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BEA30" w14:textId="3BDB98D7" w:rsidR="00FD32EA" w:rsidRDefault="0025433C" w:rsidP="00FD32EA">
      <w:pPr>
        <w:pStyle w:val="Bezproreda"/>
        <w:spacing w:before="60" w:after="60"/>
        <w:jc w:val="right"/>
        <w:rPr>
          <w:rFonts w:ascii="Arial" w:hAnsi="Arial" w:cs="Arial"/>
          <w:bCs/>
          <w:sz w:val="28"/>
          <w:szCs w:val="28"/>
          <w:lang w:val="hr-HR"/>
        </w:rPr>
      </w:pPr>
      <w:r>
        <w:rPr>
          <w:rFonts w:ascii="Arial" w:hAnsi="Arial" w:cs="Arial"/>
          <w:bCs/>
          <w:sz w:val="28"/>
          <w:szCs w:val="28"/>
          <w:lang w:val="hr-HR"/>
        </w:rPr>
        <w:t xml:space="preserve">Prilog 1. </w:t>
      </w:r>
      <w:r w:rsidR="00BC4364">
        <w:rPr>
          <w:rFonts w:ascii="Arial" w:hAnsi="Arial" w:cs="Arial"/>
          <w:bCs/>
          <w:sz w:val="28"/>
          <w:szCs w:val="28"/>
          <w:lang w:val="hr-HR"/>
        </w:rPr>
        <w:t>–</w:t>
      </w:r>
      <w:r>
        <w:rPr>
          <w:rFonts w:ascii="Arial" w:hAnsi="Arial" w:cs="Arial"/>
          <w:bCs/>
          <w:sz w:val="28"/>
          <w:szCs w:val="28"/>
          <w:lang w:val="hr-HR"/>
        </w:rPr>
        <w:t xml:space="preserve"> </w:t>
      </w:r>
      <w:r w:rsidR="00CB25F8">
        <w:rPr>
          <w:rFonts w:ascii="Arial" w:hAnsi="Arial" w:cs="Arial"/>
          <w:bCs/>
          <w:sz w:val="28"/>
          <w:szCs w:val="28"/>
          <w:lang w:val="hr-HR"/>
        </w:rPr>
        <w:t>O</w:t>
      </w:r>
      <w:r w:rsidR="00FD32EA">
        <w:rPr>
          <w:rFonts w:ascii="Arial" w:hAnsi="Arial" w:cs="Arial"/>
          <w:bCs/>
          <w:sz w:val="28"/>
          <w:szCs w:val="28"/>
          <w:lang w:val="hr-HR"/>
        </w:rPr>
        <w:t>brazac</w:t>
      </w:r>
    </w:p>
    <w:p w14:paraId="435894FE" w14:textId="77777777" w:rsidR="00FD32EA" w:rsidRPr="00FD32EA" w:rsidRDefault="00FD32EA" w:rsidP="00FD32EA">
      <w:pPr>
        <w:pStyle w:val="Bezproreda"/>
        <w:spacing w:before="60" w:after="60"/>
        <w:jc w:val="right"/>
        <w:rPr>
          <w:rFonts w:ascii="Arial" w:hAnsi="Arial" w:cs="Arial"/>
          <w:bCs/>
          <w:sz w:val="28"/>
          <w:szCs w:val="28"/>
          <w:lang w:val="hr-HR"/>
        </w:rPr>
      </w:pPr>
    </w:p>
    <w:p w14:paraId="34B0CC0F" w14:textId="29CCB4D4" w:rsidR="00FD32EA" w:rsidRPr="00FD32EA" w:rsidRDefault="00FD32EA" w:rsidP="00FD32EA">
      <w:pPr>
        <w:pStyle w:val="Bezproreda"/>
        <w:spacing w:before="60" w:after="60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FD32EA">
        <w:rPr>
          <w:rFonts w:ascii="Arial" w:hAnsi="Arial" w:cs="Arial"/>
          <w:b/>
          <w:sz w:val="24"/>
          <w:szCs w:val="24"/>
          <w:lang w:val="hr-HR"/>
        </w:rPr>
        <w:t xml:space="preserve">POZIV ZA </w:t>
      </w:r>
    </w:p>
    <w:p w14:paraId="7D9137FB" w14:textId="7755DFE3" w:rsidR="00FD32EA" w:rsidRDefault="003214E8" w:rsidP="00FD32EA">
      <w:pPr>
        <w:pStyle w:val="Bezproreda"/>
        <w:spacing w:before="60" w:after="60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DOSTAVU PODATAKA</w:t>
      </w:r>
      <w:r w:rsidR="00FD32EA" w:rsidRPr="00FD32EA">
        <w:rPr>
          <w:rFonts w:ascii="Arial" w:hAnsi="Arial" w:cs="Arial"/>
          <w:b/>
          <w:sz w:val="24"/>
          <w:szCs w:val="24"/>
          <w:lang w:val="hr-HR"/>
        </w:rPr>
        <w:t xml:space="preserve"> O NEPROPISNO ODLOŽENOM OTPADU NA PODRUČJU JEDINICA LOKALNE SAMOUPRAVE</w:t>
      </w:r>
    </w:p>
    <w:p w14:paraId="7F832A8B" w14:textId="77777777" w:rsidR="00FB73B2" w:rsidRPr="00FD32EA" w:rsidRDefault="00FB73B2" w:rsidP="00FD32EA">
      <w:pPr>
        <w:pStyle w:val="Bezproreda"/>
        <w:spacing w:before="60" w:after="60"/>
        <w:jc w:val="center"/>
        <w:rPr>
          <w:rFonts w:ascii="Arial" w:hAnsi="Arial" w:cs="Arial"/>
          <w:b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3"/>
        <w:gridCol w:w="2976"/>
        <w:gridCol w:w="5523"/>
      </w:tblGrid>
      <w:tr w:rsidR="00FD32EA" w:rsidRPr="00FD32EA" w14:paraId="29CF0731" w14:textId="77777777" w:rsidTr="00FD32EA">
        <w:trPr>
          <w:tblHeader/>
        </w:trPr>
        <w:tc>
          <w:tcPr>
            <w:tcW w:w="563" w:type="dxa"/>
          </w:tcPr>
          <w:p w14:paraId="74CC09F9" w14:textId="76051955" w:rsidR="00FD32EA" w:rsidRPr="00FD32EA" w:rsidRDefault="00FD32EA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b/>
                <w:bCs/>
              </w:rPr>
            </w:pPr>
            <w:r w:rsidRPr="00FD32EA">
              <w:rPr>
                <w:rFonts w:ascii="Arial" w:hAnsi="Arial" w:cs="Arial"/>
                <w:b/>
                <w:bCs/>
              </w:rPr>
              <w:t>RB</w:t>
            </w:r>
          </w:p>
        </w:tc>
        <w:tc>
          <w:tcPr>
            <w:tcW w:w="2976" w:type="dxa"/>
          </w:tcPr>
          <w:p w14:paraId="52A79E0D" w14:textId="458647F3" w:rsidR="00FD32EA" w:rsidRPr="00FD32EA" w:rsidRDefault="00FD32EA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TRAŽENI PODACI</w:t>
            </w:r>
          </w:p>
        </w:tc>
        <w:tc>
          <w:tcPr>
            <w:tcW w:w="5523" w:type="dxa"/>
          </w:tcPr>
          <w:p w14:paraId="036737A9" w14:textId="24C9100E" w:rsidR="00FD32EA" w:rsidRPr="00FD32EA" w:rsidRDefault="00FD32EA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ODGOVOR</w:t>
            </w:r>
          </w:p>
        </w:tc>
      </w:tr>
      <w:tr w:rsidR="00FD32EA" w14:paraId="761149F4" w14:textId="77777777" w:rsidTr="00FD32EA">
        <w:tc>
          <w:tcPr>
            <w:tcW w:w="563" w:type="dxa"/>
          </w:tcPr>
          <w:p w14:paraId="0653B081" w14:textId="6149E985" w:rsidR="00FD32EA" w:rsidRDefault="00FD32EA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</w:tcPr>
          <w:p w14:paraId="53A70633" w14:textId="153079CA" w:rsidR="00FD32EA" w:rsidRDefault="00FD32EA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JLS</w:t>
            </w:r>
          </w:p>
        </w:tc>
        <w:tc>
          <w:tcPr>
            <w:tcW w:w="5523" w:type="dxa"/>
          </w:tcPr>
          <w:p w14:paraId="49A5BB5A" w14:textId="77777777" w:rsidR="00FD32EA" w:rsidRDefault="00FD32EA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</w:p>
        </w:tc>
      </w:tr>
      <w:tr w:rsidR="0036440C" w14:paraId="57BF8419" w14:textId="77777777" w:rsidTr="00FD32EA">
        <w:tc>
          <w:tcPr>
            <w:tcW w:w="563" w:type="dxa"/>
          </w:tcPr>
          <w:p w14:paraId="5699776F" w14:textId="395CFD1C" w:rsidR="0036440C" w:rsidRDefault="00C91FBC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976" w:type="dxa"/>
          </w:tcPr>
          <w:p w14:paraId="5887B391" w14:textId="74257A8F" w:rsidR="0036440C" w:rsidRDefault="0036440C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Županija</w:t>
            </w:r>
          </w:p>
        </w:tc>
        <w:tc>
          <w:tcPr>
            <w:tcW w:w="5523" w:type="dxa"/>
          </w:tcPr>
          <w:p w14:paraId="69009E23" w14:textId="77777777" w:rsidR="0036440C" w:rsidRDefault="0036440C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</w:p>
        </w:tc>
      </w:tr>
      <w:tr w:rsidR="00667307" w14:paraId="44A24DCE" w14:textId="77777777" w:rsidTr="00FD32EA">
        <w:tc>
          <w:tcPr>
            <w:tcW w:w="563" w:type="dxa"/>
          </w:tcPr>
          <w:p w14:paraId="68CCC0CE" w14:textId="3F66F037" w:rsidR="00667307" w:rsidRDefault="00C91FBC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76" w:type="dxa"/>
          </w:tcPr>
          <w:p w14:paraId="120D8651" w14:textId="51A8F3D6" w:rsidR="00667307" w:rsidRDefault="00667307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osoba (ime i prezime, adresa, broj telefona, e-mail)</w:t>
            </w:r>
          </w:p>
        </w:tc>
        <w:tc>
          <w:tcPr>
            <w:tcW w:w="5523" w:type="dxa"/>
          </w:tcPr>
          <w:p w14:paraId="2BE67EFC" w14:textId="77777777" w:rsidR="00667307" w:rsidRDefault="00667307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</w:p>
        </w:tc>
      </w:tr>
      <w:tr w:rsidR="00FD32EA" w14:paraId="3A603F35" w14:textId="77777777" w:rsidTr="00FD32EA">
        <w:tc>
          <w:tcPr>
            <w:tcW w:w="563" w:type="dxa"/>
          </w:tcPr>
          <w:p w14:paraId="104F02D0" w14:textId="6B30AA39" w:rsidR="00FD32EA" w:rsidRDefault="00C91FBC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976" w:type="dxa"/>
          </w:tcPr>
          <w:p w14:paraId="422BB211" w14:textId="7526A526" w:rsidR="00FD32EA" w:rsidRDefault="00FD32EA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Lokacija na kojoj je odložen otpad (adresa, k.č.br., k.o.)</w:t>
            </w:r>
          </w:p>
        </w:tc>
        <w:tc>
          <w:tcPr>
            <w:tcW w:w="5523" w:type="dxa"/>
          </w:tcPr>
          <w:p w14:paraId="215AFB1D" w14:textId="77777777" w:rsidR="00FD32EA" w:rsidRDefault="00FD32EA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</w:p>
        </w:tc>
      </w:tr>
      <w:tr w:rsidR="00CD075A" w14:paraId="7E5EF7C2" w14:textId="77777777" w:rsidTr="00FD32EA">
        <w:tc>
          <w:tcPr>
            <w:tcW w:w="563" w:type="dxa"/>
          </w:tcPr>
          <w:p w14:paraId="427C5BC5" w14:textId="11A3937B" w:rsidR="00CD075A" w:rsidRDefault="00C91FBC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976" w:type="dxa"/>
          </w:tcPr>
          <w:p w14:paraId="37D96557" w14:textId="437FF98E" w:rsidR="00CD075A" w:rsidRDefault="00CD075A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Rješenje o uklanjanju otpada (klasa i datum) – izdano od strane Državnog inspektorata ili komunalnog redara.</w:t>
            </w:r>
          </w:p>
        </w:tc>
        <w:tc>
          <w:tcPr>
            <w:tcW w:w="5523" w:type="dxa"/>
          </w:tcPr>
          <w:p w14:paraId="2A118D1A" w14:textId="77777777" w:rsidR="00CD075A" w:rsidRDefault="00CD075A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</w:p>
        </w:tc>
      </w:tr>
      <w:tr w:rsidR="00FD32EA" w14:paraId="1DB1CDD0" w14:textId="77777777" w:rsidTr="00FD32EA">
        <w:tc>
          <w:tcPr>
            <w:tcW w:w="563" w:type="dxa"/>
          </w:tcPr>
          <w:p w14:paraId="1965AC86" w14:textId="5EE515BF" w:rsidR="00FD32EA" w:rsidRDefault="00C91FBC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76" w:type="dxa"/>
          </w:tcPr>
          <w:p w14:paraId="6C98431B" w14:textId="62C99D78" w:rsidR="00FE1A99" w:rsidRPr="003A0F3D" w:rsidRDefault="00FD32EA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  <w:r w:rsidRPr="003A0F3D">
              <w:rPr>
                <w:rFonts w:ascii="Arial" w:hAnsi="Arial" w:cs="Arial"/>
              </w:rPr>
              <w:t>Vlasnik</w:t>
            </w:r>
            <w:r w:rsidR="00FE1A99" w:rsidRPr="003A0F3D">
              <w:rPr>
                <w:rFonts w:ascii="Arial" w:hAnsi="Arial" w:cs="Arial"/>
              </w:rPr>
              <w:t xml:space="preserve"> ili posjednik</w:t>
            </w:r>
            <w:r w:rsidRPr="003A0F3D">
              <w:rPr>
                <w:rFonts w:ascii="Arial" w:hAnsi="Arial" w:cs="Arial"/>
              </w:rPr>
              <w:t xml:space="preserve"> nekretnine na kojoj je odložen otpad</w:t>
            </w:r>
            <w:r w:rsidR="00FE1A99" w:rsidRPr="003A0F3D">
              <w:rPr>
                <w:rFonts w:ascii="Arial" w:hAnsi="Arial" w:cs="Arial"/>
              </w:rPr>
              <w:t xml:space="preserve"> odnosno osoba koja sukladno posebnim propisima upravlja područjem/dobrom (ako je primjenjivo)</w:t>
            </w:r>
          </w:p>
        </w:tc>
        <w:tc>
          <w:tcPr>
            <w:tcW w:w="5523" w:type="dxa"/>
          </w:tcPr>
          <w:p w14:paraId="28534604" w14:textId="77777777" w:rsidR="00FD32EA" w:rsidRPr="003A0F3D" w:rsidRDefault="00FD32EA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</w:p>
        </w:tc>
      </w:tr>
      <w:tr w:rsidR="00FD32EA" w14:paraId="0BB7ADFE" w14:textId="77777777" w:rsidTr="00FD32EA">
        <w:tc>
          <w:tcPr>
            <w:tcW w:w="563" w:type="dxa"/>
          </w:tcPr>
          <w:p w14:paraId="49316D8B" w14:textId="6F5E0A86" w:rsidR="00FD32EA" w:rsidRDefault="00C91FBC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976" w:type="dxa"/>
          </w:tcPr>
          <w:p w14:paraId="08444431" w14:textId="28EB9486" w:rsidR="00FD32EA" w:rsidRDefault="00FD32EA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Vrsta otpada (ključni broj)</w:t>
            </w:r>
          </w:p>
        </w:tc>
        <w:tc>
          <w:tcPr>
            <w:tcW w:w="5523" w:type="dxa"/>
          </w:tcPr>
          <w:p w14:paraId="3DF8C559" w14:textId="77777777" w:rsidR="00FD32EA" w:rsidRDefault="00FD32EA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</w:p>
        </w:tc>
      </w:tr>
      <w:tr w:rsidR="00FD32EA" w14:paraId="6BBAEB7A" w14:textId="77777777" w:rsidTr="00FD32EA">
        <w:tc>
          <w:tcPr>
            <w:tcW w:w="563" w:type="dxa"/>
          </w:tcPr>
          <w:p w14:paraId="58FFCCF4" w14:textId="3085CEC1" w:rsidR="00FD32EA" w:rsidRDefault="00C91FBC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976" w:type="dxa"/>
          </w:tcPr>
          <w:p w14:paraId="68668308" w14:textId="5165D451" w:rsidR="00FD32EA" w:rsidRPr="00FD32EA" w:rsidRDefault="00667307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Procjena k</w:t>
            </w:r>
            <w:r w:rsidR="00FD32EA">
              <w:rPr>
                <w:rFonts w:ascii="Arial" w:hAnsi="Arial" w:cs="Arial"/>
              </w:rPr>
              <w:t>oličin</w:t>
            </w:r>
            <w:r>
              <w:rPr>
                <w:rFonts w:ascii="Arial" w:hAnsi="Arial" w:cs="Arial"/>
              </w:rPr>
              <w:t>e</w:t>
            </w:r>
            <w:r w:rsidR="00FD32E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odloženog </w:t>
            </w:r>
            <w:r w:rsidR="00FD32EA">
              <w:rPr>
                <w:rFonts w:ascii="Arial" w:hAnsi="Arial" w:cs="Arial"/>
              </w:rPr>
              <w:t>otpada (tona ili m</w:t>
            </w:r>
            <w:r w:rsidR="00FD32EA">
              <w:rPr>
                <w:rFonts w:ascii="Arial" w:hAnsi="Arial" w:cs="Arial"/>
                <w:vertAlign w:val="superscript"/>
              </w:rPr>
              <w:t>3</w:t>
            </w:r>
            <w:r w:rsidR="00FD32EA">
              <w:rPr>
                <w:rFonts w:ascii="Arial" w:hAnsi="Arial" w:cs="Arial"/>
              </w:rPr>
              <w:t>)</w:t>
            </w:r>
          </w:p>
        </w:tc>
        <w:tc>
          <w:tcPr>
            <w:tcW w:w="5523" w:type="dxa"/>
          </w:tcPr>
          <w:p w14:paraId="3FBDB44E" w14:textId="77777777" w:rsidR="00FD32EA" w:rsidRDefault="00FD32EA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</w:p>
        </w:tc>
      </w:tr>
      <w:tr w:rsidR="00FD32EA" w14:paraId="5ABA5928" w14:textId="77777777" w:rsidTr="00FD32EA">
        <w:tc>
          <w:tcPr>
            <w:tcW w:w="563" w:type="dxa"/>
          </w:tcPr>
          <w:p w14:paraId="209AA7C4" w14:textId="3D317A4F" w:rsidR="00FD32EA" w:rsidRDefault="00C91FBC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976" w:type="dxa"/>
          </w:tcPr>
          <w:p w14:paraId="6822D069" w14:textId="6AFF8192" w:rsidR="00FD32EA" w:rsidRDefault="00667307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Opis n</w:t>
            </w:r>
            <w:r w:rsidR="00FD32EA">
              <w:rPr>
                <w:rFonts w:ascii="Arial" w:hAnsi="Arial" w:cs="Arial"/>
              </w:rPr>
              <w:t>ačin</w:t>
            </w:r>
            <w:r>
              <w:rPr>
                <w:rFonts w:ascii="Arial" w:hAnsi="Arial" w:cs="Arial"/>
              </w:rPr>
              <w:t>a</w:t>
            </w:r>
            <w:r w:rsidR="00FD32EA">
              <w:rPr>
                <w:rFonts w:ascii="Arial" w:hAnsi="Arial" w:cs="Arial"/>
              </w:rPr>
              <w:t xml:space="preserve"> na koji je otpad odlože</w:t>
            </w:r>
            <w:r w:rsidR="0023745F">
              <w:rPr>
                <w:rFonts w:ascii="Arial" w:hAnsi="Arial" w:cs="Arial"/>
              </w:rPr>
              <w:t>n</w:t>
            </w:r>
            <w:r w:rsidR="00FD32EA">
              <w:rPr>
                <w:rFonts w:ascii="Arial" w:hAnsi="Arial" w:cs="Arial"/>
              </w:rPr>
              <w:t xml:space="preserve"> (rasut</w:t>
            </w:r>
            <w:r>
              <w:rPr>
                <w:rFonts w:ascii="Arial" w:hAnsi="Arial" w:cs="Arial"/>
              </w:rPr>
              <w:t>o</w:t>
            </w:r>
            <w:r w:rsidR="00FD32EA">
              <w:rPr>
                <w:rFonts w:ascii="Arial" w:hAnsi="Arial" w:cs="Arial"/>
              </w:rPr>
              <w:t>, pakiran</w:t>
            </w:r>
            <w:r>
              <w:rPr>
                <w:rFonts w:ascii="Arial" w:hAnsi="Arial" w:cs="Arial"/>
              </w:rPr>
              <w:t>o</w:t>
            </w:r>
            <w:r w:rsidR="00FD32EA">
              <w:rPr>
                <w:rFonts w:ascii="Arial" w:hAnsi="Arial" w:cs="Arial"/>
              </w:rPr>
              <w:t xml:space="preserve"> i sl</w:t>
            </w:r>
            <w:r w:rsidR="0036440C">
              <w:rPr>
                <w:rFonts w:ascii="Arial" w:hAnsi="Arial" w:cs="Arial"/>
              </w:rPr>
              <w:t>.</w:t>
            </w:r>
            <w:r w:rsidR="00FD32EA">
              <w:rPr>
                <w:rFonts w:ascii="Arial" w:hAnsi="Arial" w:cs="Arial"/>
              </w:rPr>
              <w:t>)</w:t>
            </w:r>
          </w:p>
        </w:tc>
        <w:tc>
          <w:tcPr>
            <w:tcW w:w="5523" w:type="dxa"/>
          </w:tcPr>
          <w:p w14:paraId="1AA22D8E" w14:textId="77777777" w:rsidR="00FD32EA" w:rsidRDefault="00FD32EA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</w:p>
        </w:tc>
      </w:tr>
      <w:tr w:rsidR="00FD32EA" w14:paraId="3DB68007" w14:textId="77777777" w:rsidTr="00FD32EA">
        <w:tc>
          <w:tcPr>
            <w:tcW w:w="563" w:type="dxa"/>
          </w:tcPr>
          <w:p w14:paraId="05CA866F" w14:textId="32911CEE" w:rsidR="00FD32EA" w:rsidRDefault="00C91FBC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2976" w:type="dxa"/>
          </w:tcPr>
          <w:p w14:paraId="4594157C" w14:textId="50C4A542" w:rsidR="00FD32EA" w:rsidRDefault="0023745F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Procijenjeni trošak </w:t>
            </w:r>
            <w:r w:rsidR="00D9676F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opis načina planiranog postupanja</w:t>
            </w:r>
            <w:r w:rsidR="00667307">
              <w:rPr>
                <w:rFonts w:ascii="Arial" w:hAnsi="Arial" w:cs="Arial"/>
              </w:rPr>
              <w:t xml:space="preserve"> s otpadom (utovar, prijevoz, obrada i dr.)</w:t>
            </w:r>
          </w:p>
        </w:tc>
        <w:tc>
          <w:tcPr>
            <w:tcW w:w="5523" w:type="dxa"/>
          </w:tcPr>
          <w:p w14:paraId="5D09029F" w14:textId="77777777" w:rsidR="00FD32EA" w:rsidRDefault="00FD32EA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</w:p>
        </w:tc>
      </w:tr>
      <w:tr w:rsidR="00FD32EA" w:rsidRPr="003A0F3D" w14:paraId="07001BB9" w14:textId="77777777" w:rsidTr="00FD32EA">
        <w:tc>
          <w:tcPr>
            <w:tcW w:w="563" w:type="dxa"/>
          </w:tcPr>
          <w:p w14:paraId="1D5A6676" w14:textId="1C0123CD" w:rsidR="00FD32EA" w:rsidRPr="003A0F3D" w:rsidRDefault="00C91FBC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976" w:type="dxa"/>
          </w:tcPr>
          <w:p w14:paraId="30196F25" w14:textId="4E67261E" w:rsidR="00FD32EA" w:rsidRPr="003A0F3D" w:rsidRDefault="00FE1A99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  <w:r w:rsidRPr="003A0F3D">
              <w:rPr>
                <w:rFonts w:ascii="Arial" w:hAnsi="Arial" w:cs="Arial"/>
              </w:rPr>
              <w:t>Podaci o onečišćivaču lokacije i status onečišćivača</w:t>
            </w:r>
          </w:p>
        </w:tc>
        <w:tc>
          <w:tcPr>
            <w:tcW w:w="5523" w:type="dxa"/>
          </w:tcPr>
          <w:p w14:paraId="5AC9B3B5" w14:textId="77777777" w:rsidR="00FD32EA" w:rsidRPr="003A0F3D" w:rsidRDefault="00FD32EA" w:rsidP="003A277B">
            <w:pPr>
              <w:pStyle w:val="StandardWeb"/>
              <w:spacing w:before="120" w:beforeAutospacing="0" w:after="120" w:afterAutospacing="0" w:line="276" w:lineRule="auto"/>
              <w:rPr>
                <w:rFonts w:ascii="Arial" w:hAnsi="Arial" w:cs="Arial"/>
              </w:rPr>
            </w:pPr>
          </w:p>
        </w:tc>
      </w:tr>
    </w:tbl>
    <w:p w14:paraId="42220548" w14:textId="77777777" w:rsidR="00FD32EA" w:rsidRPr="003A0F3D" w:rsidRDefault="00FD32EA" w:rsidP="003A277B">
      <w:pPr>
        <w:pStyle w:val="StandardWeb"/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</w:rPr>
      </w:pPr>
    </w:p>
    <w:p w14:paraId="7B72A443" w14:textId="706F3EB7" w:rsidR="0023745F" w:rsidRPr="003A0F3D" w:rsidRDefault="0023745F" w:rsidP="003A277B">
      <w:pPr>
        <w:pStyle w:val="StandardWeb"/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</w:rPr>
      </w:pPr>
      <w:r w:rsidRPr="003A0F3D">
        <w:rPr>
          <w:rFonts w:ascii="Arial" w:hAnsi="Arial" w:cs="Arial"/>
        </w:rPr>
        <w:t>Prilozi:</w:t>
      </w:r>
    </w:p>
    <w:p w14:paraId="1F69DE73" w14:textId="0043480E" w:rsidR="0023745F" w:rsidRPr="003A0F3D" w:rsidRDefault="0055456E" w:rsidP="0023745F">
      <w:pPr>
        <w:pStyle w:val="StandardWeb"/>
        <w:numPr>
          <w:ilvl w:val="0"/>
          <w:numId w:val="6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</w:rPr>
      </w:pPr>
      <w:r w:rsidRPr="003A0F3D">
        <w:rPr>
          <w:rFonts w:ascii="Arial" w:hAnsi="Arial" w:cs="Arial"/>
        </w:rPr>
        <w:t>Izvod iz katastra za predmetne čestice</w:t>
      </w:r>
      <w:r w:rsidR="00FB73B2" w:rsidRPr="003A0F3D">
        <w:rPr>
          <w:rFonts w:ascii="Arial" w:hAnsi="Arial" w:cs="Arial"/>
        </w:rPr>
        <w:t xml:space="preserve"> i zemljišnih knjiga za predmetne čestice</w:t>
      </w:r>
    </w:p>
    <w:p w14:paraId="3B10C6A0" w14:textId="18C2A0C4" w:rsidR="00FB73B2" w:rsidRPr="003A0F3D" w:rsidRDefault="00FB73B2" w:rsidP="0023745F">
      <w:pPr>
        <w:pStyle w:val="StandardWeb"/>
        <w:numPr>
          <w:ilvl w:val="0"/>
          <w:numId w:val="6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</w:rPr>
      </w:pPr>
      <w:r w:rsidRPr="003A0F3D">
        <w:rPr>
          <w:rFonts w:ascii="Arial" w:hAnsi="Arial" w:cs="Arial"/>
        </w:rPr>
        <w:t>Rješenje/a Državnog inspektorata i</w:t>
      </w:r>
      <w:r w:rsidR="0036440C" w:rsidRPr="003A0F3D">
        <w:rPr>
          <w:rFonts w:ascii="Arial" w:hAnsi="Arial" w:cs="Arial"/>
        </w:rPr>
        <w:t>li</w:t>
      </w:r>
      <w:r w:rsidRPr="003A0F3D">
        <w:rPr>
          <w:rFonts w:ascii="Arial" w:hAnsi="Arial" w:cs="Arial"/>
        </w:rPr>
        <w:t xml:space="preserve"> komunalnog redara</w:t>
      </w:r>
    </w:p>
    <w:p w14:paraId="6AFE80E1" w14:textId="52D52B2C" w:rsidR="00FB73B2" w:rsidRPr="003A0F3D" w:rsidRDefault="00FB73B2" w:rsidP="0023745F">
      <w:pPr>
        <w:pStyle w:val="StandardWeb"/>
        <w:numPr>
          <w:ilvl w:val="0"/>
          <w:numId w:val="6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</w:rPr>
      </w:pPr>
      <w:r w:rsidRPr="003A0F3D">
        <w:rPr>
          <w:rFonts w:ascii="Arial" w:hAnsi="Arial" w:cs="Arial"/>
        </w:rPr>
        <w:t>S</w:t>
      </w:r>
      <w:r w:rsidR="003A0F3D">
        <w:rPr>
          <w:rFonts w:ascii="Arial" w:hAnsi="Arial" w:cs="Arial"/>
        </w:rPr>
        <w:t>nimak l</w:t>
      </w:r>
      <w:r w:rsidRPr="003A0F3D">
        <w:rPr>
          <w:rFonts w:ascii="Arial" w:hAnsi="Arial" w:cs="Arial"/>
        </w:rPr>
        <w:t>okacije</w:t>
      </w:r>
      <w:r w:rsidR="003A0F3D">
        <w:rPr>
          <w:rFonts w:ascii="Arial" w:hAnsi="Arial" w:cs="Arial"/>
        </w:rPr>
        <w:t>/geografski prikaz</w:t>
      </w:r>
    </w:p>
    <w:p w14:paraId="6F3D8FFB" w14:textId="226CCE1F" w:rsidR="00FB73B2" w:rsidRPr="003A0F3D" w:rsidRDefault="00FB73B2" w:rsidP="0023745F">
      <w:pPr>
        <w:pStyle w:val="StandardWeb"/>
        <w:numPr>
          <w:ilvl w:val="0"/>
          <w:numId w:val="6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</w:rPr>
      </w:pPr>
      <w:r w:rsidRPr="003A0F3D">
        <w:rPr>
          <w:rFonts w:ascii="Arial" w:hAnsi="Arial" w:cs="Arial"/>
        </w:rPr>
        <w:t xml:space="preserve">Fotodokumentacija </w:t>
      </w:r>
    </w:p>
    <w:p w14:paraId="55D4EA17" w14:textId="152389E1" w:rsidR="00F55581" w:rsidRPr="003A0F3D" w:rsidRDefault="000F2F36" w:rsidP="0023745F">
      <w:pPr>
        <w:pStyle w:val="StandardWeb"/>
        <w:numPr>
          <w:ilvl w:val="0"/>
          <w:numId w:val="6"/>
        </w:numPr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</w:rPr>
      </w:pPr>
      <w:r w:rsidRPr="003A0F3D">
        <w:rPr>
          <w:rFonts w:ascii="Arial" w:hAnsi="Arial" w:cs="Arial"/>
        </w:rPr>
        <w:t>Izvod iz sudskog registra i/ili druga službena dokumentacija iz koje je vidljiv status onečišćivača</w:t>
      </w:r>
    </w:p>
    <w:sectPr w:rsidR="00F55581" w:rsidRPr="003A0F3D" w:rsidSect="00FB73B2">
      <w:headerReference w:type="even" r:id="rId7"/>
      <w:headerReference w:type="default" r:id="rId8"/>
      <w:headerReference w:type="firs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CC059" w14:textId="77777777" w:rsidR="001E0BFD" w:rsidRDefault="001E0BFD" w:rsidP="002514C3">
      <w:pPr>
        <w:spacing w:line="240" w:lineRule="auto"/>
      </w:pPr>
      <w:r>
        <w:separator/>
      </w:r>
    </w:p>
  </w:endnote>
  <w:endnote w:type="continuationSeparator" w:id="0">
    <w:p w14:paraId="49CA0BA2" w14:textId="77777777" w:rsidR="001E0BFD" w:rsidRDefault="001E0BFD" w:rsidP="002514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C9312" w14:textId="77777777" w:rsidR="001E0BFD" w:rsidRDefault="001E0BFD" w:rsidP="002514C3">
      <w:pPr>
        <w:spacing w:line="240" w:lineRule="auto"/>
      </w:pPr>
      <w:r>
        <w:separator/>
      </w:r>
    </w:p>
  </w:footnote>
  <w:footnote w:type="continuationSeparator" w:id="0">
    <w:p w14:paraId="5E66B794" w14:textId="77777777" w:rsidR="001E0BFD" w:rsidRDefault="001E0BFD" w:rsidP="002514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ABD05" w14:textId="6185AA8B" w:rsidR="002514C3" w:rsidRDefault="00C91FBC">
    <w:pPr>
      <w:pStyle w:val="Zaglavlj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EC8AEF" wp14:editId="5B42CB7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409575"/>
              <wp:effectExtent l="0" t="0" r="0" b="9525"/>
              <wp:wrapNone/>
              <wp:docPr id="948642664" name="Tekstni okvir 5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71596" w14:textId="1F43D544" w:rsidR="00C91FBC" w:rsidRPr="00C91FBC" w:rsidRDefault="00C91FBC" w:rsidP="00C91FBC">
                          <w:pPr>
                            <w:rPr>
                              <w:rFonts w:ascii="Times New Roman" w:eastAsia="Times New Roman" w:hAnsi="Times New Roman" w:cs="Times New Roman"/>
                              <w:noProof/>
                              <w:color w:val="1557B7"/>
                              <w:sz w:val="20"/>
                            </w:rPr>
                          </w:pPr>
                          <w:r w:rsidRPr="00C91FBC">
                            <w:rPr>
                              <w:rFonts w:ascii="Times New Roman" w:eastAsia="Times New Roman" w:hAnsi="Times New Roman" w:cs="Times New Roman"/>
                              <w:noProof/>
                              <w:color w:val="1557B7"/>
                              <w:sz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C8AEF" id="_x0000_t202" coordsize="21600,21600" o:spt="202" path="m,l,21600r21600,l21600,xe">
              <v:stroke joinstyle="miter"/>
              <v:path gradientshapeok="t" o:connecttype="rect"/>
            </v:shapetype>
            <v:shape id="Tekstni okvir 5" o:spid="_x0000_s1026" type="#_x0000_t202" alt="Stupanj klasifikacije: SLUŽBENO" style="position:absolute;left:0;text-align:left;margin-left:108.25pt;margin-top:0;width:159.45pt;height:32.2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" filled="f" stroked="f">
              <v:textbox style="mso-fit-shape-to-text:t" inset="0,15pt,20pt,0">
                <w:txbxContent>
                  <w:p w14:paraId="1F371596" w14:textId="1F43D544" w:rsidR="00C91FBC" w:rsidRPr="00C91FBC" w:rsidRDefault="00C91FBC" w:rsidP="00C91FBC">
                    <w:pPr>
                      <w:rPr>
                        <w:rFonts w:ascii="Times New Roman" w:eastAsia="Times New Roman" w:hAnsi="Times New Roman" w:cs="Times New Roman"/>
                        <w:noProof/>
                        <w:color w:val="1557B7"/>
                        <w:sz w:val="20"/>
                      </w:rPr>
                    </w:pPr>
                    <w:r w:rsidRPr="00C91FBC">
                      <w:rPr>
                        <w:rFonts w:ascii="Times New Roman" w:eastAsia="Times New Roman" w:hAnsi="Times New Roman" w:cs="Times New Roman"/>
                        <w:noProof/>
                        <w:color w:val="1557B7"/>
                        <w:sz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0D25E" w14:textId="4904A0E0" w:rsidR="002514C3" w:rsidRDefault="00C91FBC">
    <w:pPr>
      <w:pStyle w:val="Zaglavlj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9C87EB" wp14:editId="3E28AC0B">
              <wp:simplePos x="901700" y="450850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409575"/>
              <wp:effectExtent l="0" t="0" r="0" b="9525"/>
              <wp:wrapNone/>
              <wp:docPr id="1995403316" name="Tekstni okvir 6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442DD" w14:textId="7C3622D3" w:rsidR="00C91FBC" w:rsidRPr="00C91FBC" w:rsidRDefault="00C91FBC" w:rsidP="00C91FBC">
                          <w:pPr>
                            <w:rPr>
                              <w:rFonts w:ascii="Times New Roman" w:eastAsia="Times New Roman" w:hAnsi="Times New Roman" w:cs="Times New Roman"/>
                              <w:noProof/>
                              <w:color w:val="1557B7"/>
                              <w:sz w:val="20"/>
                            </w:rPr>
                          </w:pPr>
                          <w:r w:rsidRPr="00C91FBC">
                            <w:rPr>
                              <w:rFonts w:ascii="Times New Roman" w:eastAsia="Times New Roman" w:hAnsi="Times New Roman" w:cs="Times New Roman"/>
                              <w:noProof/>
                              <w:color w:val="1557B7"/>
                              <w:sz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C87EB" id="_x0000_t202" coordsize="21600,21600" o:spt="202" path="m,l,21600r21600,l21600,xe">
              <v:stroke joinstyle="miter"/>
              <v:path gradientshapeok="t" o:connecttype="rect"/>
            </v:shapetype>
            <v:shape id="Tekstni okvir 6" o:spid="_x0000_s1027" type="#_x0000_t202" alt="Stupanj klasifikacije: SLUŽBENO" style="position:absolute;left:0;text-align:left;margin-left:108.25pt;margin-top:0;width:159.45pt;height:32.2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" filled="f" stroked="f">
              <v:textbox style="mso-fit-shape-to-text:t" inset="0,15pt,20pt,0">
                <w:txbxContent>
                  <w:p w14:paraId="797442DD" w14:textId="7C3622D3" w:rsidR="00C91FBC" w:rsidRPr="00C91FBC" w:rsidRDefault="00C91FBC" w:rsidP="00C91FBC">
                    <w:pPr>
                      <w:rPr>
                        <w:rFonts w:ascii="Times New Roman" w:eastAsia="Times New Roman" w:hAnsi="Times New Roman" w:cs="Times New Roman"/>
                        <w:noProof/>
                        <w:color w:val="1557B7"/>
                        <w:sz w:val="20"/>
                      </w:rPr>
                    </w:pPr>
                    <w:r w:rsidRPr="00C91FBC">
                      <w:rPr>
                        <w:rFonts w:ascii="Times New Roman" w:eastAsia="Times New Roman" w:hAnsi="Times New Roman" w:cs="Times New Roman"/>
                        <w:noProof/>
                        <w:color w:val="1557B7"/>
                        <w:sz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597B5" w14:textId="13F83B3D" w:rsidR="002514C3" w:rsidRDefault="00C91FBC">
    <w:pPr>
      <w:pStyle w:val="Zaglavlj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054464" wp14:editId="54C27B5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409575"/>
              <wp:effectExtent l="0" t="0" r="0" b="9525"/>
              <wp:wrapNone/>
              <wp:docPr id="713790401" name="Tekstni okvir 4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BF122" w14:textId="77DE8EB3" w:rsidR="00C91FBC" w:rsidRPr="00C91FBC" w:rsidRDefault="00C91FBC" w:rsidP="00C91FBC">
                          <w:pPr>
                            <w:rPr>
                              <w:rFonts w:ascii="Times New Roman" w:eastAsia="Times New Roman" w:hAnsi="Times New Roman" w:cs="Times New Roman"/>
                              <w:noProof/>
                              <w:color w:val="1557B7"/>
                              <w:sz w:val="20"/>
                            </w:rPr>
                          </w:pPr>
                          <w:r w:rsidRPr="00C91FBC">
                            <w:rPr>
                              <w:rFonts w:ascii="Times New Roman" w:eastAsia="Times New Roman" w:hAnsi="Times New Roman" w:cs="Times New Roman"/>
                              <w:noProof/>
                              <w:color w:val="1557B7"/>
                              <w:sz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054464" id="_x0000_t202" coordsize="21600,21600" o:spt="202" path="m,l,21600r21600,l21600,xe">
              <v:stroke joinstyle="miter"/>
              <v:path gradientshapeok="t" o:connecttype="rect"/>
            </v:shapetype>
            <v:shape id="Tekstni okvir 4" o:spid="_x0000_s1028" type="#_x0000_t202" alt="Stupanj klasifikacije: SLUŽBENO" style="position:absolute;left:0;text-align:left;margin-left:108.25pt;margin-top:0;width:159.45pt;height:32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" filled="f" stroked="f">
              <v:textbox style="mso-fit-shape-to-text:t" inset="0,15pt,20pt,0">
                <w:txbxContent>
                  <w:p w14:paraId="527BF122" w14:textId="77DE8EB3" w:rsidR="00C91FBC" w:rsidRPr="00C91FBC" w:rsidRDefault="00C91FBC" w:rsidP="00C91FBC">
                    <w:pPr>
                      <w:rPr>
                        <w:rFonts w:ascii="Times New Roman" w:eastAsia="Times New Roman" w:hAnsi="Times New Roman" w:cs="Times New Roman"/>
                        <w:noProof/>
                        <w:color w:val="1557B7"/>
                        <w:sz w:val="20"/>
                      </w:rPr>
                    </w:pPr>
                    <w:r w:rsidRPr="00C91FBC">
                      <w:rPr>
                        <w:rFonts w:ascii="Times New Roman" w:eastAsia="Times New Roman" w:hAnsi="Times New Roman" w:cs="Times New Roman"/>
                        <w:noProof/>
                        <w:color w:val="1557B7"/>
                        <w:sz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E7928"/>
    <w:multiLevelType w:val="hybridMultilevel"/>
    <w:tmpl w:val="973682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94E43"/>
    <w:multiLevelType w:val="hybridMultilevel"/>
    <w:tmpl w:val="317EFF38"/>
    <w:lvl w:ilvl="0" w:tplc="F432D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CE9A9648">
      <w:start w:val="1"/>
      <w:numFmt w:val="decimal"/>
      <w:lvlText w:val="%3."/>
      <w:lvlJc w:val="left"/>
      <w:pPr>
        <w:ind w:left="643" w:hanging="360"/>
      </w:pPr>
      <w:rPr>
        <w:b/>
        <w:bCs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F4059"/>
    <w:multiLevelType w:val="hybridMultilevel"/>
    <w:tmpl w:val="AB205E36"/>
    <w:lvl w:ilvl="0" w:tplc="EDBCFD6E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4"/>
        <w:szCs w:val="24"/>
        <w:lang w:val="bs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571D38"/>
    <w:multiLevelType w:val="hybridMultilevel"/>
    <w:tmpl w:val="62D2692C"/>
    <w:lvl w:ilvl="0" w:tplc="EDBCFD6E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4"/>
        <w:szCs w:val="24"/>
        <w:lang w:val="bs" w:eastAsia="en-US" w:bidi="ar-SA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FC501B"/>
    <w:multiLevelType w:val="hybridMultilevel"/>
    <w:tmpl w:val="A05A0E24"/>
    <w:lvl w:ilvl="0" w:tplc="2C949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533B7"/>
    <w:multiLevelType w:val="hybridMultilevel"/>
    <w:tmpl w:val="E7763C30"/>
    <w:lvl w:ilvl="0" w:tplc="EDBCFD6E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4"/>
        <w:szCs w:val="24"/>
        <w:lang w:val="bs" w:eastAsia="en-US" w:bidi="ar-SA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821EAE"/>
    <w:multiLevelType w:val="hybridMultilevel"/>
    <w:tmpl w:val="4E100AAE"/>
    <w:lvl w:ilvl="0" w:tplc="EDBCFD6E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4"/>
        <w:szCs w:val="24"/>
        <w:lang w:val="bs" w:eastAsia="en-US" w:bidi="ar-SA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314337"/>
    <w:multiLevelType w:val="hybridMultilevel"/>
    <w:tmpl w:val="7DDE5182"/>
    <w:lvl w:ilvl="0" w:tplc="81E806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D6240"/>
    <w:multiLevelType w:val="hybridMultilevel"/>
    <w:tmpl w:val="1CD204E2"/>
    <w:lvl w:ilvl="0" w:tplc="EDBCFD6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4"/>
        <w:szCs w:val="24"/>
        <w:lang w:val="bs" w:eastAsia="en-US" w:bidi="ar-SA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A1BFB"/>
    <w:multiLevelType w:val="hybridMultilevel"/>
    <w:tmpl w:val="6B6A3EEA"/>
    <w:lvl w:ilvl="0" w:tplc="EDBCFD6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4"/>
        <w:szCs w:val="24"/>
        <w:lang w:val="bs" w:eastAsia="en-US" w:bidi="ar-SA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B7368"/>
    <w:multiLevelType w:val="hybridMultilevel"/>
    <w:tmpl w:val="64BC08B6"/>
    <w:lvl w:ilvl="0" w:tplc="EDBCFD6E">
      <w:start w:val="1"/>
      <w:numFmt w:val="decimal"/>
      <w:lvlText w:val="%1.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4"/>
        <w:szCs w:val="24"/>
        <w:lang w:val="bs" w:eastAsia="en-US" w:bidi="ar-SA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A17BB5"/>
    <w:multiLevelType w:val="hybridMultilevel"/>
    <w:tmpl w:val="34889F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94854"/>
    <w:multiLevelType w:val="hybridMultilevel"/>
    <w:tmpl w:val="08AAA0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45C52"/>
    <w:multiLevelType w:val="hybridMultilevel"/>
    <w:tmpl w:val="E968D3EE"/>
    <w:lvl w:ilvl="0" w:tplc="EDBCFD6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4"/>
        <w:szCs w:val="24"/>
        <w:lang w:val="bs" w:eastAsia="en-US" w:bidi="ar-SA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F42F0"/>
    <w:multiLevelType w:val="hybridMultilevel"/>
    <w:tmpl w:val="F2844E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853307">
    <w:abstractNumId w:val="4"/>
  </w:num>
  <w:num w:numId="2" w16cid:durableId="723721814">
    <w:abstractNumId w:val="1"/>
  </w:num>
  <w:num w:numId="3" w16cid:durableId="341902852">
    <w:abstractNumId w:val="12"/>
  </w:num>
  <w:num w:numId="4" w16cid:durableId="213393859">
    <w:abstractNumId w:val="14"/>
  </w:num>
  <w:num w:numId="5" w16cid:durableId="559512816">
    <w:abstractNumId w:val="7"/>
  </w:num>
  <w:num w:numId="6" w16cid:durableId="1189374724">
    <w:abstractNumId w:val="0"/>
  </w:num>
  <w:num w:numId="7" w16cid:durableId="1930114715">
    <w:abstractNumId w:val="11"/>
  </w:num>
  <w:num w:numId="8" w16cid:durableId="1574660482">
    <w:abstractNumId w:val="13"/>
  </w:num>
  <w:num w:numId="9" w16cid:durableId="1280913114">
    <w:abstractNumId w:val="2"/>
  </w:num>
  <w:num w:numId="10" w16cid:durableId="950086206">
    <w:abstractNumId w:val="9"/>
  </w:num>
  <w:num w:numId="11" w16cid:durableId="1546143068">
    <w:abstractNumId w:val="3"/>
  </w:num>
  <w:num w:numId="12" w16cid:durableId="1691224716">
    <w:abstractNumId w:val="8"/>
  </w:num>
  <w:num w:numId="13" w16cid:durableId="626010713">
    <w:abstractNumId w:val="10"/>
  </w:num>
  <w:num w:numId="14" w16cid:durableId="189954650">
    <w:abstractNumId w:val="6"/>
  </w:num>
  <w:num w:numId="15" w16cid:durableId="794174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7B"/>
    <w:rsid w:val="00013C40"/>
    <w:rsid w:val="0004772C"/>
    <w:rsid w:val="000674E3"/>
    <w:rsid w:val="000B602D"/>
    <w:rsid w:val="000F2F36"/>
    <w:rsid w:val="00120974"/>
    <w:rsid w:val="00184AD3"/>
    <w:rsid w:val="001968C4"/>
    <w:rsid w:val="001E0BFD"/>
    <w:rsid w:val="001E229E"/>
    <w:rsid w:val="0023745F"/>
    <w:rsid w:val="002514C3"/>
    <w:rsid w:val="0025433C"/>
    <w:rsid w:val="002864AB"/>
    <w:rsid w:val="00290A00"/>
    <w:rsid w:val="002B7AF1"/>
    <w:rsid w:val="002F5955"/>
    <w:rsid w:val="003214E8"/>
    <w:rsid w:val="0036440C"/>
    <w:rsid w:val="003A0F3D"/>
    <w:rsid w:val="003A277B"/>
    <w:rsid w:val="003A3911"/>
    <w:rsid w:val="003D1B04"/>
    <w:rsid w:val="003E544B"/>
    <w:rsid w:val="003F15DE"/>
    <w:rsid w:val="004310D0"/>
    <w:rsid w:val="004A4B87"/>
    <w:rsid w:val="004A7B60"/>
    <w:rsid w:val="005104B4"/>
    <w:rsid w:val="00547346"/>
    <w:rsid w:val="0055456E"/>
    <w:rsid w:val="00555C5B"/>
    <w:rsid w:val="0056485C"/>
    <w:rsid w:val="005A6910"/>
    <w:rsid w:val="00667307"/>
    <w:rsid w:val="00684EFE"/>
    <w:rsid w:val="006B20C3"/>
    <w:rsid w:val="006F3562"/>
    <w:rsid w:val="007444CA"/>
    <w:rsid w:val="00784B63"/>
    <w:rsid w:val="007A3403"/>
    <w:rsid w:val="007D54A1"/>
    <w:rsid w:val="008A5BA1"/>
    <w:rsid w:val="008C01BB"/>
    <w:rsid w:val="009523EB"/>
    <w:rsid w:val="00A05872"/>
    <w:rsid w:val="00A11DA9"/>
    <w:rsid w:val="00A15F0C"/>
    <w:rsid w:val="00A4706C"/>
    <w:rsid w:val="00A8381A"/>
    <w:rsid w:val="00AB7006"/>
    <w:rsid w:val="00AF2176"/>
    <w:rsid w:val="00B35F0A"/>
    <w:rsid w:val="00B41D5A"/>
    <w:rsid w:val="00B670D3"/>
    <w:rsid w:val="00B9614E"/>
    <w:rsid w:val="00B975CD"/>
    <w:rsid w:val="00BC0E45"/>
    <w:rsid w:val="00BC4364"/>
    <w:rsid w:val="00BE4A9D"/>
    <w:rsid w:val="00BE77CC"/>
    <w:rsid w:val="00C24BB3"/>
    <w:rsid w:val="00C2564E"/>
    <w:rsid w:val="00C7332D"/>
    <w:rsid w:val="00C81667"/>
    <w:rsid w:val="00C91FBC"/>
    <w:rsid w:val="00C93AED"/>
    <w:rsid w:val="00CB25F8"/>
    <w:rsid w:val="00CC3B52"/>
    <w:rsid w:val="00CD075A"/>
    <w:rsid w:val="00D22222"/>
    <w:rsid w:val="00D42012"/>
    <w:rsid w:val="00D601C2"/>
    <w:rsid w:val="00D60738"/>
    <w:rsid w:val="00D9676F"/>
    <w:rsid w:val="00DF4EF7"/>
    <w:rsid w:val="00E00190"/>
    <w:rsid w:val="00E55891"/>
    <w:rsid w:val="00E771FB"/>
    <w:rsid w:val="00E91346"/>
    <w:rsid w:val="00EC0DC2"/>
    <w:rsid w:val="00F25E55"/>
    <w:rsid w:val="00F41EEF"/>
    <w:rsid w:val="00F45BFA"/>
    <w:rsid w:val="00F55581"/>
    <w:rsid w:val="00F633FD"/>
    <w:rsid w:val="00FB73B2"/>
    <w:rsid w:val="00FD32EA"/>
    <w:rsid w:val="00FD730A"/>
    <w:rsid w:val="00FE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5F8D"/>
  <w15:chartTrackingRefBased/>
  <w15:docId w15:val="{596B3704-50CD-49A8-AAEB-6AAC31EC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77B"/>
    <w:pPr>
      <w:spacing w:after="0" w:line="360" w:lineRule="auto"/>
      <w:jc w:val="both"/>
    </w:pPr>
    <w:rPr>
      <w:rFonts w:ascii="Arial" w:eastAsia="Calibri" w:hAnsi="Arial" w:cs="Arial"/>
      <w:kern w:val="0"/>
      <w:sz w:val="24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A27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A2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27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A27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A27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A27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A27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A27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A27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A27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A27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A27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A277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A277B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A277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A277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A277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A277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A27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A2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A27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A27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A2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A277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A277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A277B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A27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A277B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A277B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link w:val="BezproredaChar"/>
    <w:uiPriority w:val="1"/>
    <w:qFormat/>
    <w:rsid w:val="003A277B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styleId="Hiperveza">
    <w:name w:val="Hyperlink"/>
    <w:uiPriority w:val="99"/>
    <w:unhideWhenUsed/>
    <w:rsid w:val="003A277B"/>
    <w:rPr>
      <w:color w:val="0000FF"/>
      <w:u w:val="single"/>
    </w:rPr>
  </w:style>
  <w:style w:type="paragraph" w:styleId="StandardWeb">
    <w:name w:val="Normal (Web)"/>
    <w:basedOn w:val="Normal"/>
    <w:uiPriority w:val="99"/>
    <w:rsid w:val="003A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box456942">
    <w:name w:val="box_456942"/>
    <w:basedOn w:val="Normal"/>
    <w:rsid w:val="003A27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Naglaeno">
    <w:name w:val="Strong"/>
    <w:uiPriority w:val="22"/>
    <w:qFormat/>
    <w:rsid w:val="003A277B"/>
    <w:rPr>
      <w:b/>
      <w:bCs/>
    </w:rPr>
  </w:style>
  <w:style w:type="character" w:customStyle="1" w:styleId="BezproredaChar">
    <w:name w:val="Bez proreda Char"/>
    <w:link w:val="Bezproreda"/>
    <w:uiPriority w:val="1"/>
    <w:locked/>
    <w:rsid w:val="003A277B"/>
    <w:rPr>
      <w:rFonts w:ascii="Calibri" w:eastAsia="Calibri" w:hAnsi="Calibri" w:cs="Times New Roman"/>
      <w:kern w:val="0"/>
      <w:lang w:val="en-US"/>
      <w14:ligatures w14:val="none"/>
    </w:rPr>
  </w:style>
  <w:style w:type="table" w:styleId="Reetkatablice">
    <w:name w:val="Table Grid"/>
    <w:basedOn w:val="Obinatablica"/>
    <w:uiPriority w:val="39"/>
    <w:rsid w:val="00FD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B670D3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B670D3"/>
    <w:pPr>
      <w:spacing w:after="0" w:line="240" w:lineRule="auto"/>
    </w:pPr>
    <w:rPr>
      <w:rFonts w:ascii="Arial" w:eastAsia="Calibri" w:hAnsi="Arial" w:cs="Arial"/>
      <w:kern w:val="0"/>
      <w:sz w:val="24"/>
      <w:szCs w:val="20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2514C3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514C3"/>
    <w:rPr>
      <w:rFonts w:ascii="Arial" w:eastAsia="Calibri" w:hAnsi="Arial" w:cs="Arial"/>
      <w:kern w:val="0"/>
      <w:sz w:val="24"/>
      <w:szCs w:val="2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Čilić</dc:creator>
  <cp:keywords/>
  <dc:description/>
  <cp:lastModifiedBy>Jadranka Rajić Bradvica</cp:lastModifiedBy>
  <cp:revision>5</cp:revision>
  <cp:lastPrinted>2025-02-21T08:32:00Z</cp:lastPrinted>
  <dcterms:created xsi:type="dcterms:W3CDTF">2025-02-21T12:24:00Z</dcterms:created>
  <dcterms:modified xsi:type="dcterms:W3CDTF">2025-02-21T14:24:00Z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2a8b93c1,388b2368,76ef7034</vt:lpwstr>
  </property>
  <property fmtid="{D5CDD505-2E9C-101B-9397-08002B2CF9AE}" pid="3" name="ClassificationContentMarkingHeaderFontProps">
    <vt:lpwstr>#1557b7,10,Times New Roman</vt:lpwstr>
  </property>
  <property fmtid="{D5CDD505-2E9C-101B-9397-08002B2CF9AE}" pid="4" name="ClassificationContentMarkingHeaderText">
    <vt:lpwstr>Stupanj klasifikacije: SLUŽBENO</vt:lpwstr>
  </property>
  <property fmtid="{D5CDD505-2E9C-101B-9397-08002B2CF9AE}" pid="5" name="MSIP_Label_a1893c90-3802-469b-8266-11cae1d6abd9_Enabled">
    <vt:lpwstr>true</vt:lpwstr>
  </property>
  <property fmtid="{D5CDD505-2E9C-101B-9397-08002B2CF9AE}" pid="6" name="MSIP_Label_a1893c90-3802-469b-8266-11cae1d6abd9_SetDate">
    <vt:lpwstr>2025-02-21T14:15:43Z</vt:lpwstr>
  </property>
  <property fmtid="{D5CDD505-2E9C-101B-9397-08002B2CF9AE}" pid="7" name="MSIP_Label_a1893c90-3802-469b-8266-11cae1d6abd9_Method">
    <vt:lpwstr>Privileged</vt:lpwstr>
  </property>
  <property fmtid="{D5CDD505-2E9C-101B-9397-08002B2CF9AE}" pid="8" name="MSIP_Label_a1893c90-3802-469b-8266-11cae1d6abd9_Name">
    <vt:lpwstr>SLUŽBENO</vt:lpwstr>
  </property>
  <property fmtid="{D5CDD505-2E9C-101B-9397-08002B2CF9AE}" pid="9" name="MSIP_Label_a1893c90-3802-469b-8266-11cae1d6abd9_SiteId">
    <vt:lpwstr>45b24d32-64bd-4126-954f-fc475240a4df</vt:lpwstr>
  </property>
  <property fmtid="{D5CDD505-2E9C-101B-9397-08002B2CF9AE}" pid="10" name="MSIP_Label_a1893c90-3802-469b-8266-11cae1d6abd9_ActionId">
    <vt:lpwstr>c1c7fabc-6a3b-4d57-9f9b-5dc46cff2fc5</vt:lpwstr>
  </property>
  <property fmtid="{D5CDD505-2E9C-101B-9397-08002B2CF9AE}" pid="11" name="MSIP_Label_a1893c90-3802-469b-8266-11cae1d6abd9_ContentBits">
    <vt:lpwstr>1</vt:lpwstr>
  </property>
  <property fmtid="{D5CDD505-2E9C-101B-9397-08002B2CF9AE}" pid="12" name="MSIP_Label_a1893c90-3802-469b-8266-11cae1d6abd9_Tag">
    <vt:lpwstr>10, 0, 1, 1</vt:lpwstr>
  </property>
</Properties>
</file>