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2F7EC0D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9140BE">
        <w:rPr>
          <w:rFonts w:ascii="Arial" w:eastAsia="Calibri" w:hAnsi="Arial" w:cs="Arial"/>
          <w:b/>
          <w:bCs/>
          <w:sz w:val="28"/>
          <w:szCs w:val="28"/>
        </w:rPr>
        <w:t>PONUDITELJA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6E35647D" w14:textId="77777777" w:rsidR="00721287" w:rsidRDefault="00721287" w:rsidP="001E4265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266"/>
        <w:gridCol w:w="9"/>
        <w:gridCol w:w="275"/>
        <w:gridCol w:w="1814"/>
        <w:gridCol w:w="2090"/>
        <w:gridCol w:w="3733"/>
        <w:gridCol w:w="6"/>
      </w:tblGrid>
      <w:tr w:rsidR="00721287" w:rsidRPr="0091584F" w14:paraId="207FCDBC" w14:textId="77777777" w:rsidTr="00721287">
        <w:tc>
          <w:tcPr>
            <w:tcW w:w="8636" w:type="dxa"/>
            <w:gridSpan w:val="8"/>
            <w:vAlign w:val="bottom"/>
          </w:tcPr>
          <w:p w14:paraId="09691CBA" w14:textId="77777777" w:rsidR="00721287" w:rsidRPr="0091584F" w:rsidRDefault="00721287" w:rsidP="002653F3">
            <w:pPr>
              <w:pStyle w:val="Odlomakpopisa"/>
              <w:ind w:left="3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2921FFD2" w14:textId="77777777" w:rsidTr="00721287">
        <w:tc>
          <w:tcPr>
            <w:tcW w:w="443" w:type="dxa"/>
          </w:tcPr>
          <w:p w14:paraId="620467AE" w14:textId="77777777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266" w:type="dxa"/>
          </w:tcPr>
          <w:p w14:paraId="5E0A7BDD" w14:textId="579E26B4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533EBE93" w14:textId="1BAEDBBF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1584F">
              <w:rPr>
                <w:rFonts w:ascii="Arial" w:hAnsi="Arial" w:cs="Arial"/>
              </w:rPr>
              <w:t xml:space="preserve">a </w:t>
            </w:r>
            <w:r w:rsidR="001C73D0" w:rsidRPr="00721287">
              <w:rPr>
                <w:rFonts w:ascii="Arial" w:hAnsi="Arial" w:cs="Arial"/>
                <w:b/>
                <w:bCs/>
              </w:rPr>
              <w:t>će</w:t>
            </w:r>
            <w:r w:rsidR="001C73D0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se</w:t>
            </w:r>
            <w:r w:rsidR="001C73D0" w:rsidRPr="0091584F">
              <w:rPr>
                <w:rFonts w:ascii="Arial" w:hAnsi="Arial" w:cs="Arial"/>
              </w:rPr>
              <w:t xml:space="preserve"> </w:t>
            </w:r>
            <w:r w:rsidR="001C73D0" w:rsidRPr="003665CC">
              <w:rPr>
                <w:rFonts w:ascii="Arial" w:hAnsi="Arial" w:cs="Arial"/>
                <w:b/>
                <w:bCs/>
              </w:rPr>
              <w:t>PDV</w:t>
            </w:r>
            <w:r w:rsidR="001C73D0" w:rsidRPr="0091584F">
              <w:rPr>
                <w:rFonts w:ascii="Arial" w:hAnsi="Arial" w:cs="Arial"/>
              </w:rPr>
              <w:t xml:space="preserve"> u računima za utvrđivanje Fondu opravdanih troškova</w:t>
            </w:r>
            <w:r w:rsidR="001C73D0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koristiti</w:t>
            </w:r>
            <w:r w:rsidR="001C73D0">
              <w:rPr>
                <w:rFonts w:ascii="Arial" w:hAnsi="Arial" w:cs="Arial"/>
              </w:rPr>
              <w:t xml:space="preserve"> kao pretporez u obračunskom razdoblju, i to:</w:t>
            </w:r>
            <w:r w:rsidRPr="0091584F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780E5CBD" w14:textId="77777777" w:rsidTr="00721287">
        <w:tc>
          <w:tcPr>
            <w:tcW w:w="443" w:type="dxa"/>
          </w:tcPr>
          <w:p w14:paraId="512BAFB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14005C44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6CE0684E" w14:textId="307BE04A" w:rsidR="00721287" w:rsidRPr="00721287" w:rsidRDefault="00721287" w:rsidP="0072128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(označiti</w:t>
            </w:r>
            <w:r w:rsidRPr="007212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primjenjivi navod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721287" w:rsidRPr="0091584F" w14:paraId="2DDFFB59" w14:textId="77777777" w:rsidTr="00734C16">
        <w:tc>
          <w:tcPr>
            <w:tcW w:w="443" w:type="dxa"/>
          </w:tcPr>
          <w:p w14:paraId="185FDCC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30A58EB1" w14:textId="77777777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tcBorders>
              <w:left w:val="nil"/>
            </w:tcBorders>
            <w:vAlign w:val="bottom"/>
          </w:tcPr>
          <w:p w14:paraId="5A5FF251" w14:textId="74D379EF" w:rsidR="00721287" w:rsidRPr="0091584F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65CC" w:rsidRPr="0091584F" w14:paraId="4B388DFE" w14:textId="77777777" w:rsidTr="00734C16">
        <w:tc>
          <w:tcPr>
            <w:tcW w:w="443" w:type="dxa"/>
          </w:tcPr>
          <w:p w14:paraId="3E77AAF6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</w:tcPr>
          <w:p w14:paraId="0FE68067" w14:textId="77777777" w:rsidR="003665CC" w:rsidRPr="0091584F" w:rsidRDefault="003665CC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tcBorders>
              <w:left w:val="nil"/>
            </w:tcBorders>
            <w:vAlign w:val="bottom"/>
          </w:tcPr>
          <w:p w14:paraId="18D8AB83" w14:textId="77777777" w:rsidR="003665CC" w:rsidRPr="0091584F" w:rsidRDefault="003665CC" w:rsidP="002653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21287" w:rsidRPr="0091584F" w14:paraId="50152961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BA4AB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  <w:vAlign w:val="bottom"/>
          </w:tcPr>
          <w:p w14:paraId="79D12FF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9D644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50DF01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cjelokupno u </w:t>
            </w:r>
          </w:p>
        </w:tc>
        <w:tc>
          <w:tcPr>
            <w:tcW w:w="2090" w:type="dxa"/>
            <w:vAlign w:val="bottom"/>
          </w:tcPr>
          <w:p w14:paraId="02C109E3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84F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3733" w:type="dxa"/>
            <w:vAlign w:val="bottom"/>
          </w:tcPr>
          <w:p w14:paraId="42A50748" w14:textId="1060BE14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</w:t>
            </w:r>
            <w:r>
              <w:rPr>
                <w:rFonts w:ascii="Arial" w:hAnsi="Arial" w:cs="Arial"/>
              </w:rPr>
              <w:t>.</w:t>
            </w:r>
          </w:p>
        </w:tc>
      </w:tr>
      <w:tr w:rsidR="00721287" w:rsidRPr="0091584F" w14:paraId="7CBA6760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56E13F0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A3B289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6A90DBC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524D5B7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2B770DC3" w14:textId="77777777" w:rsidTr="00721287">
        <w:trPr>
          <w:gridAfter w:val="1"/>
          <w:wAfter w:w="6" w:type="dxa"/>
        </w:trPr>
        <w:tc>
          <w:tcPr>
            <w:tcW w:w="44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CBFD8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</w:tcPr>
          <w:p w14:paraId="67F87F95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3673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vAlign w:val="bottom"/>
          </w:tcPr>
          <w:p w14:paraId="0BDBC55C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djelomično u</w:t>
            </w:r>
          </w:p>
        </w:tc>
        <w:tc>
          <w:tcPr>
            <w:tcW w:w="2090" w:type="dxa"/>
            <w:tcBorders>
              <w:bottom w:val="single" w:sz="12" w:space="0" w:color="auto"/>
            </w:tcBorders>
            <w:vAlign w:val="bottom"/>
          </w:tcPr>
          <w:p w14:paraId="092F1120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3" w:type="dxa"/>
            <w:vAlign w:val="bottom"/>
          </w:tcPr>
          <w:p w14:paraId="6DB09C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>% iznosu PDV-a.</w:t>
            </w:r>
          </w:p>
        </w:tc>
      </w:tr>
      <w:tr w:rsidR="00721287" w:rsidRPr="0091584F" w14:paraId="1D36753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1157A9D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6B1A5E56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bottom"/>
          </w:tcPr>
          <w:p w14:paraId="6DA1F7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12" w:space="0" w:color="auto"/>
            </w:tcBorders>
            <w:vAlign w:val="bottom"/>
          </w:tcPr>
          <w:p w14:paraId="79B08A6B" w14:textId="77777777" w:rsidR="00721287" w:rsidRPr="0091584F" w:rsidRDefault="00721287" w:rsidP="002653F3">
            <w:pPr>
              <w:jc w:val="center"/>
              <w:rPr>
                <w:rFonts w:ascii="Arial" w:hAnsi="Arial" w:cs="Arial"/>
                <w:i/>
                <w:iCs/>
              </w:rPr>
            </w:pPr>
            <w:r w:rsidRPr="0091584F">
              <w:rPr>
                <w:rFonts w:ascii="Arial" w:hAnsi="Arial" w:cs="Arial"/>
                <w:i/>
                <w:iCs/>
                <w:sz w:val="20"/>
                <w:szCs w:val="20"/>
              </w:rPr>
              <w:t>upisati postotak</w:t>
            </w:r>
          </w:p>
        </w:tc>
        <w:tc>
          <w:tcPr>
            <w:tcW w:w="3733" w:type="dxa"/>
            <w:vAlign w:val="bottom"/>
          </w:tcPr>
          <w:p w14:paraId="04BB36EB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721287" w:rsidRPr="0091584F" w14:paraId="792D8869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4D3BA063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0384D4E7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19E85AB7" w14:textId="4B65248E" w:rsidR="00721287" w:rsidRPr="0091584F" w:rsidRDefault="003665CC" w:rsidP="00265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ili</w:t>
            </w:r>
          </w:p>
        </w:tc>
        <w:tc>
          <w:tcPr>
            <w:tcW w:w="3733" w:type="dxa"/>
            <w:vAlign w:val="bottom"/>
          </w:tcPr>
          <w:p w14:paraId="01ECEC2F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  <w:tr w:rsidR="003665CC" w:rsidRPr="0091584F" w14:paraId="37267578" w14:textId="77777777" w:rsidTr="00721287">
        <w:trPr>
          <w:gridAfter w:val="1"/>
          <w:wAfter w:w="6" w:type="dxa"/>
        </w:trPr>
        <w:tc>
          <w:tcPr>
            <w:tcW w:w="443" w:type="dxa"/>
            <w:vAlign w:val="bottom"/>
          </w:tcPr>
          <w:p w14:paraId="04A05260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gridSpan w:val="3"/>
            <w:vAlign w:val="bottom"/>
          </w:tcPr>
          <w:p w14:paraId="1584E35A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2612A932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34F1B12A" w14:textId="77777777" w:rsidR="003665CC" w:rsidRPr="0091584F" w:rsidRDefault="003665CC" w:rsidP="002653F3">
            <w:pPr>
              <w:rPr>
                <w:rFonts w:ascii="Arial" w:hAnsi="Arial" w:cs="Arial"/>
              </w:rPr>
            </w:pPr>
          </w:p>
        </w:tc>
      </w:tr>
      <w:tr w:rsidR="001C73D0" w:rsidRPr="0091584F" w14:paraId="3390B683" w14:textId="77777777" w:rsidTr="001C73D0">
        <w:tc>
          <w:tcPr>
            <w:tcW w:w="443" w:type="dxa"/>
          </w:tcPr>
          <w:p w14:paraId="62D70CF8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6F197B5B" w14:textId="1A757AD0" w:rsidR="001C73D0" w:rsidRPr="0091584F" w:rsidRDefault="001C73D0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20E127" w14:textId="44AEA522" w:rsidR="001C73D0" w:rsidRPr="0091584F" w:rsidRDefault="001C73D0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gridSpan w:val="4"/>
            <w:tcBorders>
              <w:left w:val="single" w:sz="4" w:space="0" w:color="auto"/>
            </w:tcBorders>
            <w:vAlign w:val="bottom"/>
          </w:tcPr>
          <w:p w14:paraId="3F9E362A" w14:textId="7F2761A9" w:rsidR="001C73D0" w:rsidRPr="0091584F" w:rsidRDefault="003665CC" w:rsidP="001C73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 se PDV </w:t>
            </w:r>
            <w:r w:rsidR="001C73D0" w:rsidRPr="00721287">
              <w:rPr>
                <w:rFonts w:ascii="Arial" w:hAnsi="Arial" w:cs="Arial"/>
                <w:b/>
                <w:bCs/>
              </w:rPr>
              <w:t>neće</w:t>
            </w:r>
            <w:r w:rsidR="001C73D0" w:rsidRPr="0091584F">
              <w:rPr>
                <w:rFonts w:ascii="Arial" w:hAnsi="Arial" w:cs="Arial"/>
              </w:rPr>
              <w:t xml:space="preserve"> </w:t>
            </w:r>
            <w:r w:rsidR="001C73D0" w:rsidRPr="00721287">
              <w:rPr>
                <w:rFonts w:ascii="Arial" w:hAnsi="Arial" w:cs="Arial"/>
                <w:b/>
                <w:bCs/>
              </w:rPr>
              <w:t>koristiti</w:t>
            </w:r>
            <w:r w:rsidR="001C73D0" w:rsidRPr="0091584F">
              <w:rPr>
                <w:rFonts w:ascii="Arial" w:hAnsi="Arial" w:cs="Arial"/>
              </w:rPr>
              <w:t xml:space="preserve"> kao pretporez u obračunskom razdoblju. </w:t>
            </w:r>
          </w:p>
        </w:tc>
      </w:tr>
      <w:tr w:rsidR="001C73D0" w:rsidRPr="0091584F" w14:paraId="5A8906DE" w14:textId="77777777" w:rsidTr="001C73D0">
        <w:trPr>
          <w:gridAfter w:val="1"/>
          <w:wAfter w:w="6" w:type="dxa"/>
        </w:trPr>
        <w:tc>
          <w:tcPr>
            <w:tcW w:w="443" w:type="dxa"/>
          </w:tcPr>
          <w:p w14:paraId="51B67D7B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</w:tcPr>
          <w:p w14:paraId="34C19817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60F8B2DF" w14:textId="08D37F26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  <w:vAlign w:val="bottom"/>
          </w:tcPr>
          <w:p w14:paraId="3FF2F106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3733" w:type="dxa"/>
            <w:vAlign w:val="bottom"/>
          </w:tcPr>
          <w:p w14:paraId="66154F1D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</w:tr>
      <w:tr w:rsidR="001C73D0" w:rsidRPr="0091584F" w14:paraId="0D394004" w14:textId="77777777" w:rsidTr="00721287">
        <w:tc>
          <w:tcPr>
            <w:tcW w:w="443" w:type="dxa"/>
          </w:tcPr>
          <w:p w14:paraId="55D94BBD" w14:textId="77777777" w:rsidR="001C73D0" w:rsidRPr="0091584F" w:rsidRDefault="001C73D0" w:rsidP="001C7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b)</w:t>
            </w:r>
          </w:p>
        </w:tc>
        <w:tc>
          <w:tcPr>
            <w:tcW w:w="266" w:type="dxa"/>
          </w:tcPr>
          <w:p w14:paraId="0C3B6A61" w14:textId="77777777" w:rsidR="001C73D0" w:rsidRPr="0091584F" w:rsidRDefault="001C73D0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38D3159E" w14:textId="77777777" w:rsidR="001C73D0" w:rsidRDefault="001C73D0" w:rsidP="001C73D0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su osigurana vlastita sredstva za </w:t>
            </w:r>
            <w:r>
              <w:rPr>
                <w:rFonts w:ascii="Arial" w:hAnsi="Arial" w:cs="Arial"/>
              </w:rPr>
              <w:t>provedbu projekta.</w:t>
            </w:r>
          </w:p>
          <w:p w14:paraId="5E6CC11C" w14:textId="34745745" w:rsidR="001E4265" w:rsidRPr="0091584F" w:rsidRDefault="001E4265" w:rsidP="001C73D0">
            <w:pPr>
              <w:rPr>
                <w:rFonts w:ascii="Arial" w:hAnsi="Arial" w:cs="Arial"/>
              </w:rPr>
            </w:pPr>
          </w:p>
        </w:tc>
      </w:tr>
      <w:tr w:rsidR="00DA3790" w:rsidRPr="0091584F" w14:paraId="6631A339" w14:textId="77777777" w:rsidTr="001E4265">
        <w:tc>
          <w:tcPr>
            <w:tcW w:w="443" w:type="dxa"/>
            <w:vAlign w:val="center"/>
          </w:tcPr>
          <w:p w14:paraId="6B02EA79" w14:textId="22945BA6" w:rsidR="001E4265" w:rsidRPr="00DA3790" w:rsidRDefault="00DA3790" w:rsidP="001C73D0">
            <w:pPr>
              <w:rPr>
                <w:rFonts w:ascii="Arial" w:hAnsi="Arial" w:cs="Arial"/>
                <w:b/>
                <w:bCs/>
              </w:rPr>
            </w:pPr>
            <w:r w:rsidRPr="00DA3790">
              <w:rPr>
                <w:rFonts w:ascii="Arial" w:hAnsi="Arial" w:cs="Arial"/>
                <w:b/>
                <w:bCs/>
              </w:rPr>
              <w:t>c)</w:t>
            </w:r>
          </w:p>
        </w:tc>
        <w:tc>
          <w:tcPr>
            <w:tcW w:w="266" w:type="dxa"/>
            <w:vAlign w:val="center"/>
          </w:tcPr>
          <w:p w14:paraId="69EA1998" w14:textId="77777777" w:rsidR="00DA3790" w:rsidRPr="0091584F" w:rsidRDefault="00DA3790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center"/>
          </w:tcPr>
          <w:p w14:paraId="54E4BCF3" w14:textId="3B17FEBD" w:rsidR="00DA3790" w:rsidRPr="0091584F" w:rsidRDefault="001E4265" w:rsidP="001C7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prijavljeni projektni troškovi i aktivnosti nisu i neće biti predmet dvostrukog financiranja</w:t>
            </w:r>
            <w:r w:rsidR="00DA3790">
              <w:rPr>
                <w:rFonts w:ascii="Arial" w:hAnsi="Arial" w:cs="Arial"/>
              </w:rPr>
              <w:t>.</w:t>
            </w:r>
          </w:p>
        </w:tc>
      </w:tr>
      <w:tr w:rsidR="001E4265" w:rsidRPr="0091584F" w14:paraId="7F0EE1D0" w14:textId="77777777" w:rsidTr="00721287">
        <w:tc>
          <w:tcPr>
            <w:tcW w:w="443" w:type="dxa"/>
            <w:vAlign w:val="bottom"/>
          </w:tcPr>
          <w:p w14:paraId="6775E538" w14:textId="77777777" w:rsidR="001E4265" w:rsidRPr="00DA3790" w:rsidRDefault="001E4265" w:rsidP="001C73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" w:type="dxa"/>
            <w:vAlign w:val="bottom"/>
          </w:tcPr>
          <w:p w14:paraId="30E783B7" w14:textId="77777777" w:rsidR="001E4265" w:rsidRPr="0091584F" w:rsidRDefault="001E4265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3CB4CC50" w14:textId="77777777" w:rsidR="001E4265" w:rsidRDefault="001E4265" w:rsidP="001C73D0">
            <w:pPr>
              <w:rPr>
                <w:rFonts w:ascii="Arial" w:hAnsi="Arial" w:cs="Arial"/>
              </w:rPr>
            </w:pPr>
          </w:p>
        </w:tc>
      </w:tr>
      <w:tr w:rsidR="001E4265" w:rsidRPr="0091584F" w14:paraId="2626065B" w14:textId="77777777" w:rsidTr="006445EC">
        <w:tc>
          <w:tcPr>
            <w:tcW w:w="443" w:type="dxa"/>
            <w:vAlign w:val="bottom"/>
          </w:tcPr>
          <w:p w14:paraId="6A868916" w14:textId="2E943A17" w:rsidR="001E4265" w:rsidRPr="00DA3790" w:rsidRDefault="001E4265" w:rsidP="006445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DA379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66" w:type="dxa"/>
            <w:vAlign w:val="bottom"/>
          </w:tcPr>
          <w:p w14:paraId="4645F4F2" w14:textId="77777777" w:rsidR="001E4265" w:rsidRPr="0091584F" w:rsidRDefault="001E4265" w:rsidP="006445EC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04D2CD98" w14:textId="77777777" w:rsidR="001E4265" w:rsidRPr="0091584F" w:rsidRDefault="001E4265" w:rsidP="00644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su svi podaci dostavljeni u sklopu ponude istiniti i točni.</w:t>
            </w:r>
          </w:p>
        </w:tc>
      </w:tr>
      <w:tr w:rsidR="001E4265" w:rsidRPr="0091584F" w14:paraId="1316BE13" w14:textId="77777777" w:rsidTr="00721287">
        <w:tc>
          <w:tcPr>
            <w:tcW w:w="443" w:type="dxa"/>
            <w:vAlign w:val="bottom"/>
          </w:tcPr>
          <w:p w14:paraId="4CF371CF" w14:textId="77777777" w:rsidR="001E4265" w:rsidRPr="00DA3790" w:rsidRDefault="001E4265" w:rsidP="001C73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" w:type="dxa"/>
            <w:vAlign w:val="bottom"/>
          </w:tcPr>
          <w:p w14:paraId="3261EC7D" w14:textId="77777777" w:rsidR="001E4265" w:rsidRPr="0091584F" w:rsidRDefault="001E4265" w:rsidP="001C73D0">
            <w:pPr>
              <w:rPr>
                <w:rFonts w:ascii="Arial" w:hAnsi="Arial" w:cs="Arial"/>
              </w:rPr>
            </w:pPr>
          </w:p>
        </w:tc>
        <w:tc>
          <w:tcPr>
            <w:tcW w:w="7927" w:type="dxa"/>
            <w:gridSpan w:val="6"/>
            <w:vAlign w:val="bottom"/>
          </w:tcPr>
          <w:p w14:paraId="71BA4C87" w14:textId="77777777" w:rsidR="001E4265" w:rsidRDefault="001E4265" w:rsidP="001C73D0">
            <w:pPr>
              <w:rPr>
                <w:rFonts w:ascii="Arial" w:hAnsi="Arial" w:cs="Arial"/>
              </w:rPr>
            </w:pPr>
          </w:p>
        </w:tc>
      </w:tr>
    </w:tbl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6EAAC45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</w:t>
            </w:r>
          </w:p>
        </w:tc>
      </w:tr>
    </w:tbl>
    <w:p w14:paraId="4B7A621E" w14:textId="77777777" w:rsidR="00721287" w:rsidRPr="001E5EDC" w:rsidRDefault="00721287" w:rsidP="00DA3790">
      <w:pPr>
        <w:contextualSpacing/>
        <w:jc w:val="both"/>
        <w:rPr>
          <w:rFonts w:ascii="Arial" w:hAnsi="Arial" w:cs="Arial"/>
        </w:rPr>
      </w:pPr>
    </w:p>
    <w:sectPr w:rsidR="00721287" w:rsidRPr="001E5E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B0DC" w14:textId="77777777" w:rsidR="002E1B24" w:rsidRDefault="002E1B24" w:rsidP="00721287">
      <w:r>
        <w:separator/>
      </w:r>
    </w:p>
  </w:endnote>
  <w:endnote w:type="continuationSeparator" w:id="0">
    <w:p w14:paraId="0D540DA6" w14:textId="77777777" w:rsidR="002E1B24" w:rsidRDefault="002E1B24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502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F7FDE" w14:textId="537F03BF" w:rsidR="005B371E" w:rsidRPr="00A2197E" w:rsidRDefault="005B371E">
        <w:pPr>
          <w:pStyle w:val="Podnoje"/>
          <w:jc w:val="center"/>
          <w:rPr>
            <w:rFonts w:ascii="Arial" w:hAnsi="Arial" w:cs="Arial"/>
          </w:rPr>
        </w:pPr>
        <w:r w:rsidRPr="00A2197E">
          <w:rPr>
            <w:rFonts w:ascii="Arial" w:hAnsi="Arial" w:cs="Arial"/>
          </w:rPr>
          <w:fldChar w:fldCharType="begin"/>
        </w:r>
        <w:r w:rsidRPr="00A2197E">
          <w:rPr>
            <w:rFonts w:ascii="Arial" w:hAnsi="Arial" w:cs="Arial"/>
          </w:rPr>
          <w:instrText>PAGE   \* MERGEFORMAT</w:instrText>
        </w:r>
        <w:r w:rsidRPr="00A2197E">
          <w:rPr>
            <w:rFonts w:ascii="Arial" w:hAnsi="Arial" w:cs="Arial"/>
          </w:rPr>
          <w:fldChar w:fldCharType="separate"/>
        </w:r>
        <w:r w:rsidRPr="00A2197E">
          <w:rPr>
            <w:rFonts w:ascii="Arial" w:hAnsi="Arial" w:cs="Arial"/>
          </w:rPr>
          <w:t>2</w:t>
        </w:r>
        <w:r w:rsidRPr="00A2197E">
          <w:rPr>
            <w:rFonts w:ascii="Arial" w:hAnsi="Arial" w:cs="Arial"/>
          </w:rP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4300" w14:textId="77777777" w:rsidR="002E1B24" w:rsidRDefault="002E1B24" w:rsidP="00721287">
      <w:r>
        <w:separator/>
      </w:r>
    </w:p>
  </w:footnote>
  <w:footnote w:type="continuationSeparator" w:id="0">
    <w:p w14:paraId="39947D12" w14:textId="77777777" w:rsidR="002E1B24" w:rsidRDefault="002E1B24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C7" w14:textId="349222FE" w:rsidR="00323DC4" w:rsidRPr="00ED15D5" w:rsidRDefault="008A4B73" w:rsidP="008F78F4">
    <w:pPr>
      <w:autoSpaceDE w:val="0"/>
      <w:autoSpaceDN w:val="0"/>
      <w:adjustRightInd w:val="0"/>
      <w:ind w:left="993" w:hanging="993"/>
      <w:rPr>
        <w:rFonts w:ascii="Arial" w:eastAsia="Calibri" w:hAnsi="Arial" w:cs="Arial"/>
        <w:b/>
        <w:bCs/>
        <w:sz w:val="20"/>
        <w:szCs w:val="20"/>
      </w:rPr>
    </w:pPr>
    <w:r>
      <w:rPr>
        <w:rFonts w:ascii="Arial" w:eastAsia="Calibri" w:hAnsi="Arial" w:cs="Arial"/>
        <w:b/>
        <w:bCs/>
        <w:sz w:val="20"/>
        <w:szCs w:val="20"/>
      </w:rPr>
      <w:t>Obrazac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 </w:t>
    </w:r>
    <w:r w:rsidR="00564BD4">
      <w:rPr>
        <w:rFonts w:ascii="Arial" w:eastAsia="Calibri" w:hAnsi="Arial" w:cs="Arial"/>
        <w:b/>
        <w:bCs/>
        <w:sz w:val="20"/>
        <w:szCs w:val="20"/>
      </w:rPr>
      <w:t>2</w:t>
    </w:r>
    <w:r w:rsidR="00D4343B"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="00D4343B" w:rsidRPr="00584B7A">
      <w:rPr>
        <w:rFonts w:ascii="Arial" w:eastAsia="Calibri" w:hAnsi="Arial" w:cs="Arial"/>
        <w:sz w:val="20"/>
        <w:szCs w:val="20"/>
      </w:rPr>
      <w:t xml:space="preserve">uz </w:t>
    </w:r>
    <w:r w:rsidR="00564BD4" w:rsidRPr="00564BD4">
      <w:rPr>
        <w:rFonts w:ascii="Arial" w:eastAsia="Calibri" w:hAnsi="Arial" w:cs="Arial"/>
        <w:sz w:val="20"/>
        <w:szCs w:val="20"/>
      </w:rPr>
      <w:t>Javni natječaj za poticanje razvoja pametnih i održivih rješenja i usluga (EnU-</w:t>
    </w:r>
    <w:r w:rsidR="001E4265">
      <w:rPr>
        <w:rFonts w:ascii="Arial" w:eastAsia="Calibri" w:hAnsi="Arial" w:cs="Arial"/>
        <w:sz w:val="20"/>
        <w:szCs w:val="20"/>
      </w:rPr>
      <w:t>4</w:t>
    </w:r>
    <w:r w:rsidR="00323DC4">
      <w:rPr>
        <w:rFonts w:ascii="Arial" w:eastAsia="Calibri" w:hAnsi="Arial" w:cs="Arial"/>
        <w:sz w:val="20"/>
        <w:szCs w:val="20"/>
      </w:rPr>
      <w:t>/2</w:t>
    </w:r>
    <w:r w:rsidR="001E4265">
      <w:rPr>
        <w:rFonts w:ascii="Arial" w:eastAsia="Calibri" w:hAnsi="Arial" w:cs="Arial"/>
        <w:sz w:val="20"/>
        <w:szCs w:val="20"/>
      </w:rPr>
      <w:t>4</w:t>
    </w:r>
    <w:r w:rsidR="00564BD4" w:rsidRPr="00564BD4">
      <w:rPr>
        <w:rFonts w:ascii="Arial" w:eastAsia="Calibri" w:hAnsi="Arial" w:cs="Arial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1C73D0"/>
    <w:rsid w:val="001E4265"/>
    <w:rsid w:val="00247DA4"/>
    <w:rsid w:val="002E1B24"/>
    <w:rsid w:val="00323DC4"/>
    <w:rsid w:val="003665CC"/>
    <w:rsid w:val="003F2309"/>
    <w:rsid w:val="00564BD4"/>
    <w:rsid w:val="005B371E"/>
    <w:rsid w:val="006E004B"/>
    <w:rsid w:val="00721287"/>
    <w:rsid w:val="00734C16"/>
    <w:rsid w:val="008A4B73"/>
    <w:rsid w:val="008D27A4"/>
    <w:rsid w:val="008F78F4"/>
    <w:rsid w:val="009140BE"/>
    <w:rsid w:val="009E6B1F"/>
    <w:rsid w:val="00A2197E"/>
    <w:rsid w:val="00D4343B"/>
    <w:rsid w:val="00D609C6"/>
    <w:rsid w:val="00DA3790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06167-3D78-4A32-AFE5-43D1CCE549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Andrea Rajčić</cp:lastModifiedBy>
  <cp:revision>13</cp:revision>
  <cp:lastPrinted>2021-06-01T19:28:00Z</cp:lastPrinted>
  <dcterms:created xsi:type="dcterms:W3CDTF">2021-12-14T14:00:00Z</dcterms:created>
  <dcterms:modified xsi:type="dcterms:W3CDTF">2024-12-16T13:40:00Z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ca3deb66-f4b8-4951-b333-f6889c66606e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