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10844" w14:textId="77777777" w:rsidR="0075045D" w:rsidRDefault="00000000">
      <w:pPr>
        <w:spacing w:line="240" w:lineRule="auto"/>
        <w:jc w:val="center"/>
      </w:pP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r>
      <w:r>
        <w:rPr>
          <w:rFonts w:ascii="Calibri" w:hAnsi="Calibri" w:cs="Calibri"/>
          <w:b/>
          <w:sz w:val="28"/>
        </w:rPr>
        <w:br/>
        <w:t>OBRAZLOŽENJE FINANCIJSKOG PLANA FONDA ZA ZAŠTITU OKOLIŠA I ENERGETSKU UČINKOVITOST ZA  2025. GODINU I PROJEKCIJA PLANA ZA 2026. I 2027. GODINU</w:t>
      </w:r>
      <w:r>
        <w:rPr>
          <w:rFonts w:ascii="Calibri" w:hAnsi="Calibri" w:cs="Calibri"/>
          <w:b/>
          <w:sz w:val="28"/>
        </w:rPr>
        <w:br w:type="page"/>
      </w:r>
    </w:p>
    <w:p w14:paraId="52D6FF47" w14:textId="77777777" w:rsidR="0075045D" w:rsidRDefault="00000000">
      <w:pPr>
        <w:spacing w:line="240" w:lineRule="auto"/>
      </w:pPr>
      <w:r>
        <w:rPr>
          <w:rFonts w:ascii="Calibri" w:hAnsi="Calibri" w:cs="Calibri"/>
          <w:b/>
          <w:sz w:val="22"/>
          <w:u w:val="single"/>
        </w:rPr>
        <w:lastRenderedPageBreak/>
        <w:br/>
        <w:t>UVOD</w:t>
      </w:r>
    </w:p>
    <w:p w14:paraId="1D0C3A43" w14:textId="77777777" w:rsidR="0075045D" w:rsidRDefault="00000000">
      <w:pPr>
        <w:spacing w:line="240" w:lineRule="auto"/>
        <w:jc w:val="both"/>
      </w:pPr>
      <w:r>
        <w:rPr>
          <w:rFonts w:ascii="Calibri" w:hAnsi="Calibri" w:cs="Calibri"/>
          <w:color w:val="000000"/>
          <w:sz w:val="22"/>
        </w:rPr>
        <w:t>Fond za zaštitu okoliša i energetsku učinkovitost (u daljnjem tekstu: Fond) osnovan je kao izvanproračunski fond u svojstvu pravne osobe s javnim ovlastima na temelju Zakona o Fondu za zaštitu okoliša i energetsku učinkovitost (NN 107/03 i 144/12). Tijela Fonda su Upravni odbor i direktor. Upravni odbor upravlja Fondom, a direktor zastupa i predstavlja Fond.</w:t>
      </w:r>
    </w:p>
    <w:p w14:paraId="7923CC4A" w14:textId="77777777" w:rsidR="0075045D" w:rsidRDefault="00000000">
      <w:pPr>
        <w:spacing w:line="240" w:lineRule="auto"/>
        <w:jc w:val="both"/>
      </w:pPr>
      <w:r>
        <w:rPr>
          <w:rFonts w:ascii="Calibri" w:hAnsi="Calibri" w:cs="Calibri"/>
          <w:color w:val="000000"/>
          <w:sz w:val="22"/>
        </w:rPr>
        <w:t>Na temelju Odluke o proračunskom okviru za razdoblje 2025.-2027. godine usvojene od strane Vlade Republike Hrvatske, Ministarstvo financija izradilo je Upute za izradu prijedloga državnog proračuna Republike Hrvatske za razdoblje 2025.-2027. godine. U skladu s odredbama Zakona o proračunu (NN 144/21) i  Pravilnika o planiranju u sustavu proračuna (NN 1/24), dostavljena je Uputa za izradu financijskog plana za 2025. i projekcija za 2026. i 2027. godinu kojom je utvrđen iznos manjka/viška Fonda za navedeno razdoblje. Slijedom iznesenog, prema usvojenom proračunskom okviru za naredno plansko razdoblje predložen je iznos ukupnih prihoda i primitaka te rashoda Fonda za 2025. i projekcija za 2026. i 2027. godinu.</w:t>
      </w:r>
    </w:p>
    <w:p w14:paraId="6D613CAC" w14:textId="77777777" w:rsidR="0075045D" w:rsidRDefault="00000000">
      <w:pPr>
        <w:spacing w:line="240" w:lineRule="auto"/>
        <w:jc w:val="both"/>
      </w:pPr>
      <w:r>
        <w:rPr>
          <w:rFonts w:ascii="Calibri" w:hAnsi="Calibri" w:cs="Calibri"/>
          <w:color w:val="000000"/>
          <w:sz w:val="22"/>
        </w:rPr>
        <w:t xml:space="preserve">Prijedlog Financijskog plana za 2025. godinu i projekcije za 2026. i 2027. godinu temelji se na propisanim izvorima financiranja iz naknada koje Fond naplaćuje temeljem Zakona o Fondu za zaštitu okoliša i energetsku učinkovitost, Zakona o gospodarenju otpadom (NN 84/21), Zakona o zaštiti okoliša (NN 80/13, 153/13, 78/15, 12/18, 118/18),  Zakona o klimatskim promjenama i zaštiti ozonskog sloja (NN 127/19), </w:t>
      </w:r>
      <w:r>
        <w:rPr>
          <w:rFonts w:ascii="Calibri" w:hAnsi="Calibri" w:cs="Calibri"/>
          <w:color w:val="231F20"/>
          <w:sz w:val="22"/>
        </w:rPr>
        <w:t> Zakona o biogorivima za prijevoz (NN 65/09, 145/10, 26/11, 144/12, 14/14, 94/18 i 52/21) </w:t>
      </w:r>
      <w:r>
        <w:rPr>
          <w:rFonts w:ascii="Calibri" w:hAnsi="Calibri" w:cs="Calibri"/>
          <w:color w:val="000000"/>
          <w:sz w:val="22"/>
        </w:rPr>
        <w:t>i podzakonskih akata, uzimajući prije svega u obzir već preuzete obveze temeljem sklopljenih ugovora s korisnicima sredstava Fonda te donesene zaključke/odluke Vlade RH.</w:t>
      </w:r>
    </w:p>
    <w:p w14:paraId="4661942F" w14:textId="77777777" w:rsidR="0075045D" w:rsidRDefault="00000000">
      <w:pPr>
        <w:spacing w:line="240" w:lineRule="auto"/>
      </w:pPr>
      <w:r>
        <w:rPr>
          <w:rFonts w:ascii="Calibri" w:hAnsi="Calibri" w:cs="Calibri"/>
          <w:b/>
          <w:sz w:val="22"/>
          <w:u w:val="single"/>
        </w:rPr>
        <w:br/>
        <w:t>PRIHODI</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19"/>
        <w:gridCol w:w="1193"/>
        <w:gridCol w:w="1193"/>
        <w:gridCol w:w="1193"/>
        <w:gridCol w:w="1193"/>
        <w:gridCol w:w="1193"/>
        <w:gridCol w:w="1104"/>
      </w:tblGrid>
      <w:tr w:rsidR="0075045D" w14:paraId="06AE25FF" w14:textId="77777777">
        <w:tc>
          <w:tcPr>
            <w:tcW w:w="980" w:type="pct"/>
            <w:shd w:val="clear" w:color="auto" w:fill="BCDFFB"/>
            <w:vAlign w:val="center"/>
          </w:tcPr>
          <w:p w14:paraId="287EB919" w14:textId="77777777" w:rsidR="0075045D" w:rsidRDefault="0075045D">
            <w:pPr>
              <w:spacing w:after="0" w:line="240" w:lineRule="auto"/>
              <w:jc w:val="center"/>
            </w:pPr>
          </w:p>
        </w:tc>
        <w:tc>
          <w:tcPr>
            <w:tcW w:w="690" w:type="pct"/>
            <w:shd w:val="clear" w:color="auto" w:fill="BCDFFB"/>
            <w:vAlign w:val="center"/>
          </w:tcPr>
          <w:p w14:paraId="208FCEBF" w14:textId="77777777" w:rsidR="0075045D" w:rsidRDefault="00000000">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14:paraId="47FB46FC"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0DDF03F9"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3FA81371"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14:paraId="2DFEA16E"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14:paraId="1C83C876" w14:textId="77777777" w:rsidR="0075045D" w:rsidRDefault="00000000">
            <w:pPr>
              <w:spacing w:after="0" w:line="240" w:lineRule="auto"/>
              <w:jc w:val="center"/>
            </w:pPr>
            <w:r>
              <w:rPr>
                <w:rFonts w:ascii="Calibri" w:hAnsi="Calibri" w:cs="Calibri"/>
                <w:b/>
                <w:sz w:val="18"/>
              </w:rPr>
              <w:t>Indeks</w:t>
            </w:r>
            <w:r>
              <w:rPr>
                <w:rFonts w:ascii="Calibri" w:hAnsi="Calibri" w:cs="Calibri"/>
                <w:b/>
                <w:sz w:val="18"/>
              </w:rPr>
              <w:br/>
              <w:t>2025./2024.</w:t>
            </w:r>
          </w:p>
        </w:tc>
      </w:tr>
      <w:tr w:rsidR="0075045D" w14:paraId="5F599889" w14:textId="77777777">
        <w:tc>
          <w:tcPr>
            <w:tcW w:w="980" w:type="pct"/>
            <w:vAlign w:val="center"/>
          </w:tcPr>
          <w:p w14:paraId="61F453EB" w14:textId="77777777" w:rsidR="0075045D" w:rsidRDefault="00000000">
            <w:pPr>
              <w:spacing w:after="0" w:line="240" w:lineRule="auto"/>
            </w:pPr>
            <w:r>
              <w:rPr>
                <w:rFonts w:ascii="Calibri" w:hAnsi="Calibri" w:cs="Calibri"/>
                <w:sz w:val="18"/>
              </w:rPr>
              <w:t>PRIHODI POSLOVANJA</w:t>
            </w:r>
          </w:p>
        </w:tc>
        <w:tc>
          <w:tcPr>
            <w:tcW w:w="690" w:type="pct"/>
            <w:vAlign w:val="bottom"/>
          </w:tcPr>
          <w:p w14:paraId="7544459F" w14:textId="77777777" w:rsidR="0075045D" w:rsidRDefault="00000000">
            <w:pPr>
              <w:spacing w:after="0" w:line="240" w:lineRule="auto"/>
              <w:jc w:val="right"/>
            </w:pPr>
            <w:r>
              <w:rPr>
                <w:rFonts w:ascii="Calibri" w:hAnsi="Calibri" w:cs="Calibri"/>
                <w:sz w:val="18"/>
              </w:rPr>
              <w:t>383.815.461</w:t>
            </w:r>
          </w:p>
        </w:tc>
        <w:tc>
          <w:tcPr>
            <w:tcW w:w="690" w:type="pct"/>
            <w:vAlign w:val="bottom"/>
          </w:tcPr>
          <w:p w14:paraId="572FCA23" w14:textId="77777777" w:rsidR="0075045D" w:rsidRDefault="00000000">
            <w:pPr>
              <w:spacing w:after="0" w:line="240" w:lineRule="auto"/>
              <w:jc w:val="right"/>
            </w:pPr>
            <w:r>
              <w:rPr>
                <w:rFonts w:ascii="Calibri" w:hAnsi="Calibri" w:cs="Calibri"/>
                <w:sz w:val="18"/>
              </w:rPr>
              <w:t>399.510.544</w:t>
            </w:r>
          </w:p>
        </w:tc>
        <w:tc>
          <w:tcPr>
            <w:tcW w:w="690" w:type="pct"/>
            <w:vAlign w:val="bottom"/>
          </w:tcPr>
          <w:p w14:paraId="5F6A97C6" w14:textId="77777777" w:rsidR="0075045D" w:rsidRDefault="00000000">
            <w:pPr>
              <w:spacing w:after="0" w:line="240" w:lineRule="auto"/>
              <w:jc w:val="right"/>
            </w:pPr>
            <w:r>
              <w:rPr>
                <w:rFonts w:ascii="Calibri" w:hAnsi="Calibri" w:cs="Calibri"/>
                <w:sz w:val="18"/>
              </w:rPr>
              <w:t>470.760.005</w:t>
            </w:r>
          </w:p>
        </w:tc>
        <w:tc>
          <w:tcPr>
            <w:tcW w:w="690" w:type="pct"/>
            <w:vAlign w:val="bottom"/>
          </w:tcPr>
          <w:p w14:paraId="174D78D3" w14:textId="77777777" w:rsidR="0075045D" w:rsidRDefault="00000000">
            <w:pPr>
              <w:spacing w:after="0" w:line="240" w:lineRule="auto"/>
              <w:jc w:val="right"/>
            </w:pPr>
            <w:r>
              <w:rPr>
                <w:rFonts w:ascii="Calibri" w:hAnsi="Calibri" w:cs="Calibri"/>
                <w:sz w:val="18"/>
              </w:rPr>
              <w:t>537.415.105</w:t>
            </w:r>
          </w:p>
        </w:tc>
        <w:tc>
          <w:tcPr>
            <w:tcW w:w="690" w:type="pct"/>
            <w:vAlign w:val="bottom"/>
          </w:tcPr>
          <w:p w14:paraId="1220EDBA" w14:textId="77777777" w:rsidR="0075045D" w:rsidRDefault="00000000">
            <w:pPr>
              <w:spacing w:after="0" w:line="240" w:lineRule="auto"/>
              <w:jc w:val="right"/>
            </w:pPr>
            <w:r>
              <w:rPr>
                <w:rFonts w:ascii="Calibri" w:hAnsi="Calibri" w:cs="Calibri"/>
                <w:sz w:val="18"/>
              </w:rPr>
              <w:t>716.956.702</w:t>
            </w:r>
          </w:p>
        </w:tc>
        <w:tc>
          <w:tcPr>
            <w:tcW w:w="400" w:type="pct"/>
            <w:vAlign w:val="bottom"/>
          </w:tcPr>
          <w:p w14:paraId="144CBF75" w14:textId="77777777" w:rsidR="0075045D" w:rsidRDefault="00000000">
            <w:pPr>
              <w:spacing w:after="0" w:line="240" w:lineRule="auto"/>
              <w:jc w:val="right"/>
            </w:pPr>
            <w:r>
              <w:rPr>
                <w:rFonts w:ascii="Calibri" w:hAnsi="Calibri" w:cs="Calibri"/>
                <w:sz w:val="18"/>
              </w:rPr>
              <w:t>117,8</w:t>
            </w:r>
          </w:p>
        </w:tc>
      </w:tr>
      <w:tr w:rsidR="0075045D" w14:paraId="7E9C3589" w14:textId="77777777">
        <w:tc>
          <w:tcPr>
            <w:tcW w:w="980" w:type="pct"/>
            <w:vAlign w:val="center"/>
          </w:tcPr>
          <w:p w14:paraId="0B3D9FFB" w14:textId="77777777" w:rsidR="0075045D" w:rsidRDefault="00000000">
            <w:pPr>
              <w:spacing w:after="0" w:line="240" w:lineRule="auto"/>
            </w:pPr>
            <w:r>
              <w:rPr>
                <w:rFonts w:ascii="Calibri" w:hAnsi="Calibri" w:cs="Calibri"/>
                <w:sz w:val="18"/>
              </w:rPr>
              <w:t>PRIHODI OD PRODAJE NEFINANCIJSKE IMOVINE</w:t>
            </w:r>
          </w:p>
        </w:tc>
        <w:tc>
          <w:tcPr>
            <w:tcW w:w="690" w:type="pct"/>
            <w:vAlign w:val="bottom"/>
          </w:tcPr>
          <w:p w14:paraId="562F1C5A" w14:textId="77777777" w:rsidR="0075045D" w:rsidRDefault="00000000">
            <w:pPr>
              <w:spacing w:after="0" w:line="240" w:lineRule="auto"/>
              <w:jc w:val="right"/>
            </w:pPr>
            <w:r>
              <w:rPr>
                <w:rFonts w:ascii="Calibri" w:hAnsi="Calibri" w:cs="Calibri"/>
                <w:sz w:val="18"/>
              </w:rPr>
              <w:t>573</w:t>
            </w:r>
          </w:p>
        </w:tc>
        <w:tc>
          <w:tcPr>
            <w:tcW w:w="690" w:type="pct"/>
            <w:vAlign w:val="bottom"/>
          </w:tcPr>
          <w:p w14:paraId="685F7D10" w14:textId="77777777" w:rsidR="0075045D" w:rsidRDefault="00000000">
            <w:pPr>
              <w:spacing w:after="0" w:line="240" w:lineRule="auto"/>
              <w:jc w:val="right"/>
            </w:pPr>
            <w:r>
              <w:rPr>
                <w:rFonts w:ascii="Calibri" w:hAnsi="Calibri" w:cs="Calibri"/>
                <w:sz w:val="18"/>
              </w:rPr>
              <w:t>250</w:t>
            </w:r>
          </w:p>
        </w:tc>
        <w:tc>
          <w:tcPr>
            <w:tcW w:w="690" w:type="pct"/>
            <w:vAlign w:val="bottom"/>
          </w:tcPr>
          <w:p w14:paraId="324DBCE2" w14:textId="77777777" w:rsidR="0075045D" w:rsidRDefault="00000000">
            <w:pPr>
              <w:spacing w:after="0" w:line="240" w:lineRule="auto"/>
              <w:jc w:val="right"/>
            </w:pPr>
            <w:r>
              <w:rPr>
                <w:rFonts w:ascii="Calibri" w:hAnsi="Calibri" w:cs="Calibri"/>
                <w:sz w:val="18"/>
              </w:rPr>
              <w:t>200</w:t>
            </w:r>
          </w:p>
        </w:tc>
        <w:tc>
          <w:tcPr>
            <w:tcW w:w="690" w:type="pct"/>
            <w:vAlign w:val="bottom"/>
          </w:tcPr>
          <w:p w14:paraId="6B53FD6B" w14:textId="77777777" w:rsidR="0075045D" w:rsidRDefault="00000000">
            <w:pPr>
              <w:spacing w:after="0" w:line="240" w:lineRule="auto"/>
              <w:jc w:val="right"/>
            </w:pPr>
            <w:r>
              <w:rPr>
                <w:rFonts w:ascii="Calibri" w:hAnsi="Calibri" w:cs="Calibri"/>
                <w:sz w:val="18"/>
              </w:rPr>
              <w:t>200</w:t>
            </w:r>
          </w:p>
        </w:tc>
        <w:tc>
          <w:tcPr>
            <w:tcW w:w="690" w:type="pct"/>
            <w:vAlign w:val="bottom"/>
          </w:tcPr>
          <w:p w14:paraId="102DF17A" w14:textId="77777777" w:rsidR="0075045D" w:rsidRDefault="00000000">
            <w:pPr>
              <w:spacing w:after="0" w:line="240" w:lineRule="auto"/>
              <w:jc w:val="right"/>
            </w:pPr>
            <w:r>
              <w:rPr>
                <w:rFonts w:ascii="Calibri" w:hAnsi="Calibri" w:cs="Calibri"/>
                <w:sz w:val="18"/>
              </w:rPr>
              <w:t>200</w:t>
            </w:r>
          </w:p>
        </w:tc>
        <w:tc>
          <w:tcPr>
            <w:tcW w:w="400" w:type="pct"/>
            <w:vAlign w:val="bottom"/>
          </w:tcPr>
          <w:p w14:paraId="4D9595AF" w14:textId="77777777" w:rsidR="0075045D" w:rsidRDefault="00000000">
            <w:pPr>
              <w:spacing w:after="0" w:line="240" w:lineRule="auto"/>
              <w:jc w:val="right"/>
            </w:pPr>
            <w:r>
              <w:rPr>
                <w:rFonts w:ascii="Calibri" w:hAnsi="Calibri" w:cs="Calibri"/>
                <w:sz w:val="18"/>
              </w:rPr>
              <w:t>80,0</w:t>
            </w:r>
          </w:p>
        </w:tc>
      </w:tr>
      <w:tr w:rsidR="0075045D" w14:paraId="51E16236" w14:textId="77777777">
        <w:tc>
          <w:tcPr>
            <w:tcW w:w="980" w:type="pct"/>
            <w:vAlign w:val="bottom"/>
          </w:tcPr>
          <w:p w14:paraId="49BEB63D" w14:textId="77777777" w:rsidR="0075045D" w:rsidRDefault="00000000">
            <w:pPr>
              <w:spacing w:after="0" w:line="240" w:lineRule="auto"/>
            </w:pPr>
            <w:r>
              <w:rPr>
                <w:rFonts w:ascii="Calibri" w:hAnsi="Calibri" w:cs="Calibri"/>
                <w:b/>
                <w:sz w:val="18"/>
              </w:rPr>
              <w:t>UKUPNI PRIHODI</w:t>
            </w:r>
          </w:p>
        </w:tc>
        <w:tc>
          <w:tcPr>
            <w:tcW w:w="690" w:type="pct"/>
            <w:vAlign w:val="bottom"/>
          </w:tcPr>
          <w:p w14:paraId="34622A89" w14:textId="77777777" w:rsidR="0075045D" w:rsidRDefault="00000000">
            <w:pPr>
              <w:spacing w:after="0" w:line="240" w:lineRule="auto"/>
              <w:jc w:val="right"/>
            </w:pPr>
            <w:r>
              <w:rPr>
                <w:rFonts w:ascii="Calibri" w:hAnsi="Calibri" w:cs="Calibri"/>
                <w:b/>
                <w:sz w:val="18"/>
              </w:rPr>
              <w:t>383.816.034</w:t>
            </w:r>
          </w:p>
        </w:tc>
        <w:tc>
          <w:tcPr>
            <w:tcW w:w="690" w:type="pct"/>
            <w:vAlign w:val="bottom"/>
          </w:tcPr>
          <w:p w14:paraId="3506A495" w14:textId="77777777" w:rsidR="0075045D" w:rsidRDefault="00000000">
            <w:pPr>
              <w:spacing w:after="0" w:line="240" w:lineRule="auto"/>
              <w:jc w:val="right"/>
            </w:pPr>
            <w:r>
              <w:rPr>
                <w:rFonts w:ascii="Calibri" w:hAnsi="Calibri" w:cs="Calibri"/>
                <w:b/>
                <w:sz w:val="18"/>
              </w:rPr>
              <w:t>399.510.794</w:t>
            </w:r>
          </w:p>
        </w:tc>
        <w:tc>
          <w:tcPr>
            <w:tcW w:w="690" w:type="pct"/>
            <w:vAlign w:val="bottom"/>
          </w:tcPr>
          <w:p w14:paraId="5AE4C7A9" w14:textId="77777777" w:rsidR="0075045D" w:rsidRDefault="00000000">
            <w:pPr>
              <w:spacing w:after="0" w:line="240" w:lineRule="auto"/>
              <w:jc w:val="right"/>
            </w:pPr>
            <w:r>
              <w:rPr>
                <w:rFonts w:ascii="Calibri" w:hAnsi="Calibri" w:cs="Calibri"/>
                <w:b/>
                <w:sz w:val="18"/>
              </w:rPr>
              <w:t>470.760.205</w:t>
            </w:r>
          </w:p>
        </w:tc>
        <w:tc>
          <w:tcPr>
            <w:tcW w:w="690" w:type="pct"/>
            <w:vAlign w:val="bottom"/>
          </w:tcPr>
          <w:p w14:paraId="15CC8EF1" w14:textId="77777777" w:rsidR="0075045D" w:rsidRDefault="00000000">
            <w:pPr>
              <w:spacing w:after="0" w:line="240" w:lineRule="auto"/>
              <w:jc w:val="right"/>
            </w:pPr>
            <w:r>
              <w:rPr>
                <w:rFonts w:ascii="Calibri" w:hAnsi="Calibri" w:cs="Calibri"/>
                <w:b/>
                <w:sz w:val="18"/>
              </w:rPr>
              <w:t>537.415.305</w:t>
            </w:r>
          </w:p>
        </w:tc>
        <w:tc>
          <w:tcPr>
            <w:tcW w:w="690" w:type="pct"/>
            <w:vAlign w:val="bottom"/>
          </w:tcPr>
          <w:p w14:paraId="63946048" w14:textId="77777777" w:rsidR="0075045D" w:rsidRDefault="00000000">
            <w:pPr>
              <w:spacing w:after="0" w:line="240" w:lineRule="auto"/>
              <w:jc w:val="right"/>
            </w:pPr>
            <w:r>
              <w:rPr>
                <w:rFonts w:ascii="Calibri" w:hAnsi="Calibri" w:cs="Calibri"/>
                <w:b/>
                <w:sz w:val="18"/>
              </w:rPr>
              <w:t>716.956.902</w:t>
            </w:r>
          </w:p>
        </w:tc>
        <w:tc>
          <w:tcPr>
            <w:tcW w:w="400" w:type="pct"/>
            <w:vAlign w:val="bottom"/>
          </w:tcPr>
          <w:p w14:paraId="4E3E94DB" w14:textId="77777777" w:rsidR="0075045D" w:rsidRDefault="00000000">
            <w:pPr>
              <w:spacing w:after="0" w:line="240" w:lineRule="auto"/>
              <w:jc w:val="right"/>
            </w:pPr>
            <w:r>
              <w:rPr>
                <w:rFonts w:ascii="Calibri" w:hAnsi="Calibri" w:cs="Calibri"/>
                <w:b/>
                <w:sz w:val="18"/>
              </w:rPr>
              <w:t>117,8</w:t>
            </w:r>
          </w:p>
        </w:tc>
      </w:tr>
    </w:tbl>
    <w:p w14:paraId="4E81847D" w14:textId="77777777" w:rsidR="0075045D" w:rsidRDefault="0075045D">
      <w:pPr>
        <w:spacing w:after="0" w:line="240" w:lineRule="auto"/>
      </w:pPr>
    </w:p>
    <w:p w14:paraId="59C48534" w14:textId="77777777" w:rsidR="0075045D" w:rsidRDefault="00000000">
      <w:pPr>
        <w:spacing w:line="240" w:lineRule="auto"/>
        <w:jc w:val="both"/>
      </w:pPr>
      <w:r>
        <w:rPr>
          <w:rFonts w:ascii="Calibri" w:hAnsi="Calibri" w:cs="Calibri"/>
          <w:sz w:val="22"/>
        </w:rPr>
        <w:t>Fond u 2025. godini planira prihode u ukupnom iznosu od 470.760.205 EUR, u 2026. godini u iznosu od 537.415.305 EUR, a u 2027. godini u ukupnom iznosu od 716.956.902 EUR.</w:t>
      </w:r>
    </w:p>
    <w:p w14:paraId="6336F4E7" w14:textId="77777777" w:rsidR="0075045D" w:rsidRDefault="00000000">
      <w:pPr>
        <w:spacing w:line="240" w:lineRule="auto"/>
        <w:jc w:val="both"/>
      </w:pPr>
      <w:r>
        <w:rPr>
          <w:rFonts w:ascii="Calibri" w:hAnsi="Calibri" w:cs="Calibri"/>
          <w:sz w:val="22"/>
        </w:rPr>
        <w:t>Prihodi za 2025. godinu povećavaju se u odnosu na 2024. godinu za 17,83% odnosno za 71.249.411 EUR.</w:t>
      </w:r>
    </w:p>
    <w:p w14:paraId="4E5E3A07" w14:textId="77777777" w:rsidR="0075045D" w:rsidRDefault="00000000">
      <w:pPr>
        <w:spacing w:line="240" w:lineRule="auto"/>
        <w:jc w:val="both"/>
      </w:pPr>
      <w:r>
        <w:rPr>
          <w:rFonts w:ascii="Calibri" w:hAnsi="Calibri" w:cs="Calibri"/>
          <w:sz w:val="22"/>
        </w:rPr>
        <w:t>Prihodi u projekciji za 2026. godinu povećavaju se za 14,16% odnosno za 66.655.100 EUR u odnosu na 2025. godinu, a prihodi u projekciji za 2027. godinu povećavaju se za 33,41% odnosno za 179.541.597 EUR u odnosu na 2026. godinu.</w:t>
      </w:r>
    </w:p>
    <w:p w14:paraId="0FE4FEE7" w14:textId="77777777" w:rsidR="0075045D" w:rsidRDefault="00000000">
      <w:pPr>
        <w:spacing w:line="240" w:lineRule="auto"/>
        <w:jc w:val="both"/>
      </w:pPr>
      <w:r>
        <w:rPr>
          <w:rFonts w:ascii="Calibri" w:hAnsi="Calibri" w:cs="Calibri"/>
          <w:sz w:val="22"/>
        </w:rPr>
        <w:t xml:space="preserve">Planirani prihodi za 2025. godinu iznose 470.760.205 EUR i sastoje se od pomoći od međunarodnih organizacija te institucija i tijela EU, pomoći iz drugih proračuna, pomoći temeljem prijenosa EU sredstava, prihoda od financijske imovine, prihoda od kamata na dane zajmove, upravnih i administrativnih prihoda, prihoda po posebnim propisima, prihoda od prodaje proizvoda i robe te pruženih usluga, ostalih prihoda i prihoda od prodaje postrojenja i opreme. </w:t>
      </w:r>
    </w:p>
    <w:p w14:paraId="5F13AE05" w14:textId="77777777" w:rsidR="0075045D" w:rsidRDefault="00000000">
      <w:pPr>
        <w:spacing w:line="240" w:lineRule="auto"/>
        <w:jc w:val="both"/>
      </w:pPr>
      <w:r>
        <w:rPr>
          <w:rFonts w:ascii="Calibri" w:hAnsi="Calibri" w:cs="Calibri"/>
          <w:sz w:val="22"/>
        </w:rPr>
        <w:t xml:space="preserve">U strukturi ukupnih prihoda u 2025. godini 90,43% odnosi se na prihode od upravnih i administrativnih pristojbi, pristojbi po posebnim propisima i naknada. </w:t>
      </w:r>
    </w:p>
    <w:p w14:paraId="1107E84F" w14:textId="77777777" w:rsidR="0075045D" w:rsidRDefault="00000000">
      <w:pPr>
        <w:spacing w:line="240" w:lineRule="auto"/>
        <w:jc w:val="both"/>
      </w:pPr>
      <w:r>
        <w:rPr>
          <w:rFonts w:ascii="Calibri" w:hAnsi="Calibri" w:cs="Calibri"/>
          <w:sz w:val="22"/>
        </w:rPr>
        <w:lastRenderedPageBreak/>
        <w:t>Prikupljanjem izvanproračunskih prihoda po principu „onečišćivač plaća“ sukladno važećim zakonima i pravilnicima omogućuje se sufinanciranje programa i projekata zaštite okoliša i energetske učinkovitosti koji imaju za cilj sprečavanje daljnjeg onečišćenja okoliša, saniranje postojećih onečišćenja te održivo korištenje prirodnih resursa, kao i organizaciju sustava gospodarenja posebnim kategorijama otpada.</w:t>
      </w:r>
    </w:p>
    <w:p w14:paraId="7767E727" w14:textId="77777777" w:rsidR="0075045D" w:rsidRDefault="00000000">
      <w:pPr>
        <w:spacing w:line="240" w:lineRule="auto"/>
        <w:jc w:val="both"/>
      </w:pPr>
      <w:r>
        <w:rPr>
          <w:rFonts w:ascii="Calibri" w:hAnsi="Calibri" w:cs="Calibri"/>
          <w:sz w:val="22"/>
        </w:rPr>
        <w:t>Prihodi od naknada temeljem Zakona o Fondu za zaštitu okoliša i energetsku učinkovitost (posebna naknada za okoliš na vozila na motorni pogon, naknada na emisije u okoliš ugljikovog dioksida (emisija CO2) i naknada na neopasni tehnološki otpad), prihodi od naknada temeljem Zakona o gospodarenju otpadom (naknada za gospodarenje otpadnom ambalažom, naknada za gospodarenje otpadnim uljima, naknada za gospodarenje otpadnim baterijama i akumulatorima, naknada za gospodarenje otpadnim EE uređajima i opremom, naknada za gospodarenje otpadnim gumama i naknada za gospodarenje otpadnim vozilima) i prihodi od naknada temeljem Zakona o klimatskim promjenama i zaštiti ozonskog sloja (naknada za pokriće troškova, prikupljanja, obnavljanja, oporabe i uništavanja kontroliranih tvari, novih tvari i/ili fluoriranih stakleničkih plinova) planirani su u skladu s ostvarenom dinamikom realizacije u 2023. godini i najavljenim povećanjem povratne naknade sa 0,07 na 0,10 eura, planiranim uvođenjem Registra proizvođača s proširenom odgovornosti.</w:t>
      </w:r>
    </w:p>
    <w:p w14:paraId="681BB5CE" w14:textId="77777777" w:rsidR="0075045D" w:rsidRDefault="00000000">
      <w:pPr>
        <w:spacing w:line="240" w:lineRule="auto"/>
        <w:jc w:val="both"/>
      </w:pPr>
      <w:r>
        <w:rPr>
          <w:rFonts w:ascii="Calibri" w:hAnsi="Calibri" w:cs="Calibri"/>
          <w:sz w:val="22"/>
        </w:rPr>
        <w:t>Nadalje, prihodi od naknada  za smanjenje količine miješanog komunalnog otpada temeljem Zakona o gospodarenju otpadom, planirani su sukladno projiciranoj masi sakupljenog miješanog komunalnog otpada koja prekoračuje graničnu količinu miješanog komunalnog otpada u jedinicama lokalne samouprave, a čija tendencija je smanjenje pa samim time i manja realizacija prihoda zbog smanjenog udjela miješanog komunalnog otpada u komunalnom otpadu.  Sukladno Prijedlogu Uredbe o naknadi za odlaganje otpada  od 2026. godine planirani su prihodi od naknade za odlaganje otpada.</w:t>
      </w:r>
    </w:p>
    <w:p w14:paraId="0A1A9CBF" w14:textId="77777777" w:rsidR="0075045D" w:rsidRDefault="00000000">
      <w:pPr>
        <w:spacing w:line="240" w:lineRule="auto"/>
        <w:jc w:val="both"/>
      </w:pPr>
      <w:r>
        <w:rPr>
          <w:rFonts w:ascii="Calibri" w:hAnsi="Calibri" w:cs="Calibri"/>
          <w:sz w:val="22"/>
        </w:rPr>
        <w:t>Financijska sredstva dobivena od prodaje emisijskih jedinica putem dražbi, temeljem Zakona o klimatskim promjenama i zaštiti ozonskog sloja, planirani su uz primjenu prosječne vrijednosti emisijskih jedinica. U 2027. godini planirana su i dodatna sredstva od prodaje emisijskih jedinica ETS2  zbog uvođenja novog sustava trgovanja emisijskim jedinicama koji uključuje emisije iz sektora zgradarstva, cestovnog prometa i iz goriva u ostalim sektorima izvan EU ETS-a.</w:t>
      </w:r>
    </w:p>
    <w:p w14:paraId="39FBF6FF" w14:textId="77777777" w:rsidR="0075045D" w:rsidRDefault="00000000">
      <w:pPr>
        <w:spacing w:line="240" w:lineRule="auto"/>
        <w:jc w:val="both"/>
      </w:pPr>
      <w:r>
        <w:rPr>
          <w:rFonts w:ascii="Calibri" w:hAnsi="Calibri" w:cs="Calibri"/>
          <w:sz w:val="22"/>
        </w:rPr>
        <w:t>Prihod od naknade za okoliš zbog ne stavljanja biogoriva na tržište i zbog nesmanjivanja emisija stakleničkih plinova, temeljem Zakona o biogorivima za prijevoz, planiran sukladno važećem provedbenom propisu kojim se privremeno umanjuje naknada za ne stavljanje biogoriva na tržište uslijed nekontroliranog porasta cijena nafte i naftnih derivata na svjetskom tržištu.</w:t>
      </w:r>
    </w:p>
    <w:p w14:paraId="123F638A" w14:textId="77777777" w:rsidR="0075045D" w:rsidRDefault="00000000">
      <w:pPr>
        <w:spacing w:line="240" w:lineRule="auto"/>
        <w:jc w:val="both"/>
      </w:pPr>
      <w:r>
        <w:rPr>
          <w:rFonts w:ascii="Calibri" w:hAnsi="Calibri" w:cs="Calibri"/>
          <w:sz w:val="22"/>
        </w:rPr>
        <w:t>Prihodi iz Modernizacijskog fonda planirani su temeljem Zakona o klimatskim promjenama i zaštiti ozonskog sloja kojima je propisano da je Fond provedbeno tijelo za aktivnosti vezane uz Program ulaganja Modernizacijskog fonda i da se financijska sredstva uplaćuju na poseban račun Fonda te evidentiraju kao prihod sukladno planiranoj dinamici realizacije projekata. </w:t>
      </w:r>
    </w:p>
    <w:p w14:paraId="24DA62E0" w14:textId="77777777" w:rsidR="0075045D" w:rsidRDefault="00000000">
      <w:pPr>
        <w:spacing w:line="240" w:lineRule="auto"/>
      </w:pPr>
      <w:r>
        <w:rPr>
          <w:rFonts w:ascii="Calibri" w:hAnsi="Calibri" w:cs="Calibri"/>
          <w:b/>
          <w:sz w:val="22"/>
          <w:u w:val="single"/>
        </w:rPr>
        <w:br/>
        <w:t>RASHODI</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19"/>
        <w:gridCol w:w="1193"/>
        <w:gridCol w:w="1193"/>
        <w:gridCol w:w="1193"/>
        <w:gridCol w:w="1193"/>
        <w:gridCol w:w="1193"/>
        <w:gridCol w:w="1104"/>
      </w:tblGrid>
      <w:tr w:rsidR="0075045D" w14:paraId="121318D7" w14:textId="77777777">
        <w:tc>
          <w:tcPr>
            <w:tcW w:w="980" w:type="pct"/>
            <w:shd w:val="clear" w:color="auto" w:fill="BCDFFB"/>
            <w:vAlign w:val="center"/>
          </w:tcPr>
          <w:p w14:paraId="690FF8A0" w14:textId="77777777" w:rsidR="0075045D" w:rsidRDefault="0075045D">
            <w:pPr>
              <w:spacing w:after="0" w:line="240" w:lineRule="auto"/>
              <w:jc w:val="center"/>
            </w:pPr>
          </w:p>
        </w:tc>
        <w:tc>
          <w:tcPr>
            <w:tcW w:w="690" w:type="pct"/>
            <w:shd w:val="clear" w:color="auto" w:fill="BCDFFB"/>
            <w:vAlign w:val="center"/>
          </w:tcPr>
          <w:p w14:paraId="24C1F662" w14:textId="77777777" w:rsidR="0075045D" w:rsidRDefault="00000000">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14:paraId="4015C26D"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1DD0AB9D"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69545B9B"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14:paraId="644B44A3"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14:paraId="369520AB" w14:textId="77777777" w:rsidR="0075045D" w:rsidRDefault="00000000">
            <w:pPr>
              <w:spacing w:after="0" w:line="240" w:lineRule="auto"/>
              <w:jc w:val="center"/>
            </w:pPr>
            <w:r>
              <w:rPr>
                <w:rFonts w:ascii="Calibri" w:hAnsi="Calibri" w:cs="Calibri"/>
                <w:b/>
                <w:sz w:val="18"/>
              </w:rPr>
              <w:t>Indeks</w:t>
            </w:r>
            <w:r>
              <w:rPr>
                <w:rFonts w:ascii="Calibri" w:hAnsi="Calibri" w:cs="Calibri"/>
                <w:b/>
                <w:sz w:val="18"/>
              </w:rPr>
              <w:br/>
              <w:t>2025./2024.</w:t>
            </w:r>
          </w:p>
        </w:tc>
      </w:tr>
      <w:tr w:rsidR="0075045D" w14:paraId="1C7956BC" w14:textId="77777777">
        <w:tc>
          <w:tcPr>
            <w:tcW w:w="980" w:type="pct"/>
            <w:vAlign w:val="center"/>
          </w:tcPr>
          <w:p w14:paraId="01ACA5FC" w14:textId="77777777" w:rsidR="0075045D" w:rsidRDefault="00000000">
            <w:pPr>
              <w:spacing w:after="0" w:line="240" w:lineRule="auto"/>
            </w:pPr>
            <w:r>
              <w:rPr>
                <w:rFonts w:ascii="Calibri" w:hAnsi="Calibri" w:cs="Calibri"/>
                <w:sz w:val="18"/>
              </w:rPr>
              <w:t>RASHODI POSLOVANJA</w:t>
            </w:r>
          </w:p>
        </w:tc>
        <w:tc>
          <w:tcPr>
            <w:tcW w:w="690" w:type="pct"/>
            <w:vAlign w:val="bottom"/>
          </w:tcPr>
          <w:p w14:paraId="576858A9" w14:textId="77777777" w:rsidR="0075045D" w:rsidRDefault="00000000">
            <w:pPr>
              <w:spacing w:after="0" w:line="240" w:lineRule="auto"/>
              <w:jc w:val="right"/>
            </w:pPr>
            <w:r>
              <w:rPr>
                <w:rFonts w:ascii="Calibri" w:hAnsi="Calibri" w:cs="Calibri"/>
                <w:sz w:val="18"/>
              </w:rPr>
              <w:t>293.804.812</w:t>
            </w:r>
          </w:p>
        </w:tc>
        <w:tc>
          <w:tcPr>
            <w:tcW w:w="690" w:type="pct"/>
            <w:vAlign w:val="bottom"/>
          </w:tcPr>
          <w:p w14:paraId="591E3A5D" w14:textId="77777777" w:rsidR="0075045D" w:rsidRDefault="00000000">
            <w:pPr>
              <w:spacing w:after="0" w:line="240" w:lineRule="auto"/>
              <w:jc w:val="right"/>
            </w:pPr>
            <w:r>
              <w:rPr>
                <w:rFonts w:ascii="Calibri" w:hAnsi="Calibri" w:cs="Calibri"/>
                <w:sz w:val="18"/>
              </w:rPr>
              <w:t>420.842.003</w:t>
            </w:r>
          </w:p>
        </w:tc>
        <w:tc>
          <w:tcPr>
            <w:tcW w:w="690" w:type="pct"/>
            <w:vAlign w:val="bottom"/>
          </w:tcPr>
          <w:p w14:paraId="77B1F300" w14:textId="77777777" w:rsidR="0075045D" w:rsidRDefault="00000000">
            <w:pPr>
              <w:spacing w:after="0" w:line="240" w:lineRule="auto"/>
              <w:jc w:val="right"/>
            </w:pPr>
            <w:r>
              <w:rPr>
                <w:rFonts w:ascii="Calibri" w:hAnsi="Calibri" w:cs="Calibri"/>
                <w:sz w:val="18"/>
              </w:rPr>
              <w:t>494.094.314</w:t>
            </w:r>
          </w:p>
        </w:tc>
        <w:tc>
          <w:tcPr>
            <w:tcW w:w="690" w:type="pct"/>
            <w:vAlign w:val="bottom"/>
          </w:tcPr>
          <w:p w14:paraId="00C43274" w14:textId="77777777" w:rsidR="0075045D" w:rsidRDefault="00000000">
            <w:pPr>
              <w:spacing w:after="0" w:line="240" w:lineRule="auto"/>
              <w:jc w:val="right"/>
            </w:pPr>
            <w:r>
              <w:rPr>
                <w:rFonts w:ascii="Calibri" w:hAnsi="Calibri" w:cs="Calibri"/>
                <w:sz w:val="18"/>
              </w:rPr>
              <w:t>494.829.073</w:t>
            </w:r>
          </w:p>
        </w:tc>
        <w:tc>
          <w:tcPr>
            <w:tcW w:w="690" w:type="pct"/>
            <w:vAlign w:val="bottom"/>
          </w:tcPr>
          <w:p w14:paraId="01D02B8A" w14:textId="77777777" w:rsidR="0075045D" w:rsidRDefault="00000000">
            <w:pPr>
              <w:spacing w:after="0" w:line="240" w:lineRule="auto"/>
              <w:jc w:val="right"/>
            </w:pPr>
            <w:r>
              <w:rPr>
                <w:rFonts w:ascii="Calibri" w:hAnsi="Calibri" w:cs="Calibri"/>
                <w:sz w:val="18"/>
              </w:rPr>
              <w:t>411.778.309</w:t>
            </w:r>
          </w:p>
        </w:tc>
        <w:tc>
          <w:tcPr>
            <w:tcW w:w="400" w:type="pct"/>
            <w:vAlign w:val="bottom"/>
          </w:tcPr>
          <w:p w14:paraId="2A2304BC" w14:textId="77777777" w:rsidR="0075045D" w:rsidRDefault="00000000">
            <w:pPr>
              <w:spacing w:after="0" w:line="240" w:lineRule="auto"/>
              <w:jc w:val="right"/>
            </w:pPr>
            <w:r>
              <w:rPr>
                <w:rFonts w:ascii="Calibri" w:hAnsi="Calibri" w:cs="Calibri"/>
                <w:sz w:val="18"/>
              </w:rPr>
              <w:t>117,4</w:t>
            </w:r>
          </w:p>
        </w:tc>
      </w:tr>
      <w:tr w:rsidR="0075045D" w14:paraId="3199BB06" w14:textId="77777777">
        <w:tc>
          <w:tcPr>
            <w:tcW w:w="980" w:type="pct"/>
            <w:vAlign w:val="center"/>
          </w:tcPr>
          <w:p w14:paraId="7601187D" w14:textId="77777777" w:rsidR="0075045D" w:rsidRDefault="00000000">
            <w:pPr>
              <w:spacing w:after="0" w:line="240" w:lineRule="auto"/>
            </w:pPr>
            <w:r>
              <w:rPr>
                <w:rFonts w:ascii="Calibri" w:hAnsi="Calibri" w:cs="Calibri"/>
                <w:sz w:val="18"/>
              </w:rPr>
              <w:t>RASHODI ZA NABAVU NEFINANCIJSKE IMOVINE</w:t>
            </w:r>
          </w:p>
        </w:tc>
        <w:tc>
          <w:tcPr>
            <w:tcW w:w="690" w:type="pct"/>
            <w:vAlign w:val="bottom"/>
          </w:tcPr>
          <w:p w14:paraId="23155FB9" w14:textId="77777777" w:rsidR="0075045D" w:rsidRDefault="00000000">
            <w:pPr>
              <w:spacing w:after="0" w:line="240" w:lineRule="auto"/>
              <w:jc w:val="right"/>
            </w:pPr>
            <w:r>
              <w:rPr>
                <w:rFonts w:ascii="Calibri" w:hAnsi="Calibri" w:cs="Calibri"/>
                <w:sz w:val="18"/>
              </w:rPr>
              <w:t>546.723</w:t>
            </w:r>
          </w:p>
        </w:tc>
        <w:tc>
          <w:tcPr>
            <w:tcW w:w="690" w:type="pct"/>
            <w:vAlign w:val="bottom"/>
          </w:tcPr>
          <w:p w14:paraId="0605F216" w14:textId="77777777" w:rsidR="0075045D" w:rsidRDefault="00000000">
            <w:pPr>
              <w:spacing w:after="0" w:line="240" w:lineRule="auto"/>
              <w:jc w:val="right"/>
            </w:pPr>
            <w:r>
              <w:rPr>
                <w:rFonts w:ascii="Calibri" w:hAnsi="Calibri" w:cs="Calibri"/>
                <w:sz w:val="18"/>
              </w:rPr>
              <w:t>815.750</w:t>
            </w:r>
          </w:p>
        </w:tc>
        <w:tc>
          <w:tcPr>
            <w:tcW w:w="690" w:type="pct"/>
            <w:vAlign w:val="bottom"/>
          </w:tcPr>
          <w:p w14:paraId="2D24DA1C" w14:textId="77777777" w:rsidR="0075045D" w:rsidRDefault="00000000">
            <w:pPr>
              <w:spacing w:after="0" w:line="240" w:lineRule="auto"/>
              <w:jc w:val="right"/>
            </w:pPr>
            <w:r>
              <w:rPr>
                <w:rFonts w:ascii="Calibri" w:hAnsi="Calibri" w:cs="Calibri"/>
                <w:sz w:val="18"/>
              </w:rPr>
              <w:t>1.832.507</w:t>
            </w:r>
          </w:p>
        </w:tc>
        <w:tc>
          <w:tcPr>
            <w:tcW w:w="690" w:type="pct"/>
            <w:vAlign w:val="bottom"/>
          </w:tcPr>
          <w:p w14:paraId="79D02CC6" w14:textId="77777777" w:rsidR="0075045D" w:rsidRDefault="00000000">
            <w:pPr>
              <w:spacing w:after="0" w:line="240" w:lineRule="auto"/>
              <w:jc w:val="right"/>
            </w:pPr>
            <w:r>
              <w:rPr>
                <w:rFonts w:ascii="Calibri" w:hAnsi="Calibri" w:cs="Calibri"/>
                <w:sz w:val="18"/>
              </w:rPr>
              <w:t>308.450</w:t>
            </w:r>
          </w:p>
        </w:tc>
        <w:tc>
          <w:tcPr>
            <w:tcW w:w="690" w:type="pct"/>
            <w:vAlign w:val="bottom"/>
          </w:tcPr>
          <w:p w14:paraId="4252A882" w14:textId="77777777" w:rsidR="0075045D" w:rsidRDefault="00000000">
            <w:pPr>
              <w:spacing w:after="0" w:line="240" w:lineRule="auto"/>
              <w:jc w:val="right"/>
            </w:pPr>
            <w:r>
              <w:rPr>
                <w:rFonts w:ascii="Calibri" w:hAnsi="Calibri" w:cs="Calibri"/>
                <w:sz w:val="18"/>
              </w:rPr>
              <w:t>286.450</w:t>
            </w:r>
          </w:p>
        </w:tc>
        <w:tc>
          <w:tcPr>
            <w:tcW w:w="400" w:type="pct"/>
            <w:vAlign w:val="bottom"/>
          </w:tcPr>
          <w:p w14:paraId="78175160" w14:textId="77777777" w:rsidR="0075045D" w:rsidRDefault="00000000">
            <w:pPr>
              <w:spacing w:after="0" w:line="240" w:lineRule="auto"/>
              <w:jc w:val="right"/>
            </w:pPr>
            <w:r>
              <w:rPr>
                <w:rFonts w:ascii="Calibri" w:hAnsi="Calibri" w:cs="Calibri"/>
                <w:sz w:val="18"/>
              </w:rPr>
              <w:t>224,6</w:t>
            </w:r>
          </w:p>
        </w:tc>
      </w:tr>
      <w:tr w:rsidR="0075045D" w14:paraId="19DFFAD8" w14:textId="77777777">
        <w:tc>
          <w:tcPr>
            <w:tcW w:w="980" w:type="pct"/>
            <w:vAlign w:val="bottom"/>
          </w:tcPr>
          <w:p w14:paraId="71A8A56D" w14:textId="77777777" w:rsidR="0075045D" w:rsidRDefault="00000000">
            <w:pPr>
              <w:spacing w:after="0" w:line="240" w:lineRule="auto"/>
            </w:pPr>
            <w:r>
              <w:rPr>
                <w:rFonts w:ascii="Calibri" w:hAnsi="Calibri" w:cs="Calibri"/>
                <w:b/>
                <w:sz w:val="18"/>
              </w:rPr>
              <w:t>UKUPNI RASHODI</w:t>
            </w:r>
          </w:p>
        </w:tc>
        <w:tc>
          <w:tcPr>
            <w:tcW w:w="690" w:type="pct"/>
            <w:vAlign w:val="bottom"/>
          </w:tcPr>
          <w:p w14:paraId="6DDF350A" w14:textId="77777777" w:rsidR="0075045D" w:rsidRDefault="00000000">
            <w:pPr>
              <w:spacing w:after="0" w:line="240" w:lineRule="auto"/>
              <w:jc w:val="right"/>
            </w:pPr>
            <w:r>
              <w:rPr>
                <w:rFonts w:ascii="Calibri" w:hAnsi="Calibri" w:cs="Calibri"/>
                <w:b/>
                <w:sz w:val="18"/>
              </w:rPr>
              <w:t>294.351.535</w:t>
            </w:r>
          </w:p>
        </w:tc>
        <w:tc>
          <w:tcPr>
            <w:tcW w:w="690" w:type="pct"/>
            <w:vAlign w:val="bottom"/>
          </w:tcPr>
          <w:p w14:paraId="2702B6F2" w14:textId="77777777" w:rsidR="0075045D" w:rsidRDefault="00000000">
            <w:pPr>
              <w:spacing w:after="0" w:line="240" w:lineRule="auto"/>
              <w:jc w:val="right"/>
            </w:pPr>
            <w:r>
              <w:rPr>
                <w:rFonts w:ascii="Calibri" w:hAnsi="Calibri" w:cs="Calibri"/>
                <w:b/>
                <w:sz w:val="18"/>
              </w:rPr>
              <w:t>421.657.753</w:t>
            </w:r>
          </w:p>
        </w:tc>
        <w:tc>
          <w:tcPr>
            <w:tcW w:w="690" w:type="pct"/>
            <w:vAlign w:val="bottom"/>
          </w:tcPr>
          <w:p w14:paraId="2E313490" w14:textId="77777777" w:rsidR="0075045D" w:rsidRDefault="00000000">
            <w:pPr>
              <w:spacing w:after="0" w:line="240" w:lineRule="auto"/>
              <w:jc w:val="right"/>
            </w:pPr>
            <w:r>
              <w:rPr>
                <w:rFonts w:ascii="Calibri" w:hAnsi="Calibri" w:cs="Calibri"/>
                <w:b/>
                <w:sz w:val="18"/>
              </w:rPr>
              <w:t>495.926.821</w:t>
            </w:r>
          </w:p>
        </w:tc>
        <w:tc>
          <w:tcPr>
            <w:tcW w:w="690" w:type="pct"/>
            <w:vAlign w:val="bottom"/>
          </w:tcPr>
          <w:p w14:paraId="30BA3934" w14:textId="77777777" w:rsidR="0075045D" w:rsidRDefault="00000000">
            <w:pPr>
              <w:spacing w:after="0" w:line="240" w:lineRule="auto"/>
              <w:jc w:val="right"/>
            </w:pPr>
            <w:r>
              <w:rPr>
                <w:rFonts w:ascii="Calibri" w:hAnsi="Calibri" w:cs="Calibri"/>
                <w:b/>
                <w:sz w:val="18"/>
              </w:rPr>
              <w:t>495.137.523</w:t>
            </w:r>
          </w:p>
        </w:tc>
        <w:tc>
          <w:tcPr>
            <w:tcW w:w="690" w:type="pct"/>
            <w:vAlign w:val="bottom"/>
          </w:tcPr>
          <w:p w14:paraId="73313EE7" w14:textId="77777777" w:rsidR="0075045D" w:rsidRDefault="00000000">
            <w:pPr>
              <w:spacing w:after="0" w:line="240" w:lineRule="auto"/>
              <w:jc w:val="right"/>
            </w:pPr>
            <w:r>
              <w:rPr>
                <w:rFonts w:ascii="Calibri" w:hAnsi="Calibri" w:cs="Calibri"/>
                <w:b/>
                <w:sz w:val="18"/>
              </w:rPr>
              <w:t>412.064.759</w:t>
            </w:r>
          </w:p>
        </w:tc>
        <w:tc>
          <w:tcPr>
            <w:tcW w:w="400" w:type="pct"/>
            <w:vAlign w:val="bottom"/>
          </w:tcPr>
          <w:p w14:paraId="43471AE7" w14:textId="77777777" w:rsidR="0075045D" w:rsidRDefault="00000000">
            <w:pPr>
              <w:spacing w:after="0" w:line="240" w:lineRule="auto"/>
              <w:jc w:val="right"/>
            </w:pPr>
            <w:r>
              <w:rPr>
                <w:rFonts w:ascii="Calibri" w:hAnsi="Calibri" w:cs="Calibri"/>
                <w:b/>
                <w:sz w:val="18"/>
              </w:rPr>
              <w:t>117,6</w:t>
            </w:r>
          </w:p>
        </w:tc>
      </w:tr>
    </w:tbl>
    <w:p w14:paraId="40A6EBAA" w14:textId="77777777" w:rsidR="0075045D" w:rsidRDefault="0075045D">
      <w:pPr>
        <w:spacing w:after="0" w:line="240" w:lineRule="auto"/>
      </w:pPr>
    </w:p>
    <w:p w14:paraId="5EAB9F44" w14:textId="77777777" w:rsidR="0075045D" w:rsidRDefault="00000000">
      <w:pPr>
        <w:spacing w:line="240" w:lineRule="auto"/>
        <w:jc w:val="both"/>
      </w:pPr>
      <w:r>
        <w:rPr>
          <w:rFonts w:ascii="Calibri" w:hAnsi="Calibri" w:cs="Calibri"/>
          <w:sz w:val="22"/>
        </w:rPr>
        <w:lastRenderedPageBreak/>
        <w:t>Fond u 2025. godini planira rashode u ukupnom iznosu od 495.926.821 EUR, u 2026. godini u iznosu od 495.137.523 EUR, a u 2027. godini u ukupnom iznosu od 412.064.759 EUR.</w:t>
      </w:r>
    </w:p>
    <w:p w14:paraId="7909CA9E" w14:textId="77777777" w:rsidR="0075045D" w:rsidRDefault="00000000">
      <w:pPr>
        <w:spacing w:line="240" w:lineRule="auto"/>
        <w:jc w:val="both"/>
      </w:pPr>
      <w:r>
        <w:rPr>
          <w:rFonts w:ascii="Calibri" w:hAnsi="Calibri" w:cs="Calibri"/>
          <w:sz w:val="22"/>
        </w:rPr>
        <w:t>Rashodi za 2025. godinu povećavaju se u odnosu na 2024. godinu za 17,61% odnosno za 74.269.068 EUR.</w:t>
      </w:r>
    </w:p>
    <w:p w14:paraId="07AF0437" w14:textId="77777777" w:rsidR="0075045D" w:rsidRDefault="00000000">
      <w:pPr>
        <w:spacing w:line="240" w:lineRule="auto"/>
        <w:jc w:val="both"/>
      </w:pPr>
      <w:r>
        <w:rPr>
          <w:rFonts w:ascii="Calibri" w:hAnsi="Calibri" w:cs="Calibri"/>
          <w:sz w:val="22"/>
        </w:rPr>
        <w:t>Rashodi u projekciji za 2026. godinu smanjuju se za 0,16% odnosno za 789.298 EUR u odnosu na 2025. godinu, a rashodi u projekciji za 2027. godinu smanjuju se za 16,78% odnosno za 83.072.764 EUR u odnosu na 2026. godinu.</w:t>
      </w:r>
    </w:p>
    <w:p w14:paraId="60416C59" w14:textId="77777777" w:rsidR="0075045D" w:rsidRDefault="00000000">
      <w:pPr>
        <w:spacing w:line="240" w:lineRule="auto"/>
        <w:jc w:val="both"/>
      </w:pPr>
      <w:r>
        <w:rPr>
          <w:rFonts w:ascii="Calibri" w:hAnsi="Calibri" w:cs="Calibri"/>
          <w:sz w:val="22"/>
        </w:rPr>
        <w:t xml:space="preserve">Rashodi poslovanja za 2025. godinu povećavaju se u odnosu na 2024. godinu za 17,41% odnosno za 73.252.311 EUR. </w:t>
      </w:r>
    </w:p>
    <w:p w14:paraId="48E67F47" w14:textId="77777777" w:rsidR="0075045D" w:rsidRDefault="00000000">
      <w:pPr>
        <w:spacing w:line="240" w:lineRule="auto"/>
        <w:jc w:val="both"/>
      </w:pPr>
      <w:r>
        <w:rPr>
          <w:rFonts w:ascii="Calibri" w:hAnsi="Calibri" w:cs="Calibri"/>
          <w:sz w:val="22"/>
        </w:rPr>
        <w:t>Rashodi poslovanja u projekciji za 2026. godinu povećavaju se za 0,15% odnosno za 734.759 EUR u odnosu na 2025. godinu, a rashodi poslovanja u projekciji za 2027. godinu smanjuju se za 16,78% odnosno za 83.050.764 EUR u odnosu na 2026. godinu.</w:t>
      </w:r>
    </w:p>
    <w:p w14:paraId="4DADA4AD" w14:textId="77777777" w:rsidR="0075045D" w:rsidRDefault="00000000">
      <w:pPr>
        <w:spacing w:line="240" w:lineRule="auto"/>
        <w:jc w:val="both"/>
      </w:pPr>
      <w:r>
        <w:rPr>
          <w:rFonts w:ascii="Calibri" w:hAnsi="Calibri" w:cs="Calibri"/>
          <w:sz w:val="22"/>
        </w:rPr>
        <w:t>Rashodi za nabavu nefinancijske imovine za 2025. godinu povećavaju se u odnosu na 2024. godinu za 124,64% odnosno za 1.016.757 EUR.</w:t>
      </w:r>
    </w:p>
    <w:p w14:paraId="1993718B" w14:textId="77777777" w:rsidR="0075045D" w:rsidRDefault="00000000">
      <w:pPr>
        <w:spacing w:line="240" w:lineRule="auto"/>
        <w:jc w:val="both"/>
      </w:pPr>
      <w:r>
        <w:rPr>
          <w:rFonts w:ascii="Calibri" w:hAnsi="Calibri" w:cs="Calibri"/>
          <w:sz w:val="22"/>
        </w:rPr>
        <w:t>Rashodi za nabavu nefinancijske imovine u projekciji za 2026. godinu smanjuju se za 83,17% odnosno za 1.524.057 EUR u odnosu na 2025. godinu, a rashodi za nabavu nefinancijske imovine u projekciji za 2027. godinu smanjuju se za 7,13% odnosno za 22.000 EUR u odnosu na 2026. godinu.</w:t>
      </w:r>
    </w:p>
    <w:p w14:paraId="48779C2A" w14:textId="77777777" w:rsidR="0075045D" w:rsidRDefault="00000000">
      <w:pPr>
        <w:spacing w:line="240" w:lineRule="auto"/>
        <w:jc w:val="both"/>
      </w:pPr>
      <w:r>
        <w:rPr>
          <w:rFonts w:ascii="Calibri" w:hAnsi="Calibri" w:cs="Calibri"/>
          <w:sz w:val="22"/>
        </w:rPr>
        <w:t>U strukturi ukupnih rashoda u 2025. godini 3,09% odnosi se na rashode za zaposlene, 41,27% odnosi se na materijalne rashode, 0,01% odnosi se na financijske rashode, 14,57% odnosi se na subvencije, 14,37% odnosi se na pomoći, 0,01% odnosi se na naknade građanima i kućanstvima, 26,32% odnosi se na rashode za donacije, 0,01% odnosi se na rashode za nabavu nefinancijske imovine i 0,36% odnosi se na rashode za nabavu proizvedene dugotrajne imovine.</w:t>
      </w:r>
    </w:p>
    <w:p w14:paraId="2FAED9B7" w14:textId="77777777" w:rsidR="0075045D" w:rsidRDefault="00000000">
      <w:pPr>
        <w:spacing w:line="240" w:lineRule="auto"/>
        <w:jc w:val="both"/>
      </w:pPr>
      <w:r>
        <w:rPr>
          <w:rFonts w:ascii="Calibri" w:hAnsi="Calibri" w:cs="Calibri"/>
          <w:sz w:val="22"/>
        </w:rPr>
        <w:t>Od ukupno 204.661.098 EUR materijalnih rashoda u 2025. godini 170.351.559 EUR (83,24%) odnosi se na materijalne rashode za gospodarenje s posebnih kategorijama otpada.</w:t>
      </w:r>
    </w:p>
    <w:p w14:paraId="61E30EE1" w14:textId="77777777" w:rsidR="0075045D" w:rsidRDefault="00000000">
      <w:pPr>
        <w:spacing w:line="240" w:lineRule="auto"/>
      </w:pPr>
      <w:r>
        <w:rPr>
          <w:rFonts w:ascii="Calibri" w:hAnsi="Calibri" w:cs="Calibri"/>
          <w:b/>
          <w:sz w:val="22"/>
          <w:u w:val="single"/>
        </w:rPr>
        <w:br/>
        <w:t>UKUPNI VIŠAK/MANJAK</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19"/>
        <w:gridCol w:w="1193"/>
        <w:gridCol w:w="1193"/>
        <w:gridCol w:w="1193"/>
        <w:gridCol w:w="1193"/>
        <w:gridCol w:w="1193"/>
        <w:gridCol w:w="1104"/>
      </w:tblGrid>
      <w:tr w:rsidR="0075045D" w14:paraId="3E3120B5" w14:textId="77777777">
        <w:tc>
          <w:tcPr>
            <w:tcW w:w="980" w:type="pct"/>
            <w:shd w:val="clear" w:color="auto" w:fill="BCDFFB"/>
            <w:vAlign w:val="center"/>
          </w:tcPr>
          <w:p w14:paraId="5EBEBFED" w14:textId="77777777" w:rsidR="0075045D" w:rsidRDefault="0075045D">
            <w:pPr>
              <w:spacing w:after="0" w:line="240" w:lineRule="auto"/>
              <w:jc w:val="center"/>
            </w:pPr>
          </w:p>
        </w:tc>
        <w:tc>
          <w:tcPr>
            <w:tcW w:w="690" w:type="pct"/>
            <w:shd w:val="clear" w:color="auto" w:fill="BCDFFB"/>
            <w:vAlign w:val="center"/>
          </w:tcPr>
          <w:p w14:paraId="56D5E068" w14:textId="77777777" w:rsidR="0075045D" w:rsidRDefault="00000000">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14:paraId="660ED28A"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61AFF363"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36191573"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14:paraId="7B58B99C"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14:paraId="15D597E6" w14:textId="77777777" w:rsidR="0075045D" w:rsidRDefault="00000000">
            <w:pPr>
              <w:spacing w:after="0" w:line="240" w:lineRule="auto"/>
              <w:jc w:val="center"/>
            </w:pPr>
            <w:r>
              <w:rPr>
                <w:rFonts w:ascii="Calibri" w:hAnsi="Calibri" w:cs="Calibri"/>
                <w:b/>
                <w:sz w:val="18"/>
              </w:rPr>
              <w:t>Indeks</w:t>
            </w:r>
            <w:r>
              <w:rPr>
                <w:rFonts w:ascii="Calibri" w:hAnsi="Calibri" w:cs="Calibri"/>
                <w:b/>
                <w:sz w:val="18"/>
              </w:rPr>
              <w:br/>
              <w:t>2025./2024.</w:t>
            </w:r>
          </w:p>
        </w:tc>
      </w:tr>
      <w:tr w:rsidR="0075045D" w14:paraId="22542264" w14:textId="77777777">
        <w:tc>
          <w:tcPr>
            <w:tcW w:w="980" w:type="pct"/>
            <w:vAlign w:val="center"/>
          </w:tcPr>
          <w:p w14:paraId="7DC08489" w14:textId="77777777" w:rsidR="0075045D" w:rsidRDefault="00000000">
            <w:pPr>
              <w:spacing w:after="0" w:line="240" w:lineRule="auto"/>
            </w:pPr>
            <w:r>
              <w:rPr>
                <w:rFonts w:ascii="Calibri" w:hAnsi="Calibri" w:cs="Calibri"/>
                <w:sz w:val="18"/>
              </w:rPr>
              <w:t>UKUPNI PRIHODI</w:t>
            </w:r>
          </w:p>
        </w:tc>
        <w:tc>
          <w:tcPr>
            <w:tcW w:w="690" w:type="pct"/>
            <w:vAlign w:val="bottom"/>
          </w:tcPr>
          <w:p w14:paraId="5DA9723B" w14:textId="77777777" w:rsidR="0075045D" w:rsidRDefault="00000000">
            <w:pPr>
              <w:spacing w:after="0" w:line="240" w:lineRule="auto"/>
              <w:jc w:val="right"/>
            </w:pPr>
            <w:r>
              <w:rPr>
                <w:rFonts w:ascii="Calibri" w:hAnsi="Calibri" w:cs="Calibri"/>
                <w:sz w:val="18"/>
              </w:rPr>
              <w:t>383.816.034</w:t>
            </w:r>
          </w:p>
        </w:tc>
        <w:tc>
          <w:tcPr>
            <w:tcW w:w="690" w:type="pct"/>
            <w:vAlign w:val="bottom"/>
          </w:tcPr>
          <w:p w14:paraId="48902204" w14:textId="77777777" w:rsidR="0075045D" w:rsidRDefault="00000000">
            <w:pPr>
              <w:spacing w:after="0" w:line="240" w:lineRule="auto"/>
              <w:jc w:val="right"/>
            </w:pPr>
            <w:r>
              <w:rPr>
                <w:rFonts w:ascii="Calibri" w:hAnsi="Calibri" w:cs="Calibri"/>
                <w:sz w:val="18"/>
              </w:rPr>
              <w:t>399.510.794</w:t>
            </w:r>
          </w:p>
        </w:tc>
        <w:tc>
          <w:tcPr>
            <w:tcW w:w="690" w:type="pct"/>
            <w:vAlign w:val="bottom"/>
          </w:tcPr>
          <w:p w14:paraId="5C75D276" w14:textId="77777777" w:rsidR="0075045D" w:rsidRDefault="00000000">
            <w:pPr>
              <w:spacing w:after="0" w:line="240" w:lineRule="auto"/>
              <w:jc w:val="right"/>
            </w:pPr>
            <w:r>
              <w:rPr>
                <w:rFonts w:ascii="Calibri" w:hAnsi="Calibri" w:cs="Calibri"/>
                <w:sz w:val="18"/>
              </w:rPr>
              <w:t>470.760.205</w:t>
            </w:r>
          </w:p>
        </w:tc>
        <w:tc>
          <w:tcPr>
            <w:tcW w:w="690" w:type="pct"/>
            <w:vAlign w:val="bottom"/>
          </w:tcPr>
          <w:p w14:paraId="2F17DEFF" w14:textId="77777777" w:rsidR="0075045D" w:rsidRDefault="00000000">
            <w:pPr>
              <w:spacing w:after="0" w:line="240" w:lineRule="auto"/>
              <w:jc w:val="right"/>
            </w:pPr>
            <w:r>
              <w:rPr>
                <w:rFonts w:ascii="Calibri" w:hAnsi="Calibri" w:cs="Calibri"/>
                <w:sz w:val="18"/>
              </w:rPr>
              <w:t>537.415.305</w:t>
            </w:r>
          </w:p>
        </w:tc>
        <w:tc>
          <w:tcPr>
            <w:tcW w:w="690" w:type="pct"/>
            <w:vAlign w:val="bottom"/>
          </w:tcPr>
          <w:p w14:paraId="41D2A637" w14:textId="77777777" w:rsidR="0075045D" w:rsidRDefault="00000000">
            <w:pPr>
              <w:spacing w:after="0" w:line="240" w:lineRule="auto"/>
              <w:jc w:val="right"/>
            </w:pPr>
            <w:r>
              <w:rPr>
                <w:rFonts w:ascii="Calibri" w:hAnsi="Calibri" w:cs="Calibri"/>
                <w:sz w:val="18"/>
              </w:rPr>
              <w:t>716.956.902</w:t>
            </w:r>
          </w:p>
        </w:tc>
        <w:tc>
          <w:tcPr>
            <w:tcW w:w="400" w:type="pct"/>
            <w:vAlign w:val="bottom"/>
          </w:tcPr>
          <w:p w14:paraId="493F740E" w14:textId="77777777" w:rsidR="0075045D" w:rsidRDefault="00000000">
            <w:pPr>
              <w:spacing w:after="0" w:line="240" w:lineRule="auto"/>
              <w:jc w:val="right"/>
            </w:pPr>
            <w:r>
              <w:rPr>
                <w:rFonts w:ascii="Calibri" w:hAnsi="Calibri" w:cs="Calibri"/>
                <w:sz w:val="18"/>
              </w:rPr>
              <w:t>117,8</w:t>
            </w:r>
          </w:p>
        </w:tc>
      </w:tr>
      <w:tr w:rsidR="0075045D" w14:paraId="04436073" w14:textId="77777777">
        <w:tc>
          <w:tcPr>
            <w:tcW w:w="980" w:type="pct"/>
            <w:vAlign w:val="center"/>
          </w:tcPr>
          <w:p w14:paraId="10B81FFC" w14:textId="77777777" w:rsidR="0075045D" w:rsidRDefault="00000000">
            <w:pPr>
              <w:spacing w:after="0" w:line="240" w:lineRule="auto"/>
            </w:pPr>
            <w:r>
              <w:rPr>
                <w:rFonts w:ascii="Calibri" w:hAnsi="Calibri" w:cs="Calibri"/>
                <w:sz w:val="18"/>
              </w:rPr>
              <w:t>UKUPNI RASHODI</w:t>
            </w:r>
          </w:p>
        </w:tc>
        <w:tc>
          <w:tcPr>
            <w:tcW w:w="690" w:type="pct"/>
            <w:vAlign w:val="bottom"/>
          </w:tcPr>
          <w:p w14:paraId="02AFCF3B" w14:textId="77777777" w:rsidR="0075045D" w:rsidRDefault="00000000">
            <w:pPr>
              <w:spacing w:after="0" w:line="240" w:lineRule="auto"/>
              <w:jc w:val="right"/>
            </w:pPr>
            <w:r>
              <w:rPr>
                <w:rFonts w:ascii="Calibri" w:hAnsi="Calibri" w:cs="Calibri"/>
                <w:sz w:val="18"/>
              </w:rPr>
              <w:t>294.351.535</w:t>
            </w:r>
          </w:p>
        </w:tc>
        <w:tc>
          <w:tcPr>
            <w:tcW w:w="690" w:type="pct"/>
            <w:vAlign w:val="bottom"/>
          </w:tcPr>
          <w:p w14:paraId="2DADC541" w14:textId="77777777" w:rsidR="0075045D" w:rsidRDefault="00000000">
            <w:pPr>
              <w:spacing w:after="0" w:line="240" w:lineRule="auto"/>
              <w:jc w:val="right"/>
            </w:pPr>
            <w:r>
              <w:rPr>
                <w:rFonts w:ascii="Calibri" w:hAnsi="Calibri" w:cs="Calibri"/>
                <w:sz w:val="18"/>
              </w:rPr>
              <w:t>421.657.753</w:t>
            </w:r>
          </w:p>
        </w:tc>
        <w:tc>
          <w:tcPr>
            <w:tcW w:w="690" w:type="pct"/>
            <w:vAlign w:val="bottom"/>
          </w:tcPr>
          <w:p w14:paraId="7E7518A4" w14:textId="77777777" w:rsidR="0075045D" w:rsidRDefault="00000000">
            <w:pPr>
              <w:spacing w:after="0" w:line="240" w:lineRule="auto"/>
              <w:jc w:val="right"/>
            </w:pPr>
            <w:r>
              <w:rPr>
                <w:rFonts w:ascii="Calibri" w:hAnsi="Calibri" w:cs="Calibri"/>
                <w:sz w:val="18"/>
              </w:rPr>
              <w:t>495.926.821</w:t>
            </w:r>
          </w:p>
        </w:tc>
        <w:tc>
          <w:tcPr>
            <w:tcW w:w="690" w:type="pct"/>
            <w:vAlign w:val="bottom"/>
          </w:tcPr>
          <w:p w14:paraId="6D3F4E1A" w14:textId="77777777" w:rsidR="0075045D" w:rsidRDefault="00000000">
            <w:pPr>
              <w:spacing w:after="0" w:line="240" w:lineRule="auto"/>
              <w:jc w:val="right"/>
            </w:pPr>
            <w:r>
              <w:rPr>
                <w:rFonts w:ascii="Calibri" w:hAnsi="Calibri" w:cs="Calibri"/>
                <w:sz w:val="18"/>
              </w:rPr>
              <w:t>495.137.523</w:t>
            </w:r>
          </w:p>
        </w:tc>
        <w:tc>
          <w:tcPr>
            <w:tcW w:w="690" w:type="pct"/>
            <w:vAlign w:val="bottom"/>
          </w:tcPr>
          <w:p w14:paraId="30A42578" w14:textId="77777777" w:rsidR="0075045D" w:rsidRDefault="00000000">
            <w:pPr>
              <w:spacing w:after="0" w:line="240" w:lineRule="auto"/>
              <w:jc w:val="right"/>
            </w:pPr>
            <w:r>
              <w:rPr>
                <w:rFonts w:ascii="Calibri" w:hAnsi="Calibri" w:cs="Calibri"/>
                <w:sz w:val="18"/>
              </w:rPr>
              <w:t>412.064.759</w:t>
            </w:r>
          </w:p>
        </w:tc>
        <w:tc>
          <w:tcPr>
            <w:tcW w:w="400" w:type="pct"/>
            <w:vAlign w:val="bottom"/>
          </w:tcPr>
          <w:p w14:paraId="243E4755" w14:textId="77777777" w:rsidR="0075045D" w:rsidRDefault="00000000">
            <w:pPr>
              <w:spacing w:after="0" w:line="240" w:lineRule="auto"/>
              <w:jc w:val="right"/>
            </w:pPr>
            <w:r>
              <w:rPr>
                <w:rFonts w:ascii="Calibri" w:hAnsi="Calibri" w:cs="Calibri"/>
                <w:sz w:val="18"/>
              </w:rPr>
              <w:t>117,6</w:t>
            </w:r>
          </w:p>
        </w:tc>
      </w:tr>
      <w:tr w:rsidR="0075045D" w14:paraId="581C3303" w14:textId="77777777">
        <w:tc>
          <w:tcPr>
            <w:tcW w:w="980" w:type="pct"/>
            <w:vAlign w:val="bottom"/>
          </w:tcPr>
          <w:p w14:paraId="27D7C3B7" w14:textId="77777777" w:rsidR="0075045D" w:rsidRDefault="00000000">
            <w:pPr>
              <w:spacing w:after="0" w:line="240" w:lineRule="auto"/>
            </w:pPr>
            <w:r>
              <w:rPr>
                <w:rFonts w:ascii="Calibri" w:hAnsi="Calibri" w:cs="Calibri"/>
                <w:b/>
                <w:sz w:val="18"/>
              </w:rPr>
              <w:t>RAZLIKA - VIŠAK/MANJAK</w:t>
            </w:r>
          </w:p>
        </w:tc>
        <w:tc>
          <w:tcPr>
            <w:tcW w:w="690" w:type="pct"/>
            <w:vAlign w:val="bottom"/>
          </w:tcPr>
          <w:p w14:paraId="1B7C1634" w14:textId="77777777" w:rsidR="0075045D" w:rsidRDefault="00000000">
            <w:pPr>
              <w:spacing w:after="0" w:line="240" w:lineRule="auto"/>
              <w:jc w:val="right"/>
            </w:pPr>
            <w:r>
              <w:rPr>
                <w:rFonts w:ascii="Calibri" w:hAnsi="Calibri" w:cs="Calibri"/>
                <w:b/>
                <w:sz w:val="18"/>
              </w:rPr>
              <w:t>89.464.500</w:t>
            </w:r>
          </w:p>
        </w:tc>
        <w:tc>
          <w:tcPr>
            <w:tcW w:w="690" w:type="pct"/>
            <w:vAlign w:val="bottom"/>
          </w:tcPr>
          <w:p w14:paraId="026C90C0" w14:textId="77777777" w:rsidR="0075045D" w:rsidRDefault="00000000">
            <w:pPr>
              <w:spacing w:after="0" w:line="240" w:lineRule="auto"/>
              <w:jc w:val="right"/>
            </w:pPr>
            <w:r>
              <w:rPr>
                <w:rFonts w:ascii="Calibri" w:hAnsi="Calibri" w:cs="Calibri"/>
                <w:b/>
                <w:sz w:val="18"/>
              </w:rPr>
              <w:t>-22.146.959</w:t>
            </w:r>
          </w:p>
        </w:tc>
        <w:tc>
          <w:tcPr>
            <w:tcW w:w="690" w:type="pct"/>
            <w:vAlign w:val="bottom"/>
          </w:tcPr>
          <w:p w14:paraId="19F9D0A5" w14:textId="77777777" w:rsidR="0075045D" w:rsidRDefault="00000000">
            <w:pPr>
              <w:spacing w:after="0" w:line="240" w:lineRule="auto"/>
              <w:jc w:val="right"/>
            </w:pPr>
            <w:r>
              <w:rPr>
                <w:rFonts w:ascii="Calibri" w:hAnsi="Calibri" w:cs="Calibri"/>
                <w:b/>
                <w:sz w:val="18"/>
              </w:rPr>
              <w:t>-25.166.616</w:t>
            </w:r>
          </w:p>
        </w:tc>
        <w:tc>
          <w:tcPr>
            <w:tcW w:w="690" w:type="pct"/>
            <w:vAlign w:val="bottom"/>
          </w:tcPr>
          <w:p w14:paraId="1FC61AF2" w14:textId="77777777" w:rsidR="0075045D" w:rsidRDefault="00000000">
            <w:pPr>
              <w:spacing w:after="0" w:line="240" w:lineRule="auto"/>
              <w:jc w:val="right"/>
            </w:pPr>
            <w:r>
              <w:rPr>
                <w:rFonts w:ascii="Calibri" w:hAnsi="Calibri" w:cs="Calibri"/>
                <w:b/>
                <w:sz w:val="18"/>
              </w:rPr>
              <w:t>42.277.782</w:t>
            </w:r>
          </w:p>
        </w:tc>
        <w:tc>
          <w:tcPr>
            <w:tcW w:w="690" w:type="pct"/>
            <w:vAlign w:val="bottom"/>
          </w:tcPr>
          <w:p w14:paraId="0E046798" w14:textId="77777777" w:rsidR="0075045D" w:rsidRDefault="00000000">
            <w:pPr>
              <w:spacing w:after="0" w:line="240" w:lineRule="auto"/>
              <w:jc w:val="right"/>
            </w:pPr>
            <w:r>
              <w:rPr>
                <w:rFonts w:ascii="Calibri" w:hAnsi="Calibri" w:cs="Calibri"/>
                <w:b/>
                <w:sz w:val="18"/>
              </w:rPr>
              <w:t>304.892.143</w:t>
            </w:r>
          </w:p>
        </w:tc>
        <w:tc>
          <w:tcPr>
            <w:tcW w:w="400" w:type="pct"/>
            <w:vAlign w:val="bottom"/>
          </w:tcPr>
          <w:p w14:paraId="5A06F61A" w14:textId="77777777" w:rsidR="0075045D" w:rsidRDefault="00000000">
            <w:pPr>
              <w:spacing w:after="0" w:line="240" w:lineRule="auto"/>
              <w:jc w:val="right"/>
            </w:pPr>
            <w:r>
              <w:rPr>
                <w:rFonts w:ascii="Calibri" w:hAnsi="Calibri" w:cs="Calibri"/>
                <w:b/>
                <w:sz w:val="18"/>
              </w:rPr>
              <w:t>113,6</w:t>
            </w:r>
          </w:p>
        </w:tc>
      </w:tr>
    </w:tbl>
    <w:p w14:paraId="4CDDE5B0" w14:textId="77777777" w:rsidR="0075045D" w:rsidRDefault="0075045D">
      <w:pPr>
        <w:spacing w:after="0" w:line="240" w:lineRule="auto"/>
      </w:pPr>
    </w:p>
    <w:p w14:paraId="77C1647B" w14:textId="77777777" w:rsidR="0075045D" w:rsidRDefault="00000000">
      <w:pPr>
        <w:spacing w:line="240" w:lineRule="auto"/>
        <w:jc w:val="both"/>
      </w:pPr>
      <w:r>
        <w:rPr>
          <w:rFonts w:ascii="Calibri" w:hAnsi="Calibri" w:cs="Calibri"/>
          <w:sz w:val="22"/>
        </w:rPr>
        <w:br/>
      </w:r>
    </w:p>
    <w:p w14:paraId="5138B0D4" w14:textId="77777777" w:rsidR="0075045D" w:rsidRDefault="00000000">
      <w:pPr>
        <w:spacing w:line="240" w:lineRule="auto"/>
      </w:pPr>
      <w:r>
        <w:rPr>
          <w:rFonts w:ascii="Calibri" w:hAnsi="Calibri" w:cs="Calibri"/>
          <w:b/>
          <w:sz w:val="22"/>
          <w:u w:val="single"/>
        </w:rPr>
        <w:br/>
        <w:t>RAČUN FINANCIRANJA</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19"/>
        <w:gridCol w:w="1193"/>
        <w:gridCol w:w="1193"/>
        <w:gridCol w:w="1193"/>
        <w:gridCol w:w="1193"/>
        <w:gridCol w:w="1193"/>
        <w:gridCol w:w="1104"/>
      </w:tblGrid>
      <w:tr w:rsidR="0075045D" w14:paraId="4BC2E1C1" w14:textId="77777777">
        <w:tc>
          <w:tcPr>
            <w:tcW w:w="980" w:type="pct"/>
            <w:shd w:val="clear" w:color="auto" w:fill="BCDFFB"/>
            <w:vAlign w:val="center"/>
          </w:tcPr>
          <w:p w14:paraId="06E48F75" w14:textId="77777777" w:rsidR="0075045D" w:rsidRDefault="0075045D">
            <w:pPr>
              <w:spacing w:after="0" w:line="240" w:lineRule="auto"/>
              <w:jc w:val="center"/>
            </w:pPr>
          </w:p>
        </w:tc>
        <w:tc>
          <w:tcPr>
            <w:tcW w:w="690" w:type="pct"/>
            <w:shd w:val="clear" w:color="auto" w:fill="BCDFFB"/>
            <w:vAlign w:val="center"/>
          </w:tcPr>
          <w:p w14:paraId="09603833" w14:textId="77777777" w:rsidR="0075045D" w:rsidRDefault="00000000">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14:paraId="4B58B4F3"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25229F80"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3C4DC771"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14:paraId="0EE92101"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14:paraId="20A3ECDF" w14:textId="77777777" w:rsidR="0075045D" w:rsidRDefault="00000000">
            <w:pPr>
              <w:spacing w:after="0" w:line="240" w:lineRule="auto"/>
              <w:jc w:val="center"/>
            </w:pPr>
            <w:r>
              <w:rPr>
                <w:rFonts w:ascii="Calibri" w:hAnsi="Calibri" w:cs="Calibri"/>
                <w:b/>
                <w:sz w:val="18"/>
              </w:rPr>
              <w:t>Indeks</w:t>
            </w:r>
            <w:r>
              <w:rPr>
                <w:rFonts w:ascii="Calibri" w:hAnsi="Calibri" w:cs="Calibri"/>
                <w:b/>
                <w:sz w:val="18"/>
              </w:rPr>
              <w:br/>
              <w:t>2025./2024.</w:t>
            </w:r>
          </w:p>
        </w:tc>
      </w:tr>
      <w:tr w:rsidR="0075045D" w14:paraId="4F97B76D" w14:textId="77777777">
        <w:tc>
          <w:tcPr>
            <w:tcW w:w="980" w:type="pct"/>
            <w:vAlign w:val="center"/>
          </w:tcPr>
          <w:p w14:paraId="0E5B928A" w14:textId="77777777" w:rsidR="0075045D" w:rsidRDefault="00000000">
            <w:pPr>
              <w:spacing w:after="0" w:line="240" w:lineRule="auto"/>
            </w:pPr>
            <w:r>
              <w:rPr>
                <w:rFonts w:ascii="Calibri" w:hAnsi="Calibri" w:cs="Calibri"/>
                <w:sz w:val="18"/>
              </w:rPr>
              <w:t>PRIMICI OD FINANCIJSKE IMOVINE I ZADUŽIVANJA</w:t>
            </w:r>
          </w:p>
        </w:tc>
        <w:tc>
          <w:tcPr>
            <w:tcW w:w="690" w:type="pct"/>
            <w:vAlign w:val="bottom"/>
          </w:tcPr>
          <w:p w14:paraId="6A118169" w14:textId="77777777" w:rsidR="0075045D" w:rsidRDefault="00000000">
            <w:pPr>
              <w:spacing w:after="0" w:line="240" w:lineRule="auto"/>
              <w:jc w:val="right"/>
            </w:pPr>
            <w:r>
              <w:rPr>
                <w:rFonts w:ascii="Calibri" w:hAnsi="Calibri" w:cs="Calibri"/>
                <w:sz w:val="18"/>
              </w:rPr>
              <w:t>40.644</w:t>
            </w:r>
          </w:p>
        </w:tc>
        <w:tc>
          <w:tcPr>
            <w:tcW w:w="690" w:type="pct"/>
            <w:vAlign w:val="bottom"/>
          </w:tcPr>
          <w:p w14:paraId="3C9E8BB6" w14:textId="77777777" w:rsidR="0075045D" w:rsidRDefault="00000000">
            <w:pPr>
              <w:spacing w:after="0" w:line="240" w:lineRule="auto"/>
              <w:jc w:val="right"/>
            </w:pPr>
            <w:r>
              <w:rPr>
                <w:rFonts w:ascii="Calibri" w:hAnsi="Calibri" w:cs="Calibri"/>
                <w:sz w:val="18"/>
              </w:rPr>
              <w:t>10.000</w:t>
            </w:r>
          </w:p>
        </w:tc>
        <w:tc>
          <w:tcPr>
            <w:tcW w:w="690" w:type="pct"/>
            <w:vAlign w:val="bottom"/>
          </w:tcPr>
          <w:p w14:paraId="2962948B" w14:textId="77777777" w:rsidR="0075045D" w:rsidRDefault="00000000">
            <w:pPr>
              <w:spacing w:after="0" w:line="240" w:lineRule="auto"/>
              <w:jc w:val="right"/>
            </w:pPr>
            <w:r>
              <w:rPr>
                <w:rFonts w:ascii="Calibri" w:hAnsi="Calibri" w:cs="Calibri"/>
                <w:sz w:val="18"/>
              </w:rPr>
              <w:t>200.026.545</w:t>
            </w:r>
          </w:p>
        </w:tc>
        <w:tc>
          <w:tcPr>
            <w:tcW w:w="690" w:type="pct"/>
            <w:vAlign w:val="bottom"/>
          </w:tcPr>
          <w:p w14:paraId="45E960A7" w14:textId="77777777" w:rsidR="0075045D" w:rsidRDefault="00000000">
            <w:pPr>
              <w:spacing w:after="0" w:line="240" w:lineRule="auto"/>
              <w:jc w:val="right"/>
            </w:pPr>
            <w:r>
              <w:rPr>
                <w:rFonts w:ascii="Calibri" w:hAnsi="Calibri" w:cs="Calibri"/>
                <w:sz w:val="18"/>
              </w:rPr>
              <w:t>26.545</w:t>
            </w:r>
          </w:p>
        </w:tc>
        <w:tc>
          <w:tcPr>
            <w:tcW w:w="690" w:type="pct"/>
            <w:vAlign w:val="bottom"/>
          </w:tcPr>
          <w:p w14:paraId="252DBD70" w14:textId="77777777" w:rsidR="0075045D" w:rsidRDefault="00000000">
            <w:pPr>
              <w:spacing w:after="0" w:line="240" w:lineRule="auto"/>
              <w:jc w:val="right"/>
            </w:pPr>
            <w:r>
              <w:rPr>
                <w:rFonts w:ascii="Calibri" w:hAnsi="Calibri" w:cs="Calibri"/>
                <w:sz w:val="18"/>
              </w:rPr>
              <w:t>26.545</w:t>
            </w:r>
          </w:p>
        </w:tc>
        <w:tc>
          <w:tcPr>
            <w:tcW w:w="400" w:type="pct"/>
            <w:vAlign w:val="bottom"/>
          </w:tcPr>
          <w:p w14:paraId="66C93233" w14:textId="77777777" w:rsidR="0075045D" w:rsidRDefault="00000000">
            <w:pPr>
              <w:spacing w:after="0" w:line="240" w:lineRule="auto"/>
              <w:jc w:val="right"/>
            </w:pPr>
            <w:r>
              <w:rPr>
                <w:rFonts w:ascii="Calibri" w:hAnsi="Calibri" w:cs="Calibri"/>
                <w:sz w:val="18"/>
              </w:rPr>
              <w:t>2000265,5</w:t>
            </w:r>
          </w:p>
        </w:tc>
      </w:tr>
      <w:tr w:rsidR="0075045D" w14:paraId="7E1964E7" w14:textId="77777777">
        <w:tc>
          <w:tcPr>
            <w:tcW w:w="980" w:type="pct"/>
            <w:vAlign w:val="center"/>
          </w:tcPr>
          <w:p w14:paraId="0A64B5D4" w14:textId="77777777" w:rsidR="0075045D" w:rsidRDefault="00000000">
            <w:pPr>
              <w:spacing w:after="0" w:line="240" w:lineRule="auto"/>
            </w:pPr>
            <w:r>
              <w:rPr>
                <w:rFonts w:ascii="Calibri" w:hAnsi="Calibri" w:cs="Calibri"/>
                <w:sz w:val="18"/>
              </w:rPr>
              <w:t>IZDACI ZA FINANCIJSKU IMOVINU I OTPLATE ZAJMOVA</w:t>
            </w:r>
          </w:p>
        </w:tc>
        <w:tc>
          <w:tcPr>
            <w:tcW w:w="690" w:type="pct"/>
            <w:vAlign w:val="bottom"/>
          </w:tcPr>
          <w:p w14:paraId="54A048B3" w14:textId="77777777" w:rsidR="0075045D" w:rsidRDefault="00000000">
            <w:pPr>
              <w:spacing w:after="0" w:line="240" w:lineRule="auto"/>
              <w:jc w:val="right"/>
            </w:pPr>
            <w:r>
              <w:rPr>
                <w:rFonts w:ascii="Calibri" w:hAnsi="Calibri" w:cs="Calibri"/>
                <w:sz w:val="18"/>
              </w:rPr>
              <w:t>0</w:t>
            </w:r>
          </w:p>
        </w:tc>
        <w:tc>
          <w:tcPr>
            <w:tcW w:w="690" w:type="pct"/>
            <w:vAlign w:val="bottom"/>
          </w:tcPr>
          <w:p w14:paraId="2411EE32" w14:textId="77777777" w:rsidR="0075045D" w:rsidRDefault="00000000">
            <w:pPr>
              <w:spacing w:after="0" w:line="240" w:lineRule="auto"/>
              <w:jc w:val="right"/>
            </w:pPr>
            <w:r>
              <w:rPr>
                <w:rFonts w:ascii="Calibri" w:hAnsi="Calibri" w:cs="Calibri"/>
                <w:sz w:val="18"/>
              </w:rPr>
              <w:t>200.000.000</w:t>
            </w:r>
          </w:p>
        </w:tc>
        <w:tc>
          <w:tcPr>
            <w:tcW w:w="690" w:type="pct"/>
            <w:vAlign w:val="bottom"/>
          </w:tcPr>
          <w:p w14:paraId="5EEBAE9B" w14:textId="77777777" w:rsidR="0075045D" w:rsidRDefault="00000000">
            <w:pPr>
              <w:spacing w:after="0" w:line="240" w:lineRule="auto"/>
              <w:jc w:val="right"/>
            </w:pPr>
            <w:r>
              <w:rPr>
                <w:rFonts w:ascii="Calibri" w:hAnsi="Calibri" w:cs="Calibri"/>
                <w:sz w:val="18"/>
              </w:rPr>
              <w:t>0</w:t>
            </w:r>
          </w:p>
        </w:tc>
        <w:tc>
          <w:tcPr>
            <w:tcW w:w="690" w:type="pct"/>
            <w:vAlign w:val="bottom"/>
          </w:tcPr>
          <w:p w14:paraId="1296643A" w14:textId="77777777" w:rsidR="0075045D" w:rsidRDefault="00000000">
            <w:pPr>
              <w:spacing w:after="0" w:line="240" w:lineRule="auto"/>
              <w:jc w:val="right"/>
            </w:pPr>
            <w:r>
              <w:rPr>
                <w:rFonts w:ascii="Calibri" w:hAnsi="Calibri" w:cs="Calibri"/>
                <w:sz w:val="18"/>
              </w:rPr>
              <w:t>0</w:t>
            </w:r>
          </w:p>
        </w:tc>
        <w:tc>
          <w:tcPr>
            <w:tcW w:w="690" w:type="pct"/>
            <w:vAlign w:val="bottom"/>
          </w:tcPr>
          <w:p w14:paraId="2E8FB879" w14:textId="77777777" w:rsidR="0075045D" w:rsidRDefault="00000000">
            <w:pPr>
              <w:spacing w:after="0" w:line="240" w:lineRule="auto"/>
              <w:jc w:val="right"/>
            </w:pPr>
            <w:r>
              <w:rPr>
                <w:rFonts w:ascii="Calibri" w:hAnsi="Calibri" w:cs="Calibri"/>
                <w:sz w:val="18"/>
              </w:rPr>
              <w:t>0</w:t>
            </w:r>
          </w:p>
        </w:tc>
        <w:tc>
          <w:tcPr>
            <w:tcW w:w="400" w:type="pct"/>
            <w:vAlign w:val="bottom"/>
          </w:tcPr>
          <w:p w14:paraId="5AA4C4A9" w14:textId="77777777" w:rsidR="0075045D" w:rsidRDefault="0075045D">
            <w:pPr>
              <w:spacing w:after="0" w:line="240" w:lineRule="auto"/>
              <w:jc w:val="right"/>
            </w:pPr>
          </w:p>
        </w:tc>
      </w:tr>
      <w:tr w:rsidR="0075045D" w14:paraId="5CC72747" w14:textId="77777777">
        <w:tc>
          <w:tcPr>
            <w:tcW w:w="980" w:type="pct"/>
            <w:vAlign w:val="bottom"/>
          </w:tcPr>
          <w:p w14:paraId="2F40E622" w14:textId="77777777" w:rsidR="0075045D" w:rsidRDefault="00000000">
            <w:pPr>
              <w:spacing w:after="0" w:line="240" w:lineRule="auto"/>
            </w:pPr>
            <w:r>
              <w:rPr>
                <w:rFonts w:ascii="Calibri" w:hAnsi="Calibri" w:cs="Calibri"/>
                <w:b/>
                <w:sz w:val="18"/>
              </w:rPr>
              <w:lastRenderedPageBreak/>
              <w:t>RAZLIKA PRIMITAKA I IZDATAKA</w:t>
            </w:r>
          </w:p>
        </w:tc>
        <w:tc>
          <w:tcPr>
            <w:tcW w:w="690" w:type="pct"/>
            <w:vAlign w:val="bottom"/>
          </w:tcPr>
          <w:p w14:paraId="67C975B3" w14:textId="77777777" w:rsidR="0075045D" w:rsidRDefault="00000000">
            <w:pPr>
              <w:spacing w:after="0" w:line="240" w:lineRule="auto"/>
              <w:jc w:val="right"/>
            </w:pPr>
            <w:r>
              <w:rPr>
                <w:rFonts w:ascii="Calibri" w:hAnsi="Calibri" w:cs="Calibri"/>
                <w:b/>
                <w:sz w:val="18"/>
              </w:rPr>
              <w:t>40.644</w:t>
            </w:r>
          </w:p>
        </w:tc>
        <w:tc>
          <w:tcPr>
            <w:tcW w:w="690" w:type="pct"/>
            <w:vAlign w:val="bottom"/>
          </w:tcPr>
          <w:p w14:paraId="36B53B94" w14:textId="77777777" w:rsidR="0075045D" w:rsidRDefault="00000000">
            <w:pPr>
              <w:spacing w:after="0" w:line="240" w:lineRule="auto"/>
              <w:jc w:val="right"/>
            </w:pPr>
            <w:r>
              <w:rPr>
                <w:rFonts w:ascii="Calibri" w:hAnsi="Calibri" w:cs="Calibri"/>
                <w:b/>
                <w:sz w:val="18"/>
              </w:rPr>
              <w:t>-199.990.000</w:t>
            </w:r>
          </w:p>
        </w:tc>
        <w:tc>
          <w:tcPr>
            <w:tcW w:w="690" w:type="pct"/>
            <w:vAlign w:val="bottom"/>
          </w:tcPr>
          <w:p w14:paraId="61BB77A7" w14:textId="77777777" w:rsidR="0075045D" w:rsidRDefault="00000000">
            <w:pPr>
              <w:spacing w:after="0" w:line="240" w:lineRule="auto"/>
              <w:jc w:val="right"/>
            </w:pPr>
            <w:r>
              <w:rPr>
                <w:rFonts w:ascii="Calibri" w:hAnsi="Calibri" w:cs="Calibri"/>
                <w:b/>
                <w:sz w:val="18"/>
              </w:rPr>
              <w:t>200.026.545</w:t>
            </w:r>
          </w:p>
        </w:tc>
        <w:tc>
          <w:tcPr>
            <w:tcW w:w="690" w:type="pct"/>
            <w:vAlign w:val="bottom"/>
          </w:tcPr>
          <w:p w14:paraId="6FEA282B" w14:textId="77777777" w:rsidR="0075045D" w:rsidRDefault="00000000">
            <w:pPr>
              <w:spacing w:after="0" w:line="240" w:lineRule="auto"/>
              <w:jc w:val="right"/>
            </w:pPr>
            <w:r>
              <w:rPr>
                <w:rFonts w:ascii="Calibri" w:hAnsi="Calibri" w:cs="Calibri"/>
                <w:b/>
                <w:sz w:val="18"/>
              </w:rPr>
              <w:t>26.545</w:t>
            </w:r>
          </w:p>
        </w:tc>
        <w:tc>
          <w:tcPr>
            <w:tcW w:w="690" w:type="pct"/>
            <w:vAlign w:val="bottom"/>
          </w:tcPr>
          <w:p w14:paraId="0513E60C" w14:textId="77777777" w:rsidR="0075045D" w:rsidRDefault="00000000">
            <w:pPr>
              <w:spacing w:after="0" w:line="240" w:lineRule="auto"/>
              <w:jc w:val="right"/>
            </w:pPr>
            <w:r>
              <w:rPr>
                <w:rFonts w:ascii="Calibri" w:hAnsi="Calibri" w:cs="Calibri"/>
                <w:b/>
                <w:sz w:val="18"/>
              </w:rPr>
              <w:t>26.545</w:t>
            </w:r>
          </w:p>
        </w:tc>
        <w:tc>
          <w:tcPr>
            <w:tcW w:w="400" w:type="pct"/>
            <w:vAlign w:val="bottom"/>
          </w:tcPr>
          <w:p w14:paraId="676D078A" w14:textId="77777777" w:rsidR="0075045D" w:rsidRDefault="00000000">
            <w:pPr>
              <w:spacing w:after="0" w:line="240" w:lineRule="auto"/>
              <w:jc w:val="right"/>
            </w:pPr>
            <w:r>
              <w:rPr>
                <w:rFonts w:ascii="Calibri" w:hAnsi="Calibri" w:cs="Calibri"/>
                <w:b/>
                <w:sz w:val="18"/>
              </w:rPr>
              <w:t>-100,0</w:t>
            </w:r>
          </w:p>
        </w:tc>
      </w:tr>
      <w:tr w:rsidR="0075045D" w14:paraId="4FC0AEA3" w14:textId="77777777">
        <w:tc>
          <w:tcPr>
            <w:tcW w:w="980" w:type="pct"/>
            <w:vAlign w:val="bottom"/>
          </w:tcPr>
          <w:p w14:paraId="5F3AA914" w14:textId="77777777" w:rsidR="0075045D" w:rsidRDefault="00000000">
            <w:pPr>
              <w:spacing w:after="0" w:line="240" w:lineRule="auto"/>
            </w:pPr>
            <w:r>
              <w:rPr>
                <w:rFonts w:ascii="Calibri" w:hAnsi="Calibri" w:cs="Calibri"/>
                <w:sz w:val="18"/>
              </w:rPr>
              <w:t>PRIJENOS SREDSTAVA IZ PRETHODNE GODINE</w:t>
            </w:r>
          </w:p>
        </w:tc>
        <w:tc>
          <w:tcPr>
            <w:tcW w:w="690" w:type="pct"/>
            <w:vAlign w:val="bottom"/>
          </w:tcPr>
          <w:p w14:paraId="68755FBF" w14:textId="77777777" w:rsidR="0075045D" w:rsidRDefault="00000000">
            <w:pPr>
              <w:spacing w:after="0" w:line="240" w:lineRule="auto"/>
              <w:jc w:val="right"/>
            </w:pPr>
            <w:r>
              <w:rPr>
                <w:rFonts w:ascii="Calibri" w:hAnsi="Calibri" w:cs="Calibri"/>
                <w:sz w:val="18"/>
              </w:rPr>
              <w:t>377.830.480</w:t>
            </w:r>
          </w:p>
        </w:tc>
        <w:tc>
          <w:tcPr>
            <w:tcW w:w="690" w:type="pct"/>
            <w:vAlign w:val="bottom"/>
          </w:tcPr>
          <w:p w14:paraId="79E70969" w14:textId="77777777" w:rsidR="0075045D" w:rsidRDefault="00000000">
            <w:pPr>
              <w:spacing w:after="0" w:line="240" w:lineRule="auto"/>
              <w:jc w:val="right"/>
            </w:pPr>
            <w:r>
              <w:rPr>
                <w:rFonts w:ascii="Calibri" w:hAnsi="Calibri" w:cs="Calibri"/>
                <w:sz w:val="18"/>
              </w:rPr>
              <w:t>467.335.624</w:t>
            </w:r>
          </w:p>
        </w:tc>
        <w:tc>
          <w:tcPr>
            <w:tcW w:w="690" w:type="pct"/>
            <w:vAlign w:val="bottom"/>
          </w:tcPr>
          <w:p w14:paraId="2F60F7FB" w14:textId="77777777" w:rsidR="0075045D" w:rsidRDefault="00000000">
            <w:pPr>
              <w:spacing w:after="0" w:line="240" w:lineRule="auto"/>
              <w:jc w:val="right"/>
            </w:pPr>
            <w:r>
              <w:rPr>
                <w:rFonts w:ascii="Calibri" w:hAnsi="Calibri" w:cs="Calibri"/>
                <w:sz w:val="18"/>
              </w:rPr>
              <w:t>245.198.665</w:t>
            </w:r>
          </w:p>
        </w:tc>
        <w:tc>
          <w:tcPr>
            <w:tcW w:w="690" w:type="pct"/>
            <w:vAlign w:val="bottom"/>
          </w:tcPr>
          <w:p w14:paraId="36163552" w14:textId="77777777" w:rsidR="0075045D" w:rsidRDefault="00000000">
            <w:pPr>
              <w:spacing w:after="0" w:line="240" w:lineRule="auto"/>
              <w:jc w:val="right"/>
            </w:pPr>
            <w:r>
              <w:rPr>
                <w:rFonts w:ascii="Calibri" w:hAnsi="Calibri" w:cs="Calibri"/>
                <w:sz w:val="18"/>
              </w:rPr>
              <w:t>420.058.594</w:t>
            </w:r>
          </w:p>
        </w:tc>
        <w:tc>
          <w:tcPr>
            <w:tcW w:w="690" w:type="pct"/>
            <w:vAlign w:val="bottom"/>
          </w:tcPr>
          <w:p w14:paraId="0D085C2A" w14:textId="77777777" w:rsidR="0075045D" w:rsidRDefault="00000000">
            <w:pPr>
              <w:spacing w:after="0" w:line="240" w:lineRule="auto"/>
              <w:jc w:val="right"/>
            </w:pPr>
            <w:r>
              <w:rPr>
                <w:rFonts w:ascii="Calibri" w:hAnsi="Calibri" w:cs="Calibri"/>
                <w:sz w:val="18"/>
              </w:rPr>
              <w:t>462.362.921</w:t>
            </w:r>
          </w:p>
        </w:tc>
        <w:tc>
          <w:tcPr>
            <w:tcW w:w="400" w:type="pct"/>
            <w:vAlign w:val="bottom"/>
          </w:tcPr>
          <w:p w14:paraId="14C474C7" w14:textId="77777777" w:rsidR="0075045D" w:rsidRDefault="00000000">
            <w:pPr>
              <w:spacing w:after="0" w:line="240" w:lineRule="auto"/>
              <w:jc w:val="right"/>
            </w:pPr>
            <w:r>
              <w:rPr>
                <w:rFonts w:ascii="Calibri" w:hAnsi="Calibri" w:cs="Calibri"/>
                <w:sz w:val="18"/>
              </w:rPr>
              <w:t>52,5</w:t>
            </w:r>
          </w:p>
        </w:tc>
      </w:tr>
      <w:tr w:rsidR="0075045D" w14:paraId="38FC726C" w14:textId="77777777">
        <w:tc>
          <w:tcPr>
            <w:tcW w:w="980" w:type="pct"/>
            <w:vAlign w:val="bottom"/>
          </w:tcPr>
          <w:p w14:paraId="2DF893D5" w14:textId="77777777" w:rsidR="0075045D" w:rsidRDefault="00000000">
            <w:pPr>
              <w:spacing w:after="0" w:line="240" w:lineRule="auto"/>
            </w:pPr>
            <w:r>
              <w:rPr>
                <w:rFonts w:ascii="Calibri" w:hAnsi="Calibri" w:cs="Calibri"/>
                <w:sz w:val="18"/>
              </w:rPr>
              <w:t>PRIJENOS SREDSTAVA U SLJEDEĆU GODINU</w:t>
            </w:r>
          </w:p>
        </w:tc>
        <w:tc>
          <w:tcPr>
            <w:tcW w:w="690" w:type="pct"/>
            <w:vAlign w:val="bottom"/>
          </w:tcPr>
          <w:p w14:paraId="344C2C72" w14:textId="77777777" w:rsidR="0075045D" w:rsidRDefault="00000000">
            <w:pPr>
              <w:spacing w:after="0" w:line="240" w:lineRule="auto"/>
              <w:jc w:val="right"/>
            </w:pPr>
            <w:r>
              <w:rPr>
                <w:rFonts w:ascii="Calibri" w:hAnsi="Calibri" w:cs="Calibri"/>
                <w:sz w:val="18"/>
              </w:rPr>
              <w:t>-467.335.624</w:t>
            </w:r>
          </w:p>
        </w:tc>
        <w:tc>
          <w:tcPr>
            <w:tcW w:w="690" w:type="pct"/>
            <w:vAlign w:val="bottom"/>
          </w:tcPr>
          <w:p w14:paraId="6951D1A0" w14:textId="77777777" w:rsidR="0075045D" w:rsidRDefault="00000000">
            <w:pPr>
              <w:spacing w:after="0" w:line="240" w:lineRule="auto"/>
              <w:jc w:val="right"/>
            </w:pPr>
            <w:r>
              <w:rPr>
                <w:rFonts w:ascii="Calibri" w:hAnsi="Calibri" w:cs="Calibri"/>
                <w:sz w:val="18"/>
              </w:rPr>
              <w:t>-245.198.665</w:t>
            </w:r>
          </w:p>
        </w:tc>
        <w:tc>
          <w:tcPr>
            <w:tcW w:w="690" w:type="pct"/>
            <w:vAlign w:val="bottom"/>
          </w:tcPr>
          <w:p w14:paraId="02E3DA85" w14:textId="77777777" w:rsidR="0075045D" w:rsidRDefault="00000000">
            <w:pPr>
              <w:spacing w:after="0" w:line="240" w:lineRule="auto"/>
              <w:jc w:val="right"/>
            </w:pPr>
            <w:r>
              <w:rPr>
                <w:rFonts w:ascii="Calibri" w:hAnsi="Calibri" w:cs="Calibri"/>
                <w:sz w:val="18"/>
              </w:rPr>
              <w:t>-420.058.594</w:t>
            </w:r>
          </w:p>
        </w:tc>
        <w:tc>
          <w:tcPr>
            <w:tcW w:w="690" w:type="pct"/>
            <w:vAlign w:val="bottom"/>
          </w:tcPr>
          <w:p w14:paraId="7A42C94D" w14:textId="77777777" w:rsidR="0075045D" w:rsidRDefault="00000000">
            <w:pPr>
              <w:spacing w:after="0" w:line="240" w:lineRule="auto"/>
              <w:jc w:val="right"/>
            </w:pPr>
            <w:r>
              <w:rPr>
                <w:rFonts w:ascii="Calibri" w:hAnsi="Calibri" w:cs="Calibri"/>
                <w:sz w:val="18"/>
              </w:rPr>
              <w:t>-462.362.921</w:t>
            </w:r>
          </w:p>
        </w:tc>
        <w:tc>
          <w:tcPr>
            <w:tcW w:w="690" w:type="pct"/>
            <w:vAlign w:val="bottom"/>
          </w:tcPr>
          <w:p w14:paraId="6F317686" w14:textId="77777777" w:rsidR="0075045D" w:rsidRDefault="00000000">
            <w:pPr>
              <w:spacing w:after="0" w:line="240" w:lineRule="auto"/>
              <w:jc w:val="right"/>
            </w:pPr>
            <w:r>
              <w:rPr>
                <w:rFonts w:ascii="Calibri" w:hAnsi="Calibri" w:cs="Calibri"/>
                <w:sz w:val="18"/>
              </w:rPr>
              <w:t>-767.281.609</w:t>
            </w:r>
          </w:p>
        </w:tc>
        <w:tc>
          <w:tcPr>
            <w:tcW w:w="400" w:type="pct"/>
            <w:vAlign w:val="bottom"/>
          </w:tcPr>
          <w:p w14:paraId="579CE4A5" w14:textId="77777777" w:rsidR="0075045D" w:rsidRDefault="00000000">
            <w:pPr>
              <w:spacing w:after="0" w:line="240" w:lineRule="auto"/>
              <w:jc w:val="right"/>
            </w:pPr>
            <w:r>
              <w:rPr>
                <w:rFonts w:ascii="Calibri" w:hAnsi="Calibri" w:cs="Calibri"/>
                <w:sz w:val="18"/>
              </w:rPr>
              <w:t>171,3</w:t>
            </w:r>
          </w:p>
        </w:tc>
      </w:tr>
      <w:tr w:rsidR="0075045D" w14:paraId="7639A2E2" w14:textId="77777777">
        <w:tc>
          <w:tcPr>
            <w:tcW w:w="980" w:type="pct"/>
            <w:vAlign w:val="bottom"/>
          </w:tcPr>
          <w:p w14:paraId="47BE62F7" w14:textId="77777777" w:rsidR="0075045D" w:rsidRDefault="00000000">
            <w:pPr>
              <w:spacing w:after="0" w:line="240" w:lineRule="auto"/>
            </w:pPr>
            <w:r>
              <w:rPr>
                <w:rFonts w:ascii="Calibri" w:hAnsi="Calibri" w:cs="Calibri"/>
                <w:b/>
                <w:sz w:val="18"/>
              </w:rPr>
              <w:t>NETO FINANCIRANJE</w:t>
            </w:r>
          </w:p>
        </w:tc>
        <w:tc>
          <w:tcPr>
            <w:tcW w:w="690" w:type="pct"/>
            <w:vAlign w:val="bottom"/>
          </w:tcPr>
          <w:p w14:paraId="6DE76D60" w14:textId="77777777" w:rsidR="0075045D" w:rsidRDefault="00000000">
            <w:pPr>
              <w:spacing w:after="0" w:line="240" w:lineRule="auto"/>
              <w:jc w:val="right"/>
            </w:pPr>
            <w:r>
              <w:rPr>
                <w:rFonts w:ascii="Calibri" w:hAnsi="Calibri" w:cs="Calibri"/>
                <w:b/>
                <w:sz w:val="18"/>
              </w:rPr>
              <w:t>-89.464.500</w:t>
            </w:r>
          </w:p>
        </w:tc>
        <w:tc>
          <w:tcPr>
            <w:tcW w:w="690" w:type="pct"/>
            <w:vAlign w:val="bottom"/>
          </w:tcPr>
          <w:p w14:paraId="625BFF4C" w14:textId="77777777" w:rsidR="0075045D" w:rsidRDefault="00000000">
            <w:pPr>
              <w:spacing w:after="0" w:line="240" w:lineRule="auto"/>
              <w:jc w:val="right"/>
            </w:pPr>
            <w:r>
              <w:rPr>
                <w:rFonts w:ascii="Calibri" w:hAnsi="Calibri" w:cs="Calibri"/>
                <w:b/>
                <w:sz w:val="18"/>
              </w:rPr>
              <w:t>22.146.959</w:t>
            </w:r>
          </w:p>
        </w:tc>
        <w:tc>
          <w:tcPr>
            <w:tcW w:w="690" w:type="pct"/>
            <w:vAlign w:val="bottom"/>
          </w:tcPr>
          <w:p w14:paraId="7E5DF786" w14:textId="77777777" w:rsidR="0075045D" w:rsidRDefault="00000000">
            <w:pPr>
              <w:spacing w:after="0" w:line="240" w:lineRule="auto"/>
              <w:jc w:val="right"/>
            </w:pPr>
            <w:r>
              <w:rPr>
                <w:rFonts w:ascii="Calibri" w:hAnsi="Calibri" w:cs="Calibri"/>
                <w:b/>
                <w:sz w:val="18"/>
              </w:rPr>
              <w:t>25.166.616</w:t>
            </w:r>
          </w:p>
        </w:tc>
        <w:tc>
          <w:tcPr>
            <w:tcW w:w="690" w:type="pct"/>
            <w:vAlign w:val="bottom"/>
          </w:tcPr>
          <w:p w14:paraId="75EDC59D" w14:textId="77777777" w:rsidR="0075045D" w:rsidRDefault="00000000">
            <w:pPr>
              <w:spacing w:after="0" w:line="240" w:lineRule="auto"/>
              <w:jc w:val="right"/>
            </w:pPr>
            <w:r>
              <w:rPr>
                <w:rFonts w:ascii="Calibri" w:hAnsi="Calibri" w:cs="Calibri"/>
                <w:b/>
                <w:sz w:val="18"/>
              </w:rPr>
              <w:t>-42.277.782</w:t>
            </w:r>
          </w:p>
        </w:tc>
        <w:tc>
          <w:tcPr>
            <w:tcW w:w="690" w:type="pct"/>
            <w:vAlign w:val="bottom"/>
          </w:tcPr>
          <w:p w14:paraId="3DC314A4" w14:textId="77777777" w:rsidR="0075045D" w:rsidRDefault="00000000">
            <w:pPr>
              <w:spacing w:after="0" w:line="240" w:lineRule="auto"/>
              <w:jc w:val="right"/>
            </w:pPr>
            <w:r>
              <w:rPr>
                <w:rFonts w:ascii="Calibri" w:hAnsi="Calibri" w:cs="Calibri"/>
                <w:b/>
                <w:sz w:val="18"/>
              </w:rPr>
              <w:t>-304.892.143</w:t>
            </w:r>
          </w:p>
        </w:tc>
        <w:tc>
          <w:tcPr>
            <w:tcW w:w="400" w:type="pct"/>
            <w:vAlign w:val="bottom"/>
          </w:tcPr>
          <w:p w14:paraId="7FFBB41C" w14:textId="77777777" w:rsidR="0075045D" w:rsidRDefault="00000000">
            <w:pPr>
              <w:spacing w:after="0" w:line="240" w:lineRule="auto"/>
              <w:jc w:val="right"/>
            </w:pPr>
            <w:r>
              <w:rPr>
                <w:rFonts w:ascii="Calibri" w:hAnsi="Calibri" w:cs="Calibri"/>
                <w:b/>
                <w:sz w:val="18"/>
              </w:rPr>
              <w:t>113,6</w:t>
            </w:r>
          </w:p>
        </w:tc>
      </w:tr>
    </w:tbl>
    <w:p w14:paraId="1C2ABD1A" w14:textId="77777777" w:rsidR="0075045D" w:rsidRDefault="0075045D">
      <w:pPr>
        <w:spacing w:after="0" w:line="240" w:lineRule="auto"/>
      </w:pPr>
    </w:p>
    <w:p w14:paraId="2EA551CF" w14:textId="77777777" w:rsidR="0075045D" w:rsidRDefault="00000000">
      <w:pPr>
        <w:spacing w:line="240" w:lineRule="auto"/>
        <w:jc w:val="both"/>
      </w:pPr>
      <w:r>
        <w:rPr>
          <w:rFonts w:ascii="Calibri" w:hAnsi="Calibri" w:cs="Calibri"/>
          <w:sz w:val="22"/>
        </w:rPr>
        <w:t>Fond u 2025. godini planira primitke u iznosu 200.026.545 EUR  koji se odnose na povrat potencijalnog ulaganja slobodnih novčanih sredstava u tromjesečne trezorske zapise Ministarstva financija u iznosu od 200.000.000 EUR i primitke s osnove povrata zajmova danih tuzemnim trgovačkim društvima izvan javnog sektora u iznosu od 26.545 EUR.</w:t>
      </w:r>
    </w:p>
    <w:p w14:paraId="174030FE" w14:textId="77777777" w:rsidR="0075045D" w:rsidRDefault="00000000">
      <w:pPr>
        <w:spacing w:line="240" w:lineRule="auto"/>
        <w:jc w:val="both"/>
      </w:pPr>
      <w:r>
        <w:rPr>
          <w:rFonts w:ascii="Calibri" w:hAnsi="Calibri" w:cs="Calibri"/>
          <w:sz w:val="22"/>
        </w:rPr>
        <w:t>Fond u 2026. i 2027. godini planira primitke s osnove povrata zajmova danih tuzemnim trgovačkim društvima izvan javnog sektora u iznosu od 26.545 EUR.</w:t>
      </w:r>
    </w:p>
    <w:p w14:paraId="14A43BFF" w14:textId="77777777" w:rsidR="0075045D" w:rsidRDefault="00000000">
      <w:pPr>
        <w:spacing w:line="240" w:lineRule="auto"/>
        <w:jc w:val="both"/>
      </w:pPr>
      <w:r>
        <w:rPr>
          <w:rFonts w:ascii="Calibri" w:hAnsi="Calibri" w:cs="Calibri"/>
          <w:sz w:val="22"/>
        </w:rPr>
        <w:t>Prijenos sredstava iz prethodne godine sastoji se od novčanih sredstava za plaćanje ugovornih obveza Fonda, a rezultat je kumuliranog viška prihoda iz ranijih godina.</w:t>
      </w:r>
    </w:p>
    <w:p w14:paraId="7B9E5031" w14:textId="77777777" w:rsidR="0075045D" w:rsidRDefault="00000000">
      <w:pPr>
        <w:spacing w:line="240" w:lineRule="auto"/>
        <w:jc w:val="both"/>
      </w:pPr>
      <w:r>
        <w:rPr>
          <w:rFonts w:ascii="Calibri" w:hAnsi="Calibri" w:cs="Calibri"/>
          <w:sz w:val="22"/>
        </w:rPr>
        <w:t>U 2025. godini planiran je prijenos sredstava iz prethodne godine u iznosu od 245.198.665 EUR, u 2026. godini u iznosu od 420.058.594 EUR, a u 2027. godini u iznosu od 462.362.921 EUR.</w:t>
      </w:r>
    </w:p>
    <w:p w14:paraId="03776E9A" w14:textId="77777777" w:rsidR="0075045D" w:rsidRDefault="00000000">
      <w:pPr>
        <w:spacing w:line="240" w:lineRule="auto"/>
        <w:jc w:val="both"/>
      </w:pPr>
      <w:r>
        <w:rPr>
          <w:rFonts w:ascii="Calibri" w:hAnsi="Calibri" w:cs="Calibri"/>
          <w:sz w:val="22"/>
        </w:rPr>
        <w:t>U 2025. godini planiran je prijenos sredstava u sljedeću godinu u iznosu od 420.058.594 EUR, u 2026. godini u iznosu od 462.362.921 EUR, a u 2027. godini u iznosu od 767.281.609 EUR.</w:t>
      </w:r>
    </w:p>
    <w:p w14:paraId="17DAB4BB" w14:textId="77777777" w:rsidR="0075045D" w:rsidRDefault="00000000">
      <w:pPr>
        <w:spacing w:line="240" w:lineRule="auto"/>
      </w:pPr>
      <w:r>
        <w:rPr>
          <w:rFonts w:ascii="Calibri" w:hAnsi="Calibri" w:cs="Calibri"/>
          <w:b/>
          <w:sz w:val="22"/>
          <w:u w:val="single"/>
        </w:rPr>
        <w:br/>
        <w:t>UKUPNE I DOSPJELE OBVEZE</w:t>
      </w:r>
    </w:p>
    <w:tbl>
      <w:tblPr>
        <w:tblW w:w="4850" w:type="pct"/>
        <w:tblInd w:w="100"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86"/>
        <w:gridCol w:w="3501"/>
        <w:gridCol w:w="3501"/>
      </w:tblGrid>
      <w:tr w:rsidR="0075045D" w14:paraId="1EBDD112" w14:textId="77777777">
        <w:tc>
          <w:tcPr>
            <w:tcW w:w="970" w:type="pct"/>
            <w:shd w:val="clear" w:color="auto" w:fill="BCDFFB"/>
            <w:vAlign w:val="center"/>
          </w:tcPr>
          <w:p w14:paraId="3C5438E9" w14:textId="77777777" w:rsidR="0075045D" w:rsidRDefault="0075045D">
            <w:pPr>
              <w:spacing w:after="0" w:line="240" w:lineRule="auto"/>
              <w:jc w:val="center"/>
            </w:pPr>
          </w:p>
        </w:tc>
        <w:tc>
          <w:tcPr>
            <w:tcW w:w="1900" w:type="pct"/>
            <w:shd w:val="clear" w:color="auto" w:fill="BCDFFB"/>
            <w:vAlign w:val="center"/>
          </w:tcPr>
          <w:p w14:paraId="0618075C" w14:textId="77777777" w:rsidR="0075045D" w:rsidRDefault="00000000">
            <w:pPr>
              <w:spacing w:after="0" w:line="240" w:lineRule="auto"/>
              <w:jc w:val="center"/>
            </w:pPr>
            <w:r>
              <w:rPr>
                <w:rFonts w:ascii="Calibri" w:hAnsi="Calibri" w:cs="Calibri"/>
                <w:b/>
                <w:sz w:val="18"/>
              </w:rPr>
              <w:t>Stanje obveza na dan 31.12.2023.</w:t>
            </w:r>
          </w:p>
        </w:tc>
        <w:tc>
          <w:tcPr>
            <w:tcW w:w="1900" w:type="pct"/>
            <w:shd w:val="clear" w:color="auto" w:fill="BCDFFB"/>
            <w:vAlign w:val="center"/>
          </w:tcPr>
          <w:p w14:paraId="62DEF730" w14:textId="77777777" w:rsidR="0075045D" w:rsidRDefault="00000000">
            <w:pPr>
              <w:spacing w:after="0" w:line="240" w:lineRule="auto"/>
              <w:jc w:val="center"/>
            </w:pPr>
            <w:r>
              <w:rPr>
                <w:rFonts w:ascii="Calibri" w:hAnsi="Calibri" w:cs="Calibri"/>
                <w:b/>
                <w:sz w:val="18"/>
              </w:rPr>
              <w:t>Stanje obveza na dan 30.06.2024.</w:t>
            </w:r>
          </w:p>
        </w:tc>
      </w:tr>
      <w:tr w:rsidR="0075045D" w14:paraId="62E5C4BE" w14:textId="77777777">
        <w:tc>
          <w:tcPr>
            <w:tcW w:w="970" w:type="pct"/>
            <w:vAlign w:val="center"/>
          </w:tcPr>
          <w:p w14:paraId="730A50D7" w14:textId="77777777" w:rsidR="0075045D" w:rsidRDefault="00000000">
            <w:pPr>
              <w:spacing w:after="0" w:line="240" w:lineRule="auto"/>
            </w:pPr>
            <w:r>
              <w:rPr>
                <w:rFonts w:ascii="Calibri" w:hAnsi="Calibri" w:cs="Calibri"/>
                <w:sz w:val="18"/>
              </w:rPr>
              <w:t>UKUPNE OBVEZE</w:t>
            </w:r>
          </w:p>
        </w:tc>
        <w:tc>
          <w:tcPr>
            <w:tcW w:w="1900" w:type="pct"/>
            <w:vAlign w:val="bottom"/>
          </w:tcPr>
          <w:p w14:paraId="6DCC35DF" w14:textId="77777777" w:rsidR="0075045D" w:rsidRDefault="00000000">
            <w:pPr>
              <w:spacing w:after="0" w:line="240" w:lineRule="auto"/>
              <w:jc w:val="right"/>
            </w:pPr>
            <w:r>
              <w:rPr>
                <w:rFonts w:ascii="Calibri" w:hAnsi="Calibri" w:cs="Calibri"/>
                <w:sz w:val="18"/>
              </w:rPr>
              <w:t>18.698.166</w:t>
            </w:r>
          </w:p>
        </w:tc>
        <w:tc>
          <w:tcPr>
            <w:tcW w:w="1900" w:type="pct"/>
            <w:vAlign w:val="bottom"/>
          </w:tcPr>
          <w:p w14:paraId="4E3BB042" w14:textId="77777777" w:rsidR="0075045D" w:rsidRDefault="00000000">
            <w:pPr>
              <w:spacing w:after="0" w:line="240" w:lineRule="auto"/>
              <w:jc w:val="right"/>
            </w:pPr>
            <w:r>
              <w:rPr>
                <w:rFonts w:ascii="Calibri" w:hAnsi="Calibri" w:cs="Calibri"/>
                <w:sz w:val="18"/>
              </w:rPr>
              <w:t>13.144.823</w:t>
            </w:r>
          </w:p>
        </w:tc>
      </w:tr>
      <w:tr w:rsidR="0075045D" w14:paraId="6DA7BC3D" w14:textId="77777777">
        <w:tc>
          <w:tcPr>
            <w:tcW w:w="970" w:type="pct"/>
            <w:vAlign w:val="center"/>
          </w:tcPr>
          <w:p w14:paraId="23B99507" w14:textId="77777777" w:rsidR="0075045D" w:rsidRDefault="00000000">
            <w:pPr>
              <w:spacing w:after="0" w:line="240" w:lineRule="auto"/>
            </w:pPr>
            <w:r>
              <w:rPr>
                <w:rFonts w:ascii="Calibri" w:hAnsi="Calibri" w:cs="Calibri"/>
                <w:sz w:val="18"/>
              </w:rPr>
              <w:t>DOSPJELE OBVEZE</w:t>
            </w:r>
          </w:p>
        </w:tc>
        <w:tc>
          <w:tcPr>
            <w:tcW w:w="1900" w:type="pct"/>
            <w:vAlign w:val="bottom"/>
          </w:tcPr>
          <w:p w14:paraId="2196E584" w14:textId="77777777" w:rsidR="0075045D" w:rsidRDefault="00000000">
            <w:pPr>
              <w:spacing w:after="0" w:line="240" w:lineRule="auto"/>
              <w:jc w:val="right"/>
            </w:pPr>
            <w:r>
              <w:rPr>
                <w:rFonts w:ascii="Calibri" w:hAnsi="Calibri" w:cs="Calibri"/>
                <w:sz w:val="18"/>
              </w:rPr>
              <w:t>11.468</w:t>
            </w:r>
          </w:p>
        </w:tc>
        <w:tc>
          <w:tcPr>
            <w:tcW w:w="1900" w:type="pct"/>
            <w:vAlign w:val="bottom"/>
          </w:tcPr>
          <w:p w14:paraId="34EFC6BB" w14:textId="77777777" w:rsidR="0075045D" w:rsidRDefault="00000000">
            <w:pPr>
              <w:spacing w:after="0" w:line="240" w:lineRule="auto"/>
              <w:jc w:val="right"/>
            </w:pPr>
            <w:r>
              <w:rPr>
                <w:rFonts w:ascii="Calibri" w:hAnsi="Calibri" w:cs="Calibri"/>
                <w:sz w:val="18"/>
              </w:rPr>
              <w:t>5.684</w:t>
            </w:r>
          </w:p>
        </w:tc>
      </w:tr>
    </w:tbl>
    <w:p w14:paraId="56ED54DD" w14:textId="77777777" w:rsidR="0075045D" w:rsidRDefault="0075045D">
      <w:pPr>
        <w:spacing w:after="0" w:line="240" w:lineRule="auto"/>
      </w:pPr>
    </w:p>
    <w:p w14:paraId="69DD80EB" w14:textId="77777777" w:rsidR="0075045D" w:rsidRDefault="00000000">
      <w:pPr>
        <w:spacing w:line="240" w:lineRule="auto"/>
        <w:jc w:val="both"/>
      </w:pPr>
      <w:r>
        <w:rPr>
          <w:rFonts w:ascii="Calibri" w:hAnsi="Calibri" w:cs="Calibri"/>
          <w:sz w:val="22"/>
        </w:rPr>
        <w:t>Fond je u svojim poslovnim knjigama na 31.12.2023. godine iskazao sljedeće obveze:</w:t>
      </w:r>
    </w:p>
    <w:p w14:paraId="71A7A104" w14:textId="77777777" w:rsidR="0075045D" w:rsidRDefault="00000000">
      <w:pPr>
        <w:spacing w:line="240" w:lineRule="auto"/>
        <w:ind w:hanging="360"/>
        <w:jc w:val="both"/>
      </w:pPr>
      <w:r>
        <w:rPr>
          <w:rFonts w:ascii="Calibri" w:hAnsi="Calibri" w:cs="Calibri"/>
          <w:sz w:val="22"/>
        </w:rPr>
        <w:t>1.      Ukupne obveze u iznosu od 18.698.166 EUR od čega je dospjelo 11.468 EUR (bilančna evidencija),</w:t>
      </w:r>
    </w:p>
    <w:p w14:paraId="46D91B00" w14:textId="77777777" w:rsidR="0075045D" w:rsidRDefault="00000000">
      <w:pPr>
        <w:spacing w:line="240" w:lineRule="auto"/>
        <w:ind w:hanging="360"/>
        <w:jc w:val="both"/>
      </w:pPr>
      <w:r>
        <w:rPr>
          <w:rFonts w:ascii="Calibri" w:hAnsi="Calibri" w:cs="Calibri"/>
          <w:sz w:val="22"/>
        </w:rPr>
        <w:t>2.      Preuzete obveze za programe i projekte zaštite okoliša i energetske učinkovitosti u iznosu od 462.124.601 EUR (izvanbilančna evidencija) i</w:t>
      </w:r>
    </w:p>
    <w:p w14:paraId="11EDB548" w14:textId="77777777" w:rsidR="0075045D" w:rsidRDefault="00000000">
      <w:pPr>
        <w:spacing w:line="240" w:lineRule="auto"/>
        <w:ind w:hanging="360"/>
        <w:jc w:val="both"/>
      </w:pPr>
      <w:r>
        <w:rPr>
          <w:rFonts w:ascii="Calibri" w:hAnsi="Calibri" w:cs="Calibri"/>
          <w:sz w:val="22"/>
        </w:rPr>
        <w:t>3.      Potencijalne obveze po osnovi 13</w:t>
      </w:r>
      <w:r>
        <w:rPr>
          <w:rFonts w:ascii="Calibri" w:hAnsi="Calibri" w:cs="Calibri"/>
          <w:color w:val="000000"/>
          <w:sz w:val="22"/>
        </w:rPr>
        <w:t xml:space="preserve"> sudskih sporova vrijednosti 6.124.613 EUR</w:t>
      </w:r>
      <w:r>
        <w:rPr>
          <w:rFonts w:ascii="Calibri" w:hAnsi="Calibri" w:cs="Calibri"/>
          <w:sz w:val="22"/>
        </w:rPr>
        <w:t xml:space="preserve"> (izvanbilančna evidencija). </w:t>
      </w:r>
    </w:p>
    <w:p w14:paraId="67503C4F" w14:textId="77777777" w:rsidR="0075045D" w:rsidRDefault="00000000">
      <w:pPr>
        <w:spacing w:line="240" w:lineRule="auto"/>
        <w:ind w:hanging="360"/>
        <w:jc w:val="both"/>
      </w:pPr>
      <w:r>
        <w:rPr>
          <w:rFonts w:ascii="Calibri" w:hAnsi="Calibri" w:cs="Calibri"/>
          <w:sz w:val="22"/>
        </w:rPr>
        <w:t>      Fond je u svojim poslovnim knjigama na 30.06.2024. godine iskazao sljedeće obveze:</w:t>
      </w:r>
    </w:p>
    <w:p w14:paraId="0C268289" w14:textId="77777777" w:rsidR="0075045D" w:rsidRDefault="00000000">
      <w:pPr>
        <w:spacing w:line="240" w:lineRule="auto"/>
        <w:ind w:hanging="360"/>
        <w:jc w:val="both"/>
      </w:pPr>
      <w:r>
        <w:rPr>
          <w:rFonts w:ascii="Calibri" w:hAnsi="Calibri" w:cs="Calibri"/>
          <w:sz w:val="22"/>
        </w:rPr>
        <w:t>1.      Ukupne obveze u iznosu od 13.144.823 EUR od čega je dospjelo 5.684 EUR (bilančna evidencija),</w:t>
      </w:r>
    </w:p>
    <w:p w14:paraId="3C6A8176" w14:textId="77777777" w:rsidR="0075045D" w:rsidRDefault="00000000">
      <w:pPr>
        <w:spacing w:line="240" w:lineRule="auto"/>
        <w:ind w:hanging="360"/>
        <w:jc w:val="both"/>
      </w:pPr>
      <w:r>
        <w:rPr>
          <w:rFonts w:ascii="Calibri" w:hAnsi="Calibri" w:cs="Calibri"/>
          <w:sz w:val="22"/>
        </w:rPr>
        <w:t>2.      Preuzete obveze za programe i projekte zaštite okoliša i energetske učinkovitosti u iznosu od 368.359.011 EUR (izvanbilančna evidencija) i</w:t>
      </w:r>
    </w:p>
    <w:p w14:paraId="5CF54E7A" w14:textId="77777777" w:rsidR="0075045D" w:rsidRDefault="00000000">
      <w:pPr>
        <w:spacing w:line="240" w:lineRule="auto"/>
        <w:ind w:hanging="360"/>
        <w:jc w:val="both"/>
      </w:pPr>
      <w:r>
        <w:rPr>
          <w:rFonts w:ascii="Calibri" w:hAnsi="Calibri" w:cs="Calibri"/>
          <w:sz w:val="22"/>
        </w:rPr>
        <w:t>3.      Potencijalne obveze po osnovi 15</w:t>
      </w:r>
      <w:r>
        <w:rPr>
          <w:rFonts w:ascii="Calibri" w:hAnsi="Calibri" w:cs="Calibri"/>
          <w:color w:val="000000"/>
          <w:sz w:val="22"/>
        </w:rPr>
        <w:t xml:space="preserve"> sudskih sporova vrijednosti 6.091.583 EUR </w:t>
      </w:r>
      <w:r>
        <w:rPr>
          <w:rFonts w:ascii="Calibri" w:hAnsi="Calibri" w:cs="Calibri"/>
          <w:sz w:val="22"/>
        </w:rPr>
        <w:t> (izvanbilančna evidencija).</w:t>
      </w:r>
    </w:p>
    <w:p w14:paraId="49D08A84" w14:textId="77777777" w:rsidR="0075045D" w:rsidRDefault="00000000">
      <w:pPr>
        <w:spacing w:line="240" w:lineRule="auto"/>
        <w:ind w:hanging="360"/>
        <w:jc w:val="both"/>
      </w:pPr>
      <w:r>
        <w:rPr>
          <w:rFonts w:ascii="Calibri" w:hAnsi="Calibri" w:cs="Calibri"/>
          <w:sz w:val="22"/>
        </w:rPr>
        <w:br/>
      </w:r>
    </w:p>
    <w:p w14:paraId="605ECEE1" w14:textId="77777777" w:rsidR="0075045D" w:rsidRDefault="00000000">
      <w:pPr>
        <w:spacing w:line="240" w:lineRule="auto"/>
        <w:ind w:hanging="360"/>
        <w:jc w:val="both"/>
      </w:pPr>
      <w:r>
        <w:rPr>
          <w:rFonts w:ascii="Calibri" w:hAnsi="Calibri" w:cs="Calibri"/>
          <w:sz w:val="22"/>
        </w:rPr>
        <w:br/>
      </w:r>
    </w:p>
    <w:p w14:paraId="30338147" w14:textId="77777777" w:rsidR="0075045D" w:rsidRDefault="00000000">
      <w:pPr>
        <w:spacing w:line="240" w:lineRule="auto"/>
      </w:pPr>
      <w:r>
        <w:rPr>
          <w:rFonts w:ascii="Calibri" w:hAnsi="Calibri" w:cs="Calibri"/>
          <w:b/>
          <w:sz w:val="22"/>
          <w:u w:val="single"/>
        </w:rPr>
        <w:lastRenderedPageBreak/>
        <w:br/>
        <w:t>POSEBNI DIO</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19"/>
        <w:gridCol w:w="1193"/>
        <w:gridCol w:w="1193"/>
        <w:gridCol w:w="1193"/>
        <w:gridCol w:w="1193"/>
        <w:gridCol w:w="1193"/>
        <w:gridCol w:w="1104"/>
      </w:tblGrid>
      <w:tr w:rsidR="0075045D" w14:paraId="30AFAD29" w14:textId="77777777">
        <w:tc>
          <w:tcPr>
            <w:tcW w:w="980" w:type="pct"/>
            <w:shd w:val="clear" w:color="auto" w:fill="BCDFFB"/>
            <w:vAlign w:val="center"/>
          </w:tcPr>
          <w:p w14:paraId="42F35E14" w14:textId="77777777" w:rsidR="0075045D" w:rsidRDefault="0075045D">
            <w:pPr>
              <w:spacing w:after="0" w:line="240" w:lineRule="auto"/>
              <w:jc w:val="center"/>
            </w:pPr>
          </w:p>
        </w:tc>
        <w:tc>
          <w:tcPr>
            <w:tcW w:w="690" w:type="pct"/>
            <w:shd w:val="clear" w:color="auto" w:fill="BCDFFB"/>
            <w:vAlign w:val="center"/>
          </w:tcPr>
          <w:p w14:paraId="0D6D0494" w14:textId="77777777" w:rsidR="0075045D" w:rsidRDefault="00000000">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14:paraId="2A55570B"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26F8FA18"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389F2DEE"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14:paraId="4DB1DAAD"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14:paraId="3B1F092C" w14:textId="77777777" w:rsidR="0075045D" w:rsidRDefault="00000000">
            <w:pPr>
              <w:spacing w:after="0" w:line="240" w:lineRule="auto"/>
              <w:jc w:val="center"/>
            </w:pPr>
            <w:r>
              <w:rPr>
                <w:rFonts w:ascii="Calibri" w:hAnsi="Calibri" w:cs="Calibri"/>
                <w:b/>
                <w:sz w:val="18"/>
              </w:rPr>
              <w:t>Indeks</w:t>
            </w:r>
            <w:r>
              <w:rPr>
                <w:rFonts w:ascii="Calibri" w:hAnsi="Calibri" w:cs="Calibri"/>
                <w:b/>
                <w:sz w:val="18"/>
              </w:rPr>
              <w:br/>
              <w:t>2025./2024.</w:t>
            </w:r>
          </w:p>
        </w:tc>
      </w:tr>
      <w:tr w:rsidR="0075045D" w14:paraId="2AF29B9C" w14:textId="77777777">
        <w:tc>
          <w:tcPr>
            <w:tcW w:w="980" w:type="pct"/>
            <w:vAlign w:val="center"/>
          </w:tcPr>
          <w:p w14:paraId="5E92BF01" w14:textId="77777777" w:rsidR="0075045D" w:rsidRDefault="00000000">
            <w:pPr>
              <w:spacing w:after="0" w:line="240" w:lineRule="auto"/>
            </w:pPr>
            <w:r>
              <w:rPr>
                <w:rFonts w:ascii="Calibri" w:hAnsi="Calibri" w:cs="Calibri"/>
                <w:sz w:val="18"/>
              </w:rPr>
              <w:t>002 FOND ZA ZAŠTITU OKOLIŠA I ENERGETSKU UČINKOVITOST</w:t>
            </w:r>
          </w:p>
        </w:tc>
        <w:tc>
          <w:tcPr>
            <w:tcW w:w="690" w:type="pct"/>
            <w:vAlign w:val="bottom"/>
          </w:tcPr>
          <w:p w14:paraId="3EB683A6" w14:textId="77777777" w:rsidR="0075045D" w:rsidRDefault="00000000">
            <w:pPr>
              <w:spacing w:after="0" w:line="240" w:lineRule="auto"/>
              <w:jc w:val="right"/>
            </w:pPr>
            <w:r>
              <w:rPr>
                <w:rFonts w:ascii="Calibri" w:hAnsi="Calibri" w:cs="Calibri"/>
                <w:sz w:val="18"/>
              </w:rPr>
              <w:t>294.351.535</w:t>
            </w:r>
          </w:p>
        </w:tc>
        <w:tc>
          <w:tcPr>
            <w:tcW w:w="690" w:type="pct"/>
            <w:vAlign w:val="bottom"/>
          </w:tcPr>
          <w:p w14:paraId="7AE53B90" w14:textId="77777777" w:rsidR="0075045D" w:rsidRDefault="00000000">
            <w:pPr>
              <w:spacing w:after="0" w:line="240" w:lineRule="auto"/>
              <w:jc w:val="right"/>
            </w:pPr>
            <w:r>
              <w:rPr>
                <w:rFonts w:ascii="Calibri" w:hAnsi="Calibri" w:cs="Calibri"/>
                <w:sz w:val="18"/>
              </w:rPr>
              <w:t>621.657.753</w:t>
            </w:r>
          </w:p>
        </w:tc>
        <w:tc>
          <w:tcPr>
            <w:tcW w:w="690" w:type="pct"/>
            <w:vAlign w:val="bottom"/>
          </w:tcPr>
          <w:p w14:paraId="472AEF5C" w14:textId="77777777" w:rsidR="0075045D" w:rsidRDefault="00000000">
            <w:pPr>
              <w:spacing w:after="0" w:line="240" w:lineRule="auto"/>
              <w:jc w:val="right"/>
            </w:pPr>
            <w:r>
              <w:rPr>
                <w:rFonts w:ascii="Calibri" w:hAnsi="Calibri" w:cs="Calibri"/>
                <w:sz w:val="18"/>
              </w:rPr>
              <w:t>495.926.821</w:t>
            </w:r>
          </w:p>
        </w:tc>
        <w:tc>
          <w:tcPr>
            <w:tcW w:w="690" w:type="pct"/>
            <w:vAlign w:val="bottom"/>
          </w:tcPr>
          <w:p w14:paraId="552D7390" w14:textId="77777777" w:rsidR="0075045D" w:rsidRDefault="00000000">
            <w:pPr>
              <w:spacing w:after="0" w:line="240" w:lineRule="auto"/>
              <w:jc w:val="right"/>
            </w:pPr>
            <w:r>
              <w:rPr>
                <w:rFonts w:ascii="Calibri" w:hAnsi="Calibri" w:cs="Calibri"/>
                <w:sz w:val="18"/>
              </w:rPr>
              <w:t>495.137.523</w:t>
            </w:r>
          </w:p>
        </w:tc>
        <w:tc>
          <w:tcPr>
            <w:tcW w:w="690" w:type="pct"/>
            <w:vAlign w:val="bottom"/>
          </w:tcPr>
          <w:p w14:paraId="4BB73EAB" w14:textId="77777777" w:rsidR="0075045D" w:rsidRDefault="00000000">
            <w:pPr>
              <w:spacing w:after="0" w:line="240" w:lineRule="auto"/>
              <w:jc w:val="right"/>
            </w:pPr>
            <w:r>
              <w:rPr>
                <w:rFonts w:ascii="Calibri" w:hAnsi="Calibri" w:cs="Calibri"/>
                <w:sz w:val="18"/>
              </w:rPr>
              <w:t>412.064.759</w:t>
            </w:r>
          </w:p>
        </w:tc>
        <w:tc>
          <w:tcPr>
            <w:tcW w:w="400" w:type="pct"/>
            <w:vAlign w:val="bottom"/>
          </w:tcPr>
          <w:p w14:paraId="4FEBFA6A" w14:textId="77777777" w:rsidR="0075045D" w:rsidRDefault="00000000">
            <w:pPr>
              <w:spacing w:after="0" w:line="240" w:lineRule="auto"/>
              <w:jc w:val="right"/>
            </w:pPr>
            <w:r>
              <w:rPr>
                <w:rFonts w:ascii="Calibri" w:hAnsi="Calibri" w:cs="Calibri"/>
                <w:sz w:val="18"/>
              </w:rPr>
              <w:t>79,8</w:t>
            </w:r>
          </w:p>
        </w:tc>
      </w:tr>
    </w:tbl>
    <w:p w14:paraId="3848871D" w14:textId="77777777" w:rsidR="0075045D" w:rsidRDefault="0075045D">
      <w:pPr>
        <w:spacing w:after="0" w:line="240" w:lineRule="auto"/>
      </w:pPr>
    </w:p>
    <w:p w14:paraId="51743C66" w14:textId="77777777" w:rsidR="0075045D" w:rsidRDefault="00000000">
      <w:pPr>
        <w:spacing w:line="240" w:lineRule="auto"/>
      </w:pPr>
      <w:r>
        <w:rPr>
          <w:rFonts w:ascii="Calibri" w:hAnsi="Calibri" w:cs="Calibri"/>
          <w:b/>
          <w:sz w:val="22"/>
        </w:rPr>
        <w:br/>
        <w:t>2000 ADMINISTRATIVNO UPRAVLJANJE I OPREMANJE</w:t>
      </w:r>
    </w:p>
    <w:p w14:paraId="733DFF3A" w14:textId="77777777" w:rsidR="0075045D" w:rsidRDefault="00000000">
      <w:pPr>
        <w:spacing w:line="240" w:lineRule="auto"/>
        <w:jc w:val="both"/>
      </w:pPr>
      <w:r>
        <w:rPr>
          <w:rFonts w:ascii="Calibri" w:hAnsi="Calibri" w:cs="Calibri"/>
          <w:sz w:val="22"/>
        </w:rPr>
        <w:t>Za potrebe redovnog poslovanja Fonda u 2025. godini planirana su sredstva u okviru Administrativnog upravljanja i opremanja u iznosu od 21.731.262 EUR, u 2026. godini planirana su sredstva u iznosu od 20.975.699 EUR i u 2027. godini planirana su sredstva u iznosu od 20.488.759 EUR.</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19"/>
        <w:gridCol w:w="1193"/>
        <w:gridCol w:w="1193"/>
        <w:gridCol w:w="1193"/>
        <w:gridCol w:w="1193"/>
        <w:gridCol w:w="1193"/>
        <w:gridCol w:w="1104"/>
      </w:tblGrid>
      <w:tr w:rsidR="0075045D" w14:paraId="3147EA5F" w14:textId="77777777">
        <w:tc>
          <w:tcPr>
            <w:tcW w:w="980" w:type="pct"/>
            <w:shd w:val="clear" w:color="auto" w:fill="BCDFFB"/>
            <w:vAlign w:val="center"/>
          </w:tcPr>
          <w:p w14:paraId="2C753CAC" w14:textId="77777777" w:rsidR="0075045D" w:rsidRDefault="0075045D">
            <w:pPr>
              <w:spacing w:after="0" w:line="240" w:lineRule="auto"/>
              <w:jc w:val="center"/>
            </w:pPr>
          </w:p>
        </w:tc>
        <w:tc>
          <w:tcPr>
            <w:tcW w:w="690" w:type="pct"/>
            <w:shd w:val="clear" w:color="auto" w:fill="BCDFFB"/>
            <w:vAlign w:val="center"/>
          </w:tcPr>
          <w:p w14:paraId="28A55BD7" w14:textId="77777777" w:rsidR="0075045D" w:rsidRDefault="00000000">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14:paraId="6AC11A46"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0D19E119"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34DD449D"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14:paraId="279E0E48"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14:paraId="7596B26D" w14:textId="77777777" w:rsidR="0075045D" w:rsidRDefault="00000000">
            <w:pPr>
              <w:spacing w:after="0" w:line="240" w:lineRule="auto"/>
              <w:jc w:val="center"/>
            </w:pPr>
            <w:r>
              <w:rPr>
                <w:rFonts w:ascii="Calibri" w:hAnsi="Calibri" w:cs="Calibri"/>
                <w:b/>
                <w:sz w:val="18"/>
              </w:rPr>
              <w:t>Indeks</w:t>
            </w:r>
            <w:r>
              <w:rPr>
                <w:rFonts w:ascii="Calibri" w:hAnsi="Calibri" w:cs="Calibri"/>
                <w:b/>
                <w:sz w:val="18"/>
              </w:rPr>
              <w:br/>
              <w:t>2025./2024.</w:t>
            </w:r>
          </w:p>
        </w:tc>
      </w:tr>
      <w:tr w:rsidR="0075045D" w14:paraId="00B38F19" w14:textId="77777777">
        <w:tc>
          <w:tcPr>
            <w:tcW w:w="980" w:type="pct"/>
            <w:vAlign w:val="center"/>
          </w:tcPr>
          <w:p w14:paraId="2EF71235" w14:textId="77777777" w:rsidR="0075045D" w:rsidRDefault="00000000">
            <w:pPr>
              <w:spacing w:after="0" w:line="240" w:lineRule="auto"/>
            </w:pPr>
            <w:r>
              <w:rPr>
                <w:rFonts w:ascii="Calibri" w:hAnsi="Calibri" w:cs="Calibri"/>
                <w:sz w:val="18"/>
              </w:rPr>
              <w:t>2000</w:t>
            </w:r>
          </w:p>
        </w:tc>
        <w:tc>
          <w:tcPr>
            <w:tcW w:w="690" w:type="pct"/>
            <w:vAlign w:val="bottom"/>
          </w:tcPr>
          <w:p w14:paraId="578250F9" w14:textId="77777777" w:rsidR="0075045D" w:rsidRDefault="00000000">
            <w:pPr>
              <w:spacing w:after="0" w:line="240" w:lineRule="auto"/>
              <w:jc w:val="right"/>
            </w:pPr>
            <w:r>
              <w:rPr>
                <w:rFonts w:ascii="Calibri" w:hAnsi="Calibri" w:cs="Calibri"/>
                <w:sz w:val="18"/>
              </w:rPr>
              <w:t>13.740.242</w:t>
            </w:r>
          </w:p>
        </w:tc>
        <w:tc>
          <w:tcPr>
            <w:tcW w:w="690" w:type="pct"/>
            <w:vAlign w:val="bottom"/>
          </w:tcPr>
          <w:p w14:paraId="3D693281" w14:textId="77777777" w:rsidR="0075045D" w:rsidRDefault="00000000">
            <w:pPr>
              <w:spacing w:after="0" w:line="240" w:lineRule="auto"/>
              <w:jc w:val="right"/>
            </w:pPr>
            <w:r>
              <w:rPr>
                <w:rFonts w:ascii="Calibri" w:hAnsi="Calibri" w:cs="Calibri"/>
                <w:sz w:val="18"/>
              </w:rPr>
              <w:t>219.126.214</w:t>
            </w:r>
          </w:p>
        </w:tc>
        <w:tc>
          <w:tcPr>
            <w:tcW w:w="690" w:type="pct"/>
            <w:vAlign w:val="bottom"/>
          </w:tcPr>
          <w:p w14:paraId="07C354BC" w14:textId="77777777" w:rsidR="0075045D" w:rsidRDefault="00000000">
            <w:pPr>
              <w:spacing w:after="0" w:line="240" w:lineRule="auto"/>
              <w:jc w:val="right"/>
            </w:pPr>
            <w:r>
              <w:rPr>
                <w:rFonts w:ascii="Calibri" w:hAnsi="Calibri" w:cs="Calibri"/>
                <w:sz w:val="18"/>
              </w:rPr>
              <w:t>21.731.262</w:t>
            </w:r>
          </w:p>
        </w:tc>
        <w:tc>
          <w:tcPr>
            <w:tcW w:w="690" w:type="pct"/>
            <w:vAlign w:val="bottom"/>
          </w:tcPr>
          <w:p w14:paraId="6B9669EA" w14:textId="77777777" w:rsidR="0075045D" w:rsidRDefault="00000000">
            <w:pPr>
              <w:spacing w:after="0" w:line="240" w:lineRule="auto"/>
              <w:jc w:val="right"/>
            </w:pPr>
            <w:r>
              <w:rPr>
                <w:rFonts w:ascii="Calibri" w:hAnsi="Calibri" w:cs="Calibri"/>
                <w:sz w:val="18"/>
              </w:rPr>
              <w:t>20.975.699</w:t>
            </w:r>
          </w:p>
        </w:tc>
        <w:tc>
          <w:tcPr>
            <w:tcW w:w="690" w:type="pct"/>
            <w:vAlign w:val="bottom"/>
          </w:tcPr>
          <w:p w14:paraId="046A2A00" w14:textId="77777777" w:rsidR="0075045D" w:rsidRDefault="00000000">
            <w:pPr>
              <w:spacing w:after="0" w:line="240" w:lineRule="auto"/>
              <w:jc w:val="right"/>
            </w:pPr>
            <w:r>
              <w:rPr>
                <w:rFonts w:ascii="Calibri" w:hAnsi="Calibri" w:cs="Calibri"/>
                <w:sz w:val="18"/>
              </w:rPr>
              <w:t>20.488.759</w:t>
            </w:r>
          </w:p>
        </w:tc>
        <w:tc>
          <w:tcPr>
            <w:tcW w:w="400" w:type="pct"/>
            <w:vAlign w:val="bottom"/>
          </w:tcPr>
          <w:p w14:paraId="77D9FC5E" w14:textId="77777777" w:rsidR="0075045D" w:rsidRDefault="00000000">
            <w:pPr>
              <w:spacing w:after="0" w:line="240" w:lineRule="auto"/>
              <w:jc w:val="right"/>
            </w:pPr>
            <w:r>
              <w:rPr>
                <w:rFonts w:ascii="Calibri" w:hAnsi="Calibri" w:cs="Calibri"/>
                <w:sz w:val="18"/>
              </w:rPr>
              <w:t>9,9</w:t>
            </w:r>
          </w:p>
        </w:tc>
      </w:tr>
    </w:tbl>
    <w:p w14:paraId="038569C2" w14:textId="77777777" w:rsidR="0075045D" w:rsidRDefault="0075045D">
      <w:pPr>
        <w:spacing w:after="0" w:line="240" w:lineRule="auto"/>
      </w:pPr>
    </w:p>
    <w:p w14:paraId="3036E962" w14:textId="77777777" w:rsidR="0075045D" w:rsidRDefault="00000000">
      <w:pPr>
        <w:spacing w:line="240" w:lineRule="auto"/>
      </w:pPr>
      <w:r>
        <w:rPr>
          <w:rFonts w:ascii="Calibri" w:hAnsi="Calibri" w:cs="Calibri"/>
          <w:b/>
          <w:sz w:val="22"/>
        </w:rPr>
        <w:t xml:space="preserve">Cilj: </w:t>
      </w:r>
      <w:r>
        <w:rPr>
          <w:rFonts w:ascii="Calibri" w:hAnsi="Calibri" w:cs="Calibri"/>
          <w:sz w:val="22"/>
        </w:rPr>
        <w:t>Ojačati učinkovitost poslovanja Fonda kroz optimizaciju poslovanja te ulaganjima u opremanje i informatizaciju</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09"/>
        <w:gridCol w:w="1223"/>
        <w:gridCol w:w="976"/>
        <w:gridCol w:w="976"/>
        <w:gridCol w:w="976"/>
        <w:gridCol w:w="976"/>
        <w:gridCol w:w="976"/>
        <w:gridCol w:w="976"/>
      </w:tblGrid>
      <w:tr w:rsidR="0075045D" w14:paraId="12443DF3" w14:textId="77777777">
        <w:tc>
          <w:tcPr>
            <w:tcW w:w="950" w:type="pct"/>
            <w:shd w:val="clear" w:color="auto" w:fill="BCDFFB"/>
            <w:vAlign w:val="center"/>
          </w:tcPr>
          <w:p w14:paraId="45A41286" w14:textId="77777777" w:rsidR="0075045D" w:rsidRDefault="00000000">
            <w:pPr>
              <w:spacing w:after="0" w:line="240" w:lineRule="auto"/>
              <w:jc w:val="center"/>
            </w:pPr>
            <w:r>
              <w:rPr>
                <w:rFonts w:ascii="Calibri" w:hAnsi="Calibri" w:cs="Calibri"/>
                <w:b/>
                <w:sz w:val="18"/>
              </w:rPr>
              <w:t>Pokazatelj učinka</w:t>
            </w:r>
          </w:p>
        </w:tc>
        <w:tc>
          <w:tcPr>
            <w:tcW w:w="550" w:type="pct"/>
            <w:shd w:val="clear" w:color="auto" w:fill="BCDFFB"/>
            <w:vAlign w:val="center"/>
          </w:tcPr>
          <w:p w14:paraId="426788E4" w14:textId="77777777" w:rsidR="0075045D"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18FB6BB2" w14:textId="77777777" w:rsidR="0075045D"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005F4F7A" w14:textId="77777777" w:rsidR="0075045D"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6378BD8E" w14:textId="77777777" w:rsidR="0075045D"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2A0CE04F" w14:textId="77777777" w:rsidR="0075045D"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4B05F1E4" w14:textId="77777777" w:rsidR="0075045D" w:rsidRDefault="00000000">
            <w:pPr>
              <w:spacing w:after="0" w:line="240" w:lineRule="auto"/>
              <w:jc w:val="center"/>
            </w:pPr>
            <w:r>
              <w:rPr>
                <w:rFonts w:ascii="Calibri" w:hAnsi="Calibri" w:cs="Calibri"/>
                <w:b/>
                <w:sz w:val="18"/>
              </w:rPr>
              <w:t>Ciljana vrijednost za 2026.</w:t>
            </w:r>
          </w:p>
        </w:tc>
        <w:tc>
          <w:tcPr>
            <w:tcW w:w="550" w:type="pct"/>
            <w:shd w:val="clear" w:color="auto" w:fill="BCDFFB"/>
            <w:vAlign w:val="center"/>
          </w:tcPr>
          <w:p w14:paraId="3E1DA4B3" w14:textId="77777777" w:rsidR="0075045D" w:rsidRDefault="00000000">
            <w:pPr>
              <w:spacing w:after="0" w:line="240" w:lineRule="auto"/>
              <w:jc w:val="center"/>
            </w:pPr>
            <w:r>
              <w:rPr>
                <w:rFonts w:ascii="Calibri" w:hAnsi="Calibri" w:cs="Calibri"/>
                <w:b/>
                <w:sz w:val="18"/>
              </w:rPr>
              <w:t>Ciljana vrijednost za 2027.</w:t>
            </w:r>
          </w:p>
        </w:tc>
      </w:tr>
      <w:tr w:rsidR="0075045D" w14:paraId="00253162" w14:textId="77777777">
        <w:tc>
          <w:tcPr>
            <w:tcW w:w="950" w:type="pct"/>
            <w:vAlign w:val="center"/>
          </w:tcPr>
          <w:p w14:paraId="5F093B5D" w14:textId="77777777" w:rsidR="0075045D" w:rsidRDefault="00000000">
            <w:pPr>
              <w:spacing w:after="0" w:line="240" w:lineRule="auto"/>
              <w:jc w:val="center"/>
            </w:pPr>
            <w:r>
              <w:rPr>
                <w:rFonts w:ascii="Calibri" w:hAnsi="Calibri" w:cs="Calibri"/>
                <w:sz w:val="18"/>
              </w:rPr>
              <w:t>Smanjenje vremena potrebnog za izvršenje radnih zadataka</w:t>
            </w:r>
          </w:p>
        </w:tc>
        <w:tc>
          <w:tcPr>
            <w:tcW w:w="550" w:type="pct"/>
            <w:vAlign w:val="center"/>
          </w:tcPr>
          <w:p w14:paraId="00373F72" w14:textId="77777777" w:rsidR="0075045D" w:rsidRDefault="00000000">
            <w:pPr>
              <w:spacing w:after="0" w:line="240" w:lineRule="auto"/>
              <w:jc w:val="center"/>
            </w:pPr>
            <w:r>
              <w:rPr>
                <w:rFonts w:ascii="Calibri" w:hAnsi="Calibri" w:cs="Calibri"/>
                <w:sz w:val="18"/>
              </w:rPr>
              <w:t>Kroz obuku djelatnika uz korištenje informacijskih sustava i nove opreme očekuje se postići smanjenje vremena potrebnog za izvršenje radnih zadataka</w:t>
            </w:r>
          </w:p>
        </w:tc>
        <w:tc>
          <w:tcPr>
            <w:tcW w:w="550" w:type="pct"/>
            <w:vAlign w:val="center"/>
          </w:tcPr>
          <w:p w14:paraId="6289B807" w14:textId="77777777" w:rsidR="0075045D" w:rsidRDefault="00000000">
            <w:pPr>
              <w:spacing w:after="0" w:line="240" w:lineRule="auto"/>
              <w:jc w:val="center"/>
            </w:pPr>
            <w:r>
              <w:rPr>
                <w:rFonts w:ascii="Calibri" w:hAnsi="Calibri" w:cs="Calibri"/>
                <w:sz w:val="18"/>
              </w:rPr>
              <w:t>Broj sati</w:t>
            </w:r>
          </w:p>
        </w:tc>
        <w:tc>
          <w:tcPr>
            <w:tcW w:w="550" w:type="pct"/>
            <w:vAlign w:val="center"/>
          </w:tcPr>
          <w:p w14:paraId="5865C68D" w14:textId="77777777" w:rsidR="0075045D" w:rsidRDefault="00000000">
            <w:pPr>
              <w:spacing w:after="0" w:line="240" w:lineRule="auto"/>
              <w:jc w:val="right"/>
            </w:pPr>
            <w:r>
              <w:rPr>
                <w:rFonts w:ascii="Calibri" w:hAnsi="Calibri" w:cs="Calibri"/>
                <w:sz w:val="18"/>
              </w:rPr>
              <w:t>2,0</w:t>
            </w:r>
          </w:p>
        </w:tc>
        <w:tc>
          <w:tcPr>
            <w:tcW w:w="550" w:type="pct"/>
            <w:vAlign w:val="center"/>
          </w:tcPr>
          <w:p w14:paraId="537EE790" w14:textId="77777777" w:rsidR="0075045D" w:rsidRDefault="00000000">
            <w:pPr>
              <w:spacing w:after="0" w:line="240" w:lineRule="auto"/>
              <w:jc w:val="center"/>
            </w:pPr>
            <w:r>
              <w:rPr>
                <w:rFonts w:ascii="Calibri" w:hAnsi="Calibri" w:cs="Calibri"/>
                <w:sz w:val="18"/>
              </w:rPr>
              <w:t>FZOEU</w:t>
            </w:r>
          </w:p>
        </w:tc>
        <w:tc>
          <w:tcPr>
            <w:tcW w:w="550" w:type="pct"/>
            <w:vAlign w:val="center"/>
          </w:tcPr>
          <w:p w14:paraId="46865F12" w14:textId="77777777" w:rsidR="0075045D" w:rsidRDefault="00000000">
            <w:pPr>
              <w:spacing w:after="0" w:line="240" w:lineRule="auto"/>
              <w:jc w:val="right"/>
            </w:pPr>
            <w:r>
              <w:rPr>
                <w:rFonts w:ascii="Calibri" w:hAnsi="Calibri" w:cs="Calibri"/>
                <w:sz w:val="18"/>
              </w:rPr>
              <w:t>1,5</w:t>
            </w:r>
          </w:p>
        </w:tc>
        <w:tc>
          <w:tcPr>
            <w:tcW w:w="550" w:type="pct"/>
            <w:vAlign w:val="center"/>
          </w:tcPr>
          <w:p w14:paraId="2BFA14A0" w14:textId="77777777" w:rsidR="0075045D" w:rsidRDefault="00000000">
            <w:pPr>
              <w:spacing w:after="0" w:line="240" w:lineRule="auto"/>
              <w:jc w:val="right"/>
            </w:pPr>
            <w:r>
              <w:rPr>
                <w:rFonts w:ascii="Calibri" w:hAnsi="Calibri" w:cs="Calibri"/>
                <w:sz w:val="18"/>
              </w:rPr>
              <w:t>1,0</w:t>
            </w:r>
          </w:p>
        </w:tc>
        <w:tc>
          <w:tcPr>
            <w:tcW w:w="550" w:type="pct"/>
            <w:vAlign w:val="center"/>
          </w:tcPr>
          <w:p w14:paraId="33F604DC" w14:textId="77777777" w:rsidR="0075045D" w:rsidRDefault="00000000">
            <w:pPr>
              <w:spacing w:after="0" w:line="240" w:lineRule="auto"/>
              <w:jc w:val="right"/>
            </w:pPr>
            <w:r>
              <w:rPr>
                <w:rFonts w:ascii="Calibri" w:hAnsi="Calibri" w:cs="Calibri"/>
                <w:sz w:val="18"/>
              </w:rPr>
              <w:t>1,0</w:t>
            </w:r>
          </w:p>
        </w:tc>
      </w:tr>
    </w:tbl>
    <w:p w14:paraId="2DE43EB1" w14:textId="77777777" w:rsidR="0075045D" w:rsidRDefault="0075045D">
      <w:pPr>
        <w:spacing w:after="0" w:line="240" w:lineRule="auto"/>
      </w:pPr>
    </w:p>
    <w:p w14:paraId="2845C7B9" w14:textId="77777777" w:rsidR="0075045D" w:rsidRDefault="00000000">
      <w:pPr>
        <w:spacing w:line="240" w:lineRule="auto"/>
      </w:pPr>
      <w:r>
        <w:rPr>
          <w:rFonts w:ascii="Calibri" w:hAnsi="Calibri" w:cs="Calibri"/>
          <w:b/>
          <w:sz w:val="22"/>
        </w:rPr>
        <w:br/>
        <w:t xml:space="preserve">A200000 ADMINISTRACIJA I UPRAVLJANJE  </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19"/>
        <w:gridCol w:w="1193"/>
        <w:gridCol w:w="1193"/>
        <w:gridCol w:w="1193"/>
        <w:gridCol w:w="1193"/>
        <w:gridCol w:w="1193"/>
        <w:gridCol w:w="1104"/>
      </w:tblGrid>
      <w:tr w:rsidR="0075045D" w14:paraId="43202062" w14:textId="77777777">
        <w:tc>
          <w:tcPr>
            <w:tcW w:w="980" w:type="pct"/>
            <w:shd w:val="clear" w:color="auto" w:fill="BCDFFB"/>
            <w:vAlign w:val="center"/>
          </w:tcPr>
          <w:p w14:paraId="180BC7A5" w14:textId="77777777" w:rsidR="0075045D" w:rsidRDefault="0075045D">
            <w:pPr>
              <w:spacing w:after="0" w:line="240" w:lineRule="auto"/>
              <w:jc w:val="center"/>
            </w:pPr>
          </w:p>
        </w:tc>
        <w:tc>
          <w:tcPr>
            <w:tcW w:w="690" w:type="pct"/>
            <w:shd w:val="clear" w:color="auto" w:fill="BCDFFB"/>
            <w:vAlign w:val="center"/>
          </w:tcPr>
          <w:p w14:paraId="16F6CAB4" w14:textId="77777777" w:rsidR="0075045D" w:rsidRDefault="00000000">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14:paraId="14CB12FE"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4DA44535"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31FFDF2B"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14:paraId="40213117"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14:paraId="5465093C" w14:textId="77777777" w:rsidR="0075045D" w:rsidRDefault="00000000">
            <w:pPr>
              <w:spacing w:after="0" w:line="240" w:lineRule="auto"/>
              <w:jc w:val="center"/>
            </w:pPr>
            <w:r>
              <w:rPr>
                <w:rFonts w:ascii="Calibri" w:hAnsi="Calibri" w:cs="Calibri"/>
                <w:b/>
                <w:sz w:val="18"/>
              </w:rPr>
              <w:t>Indeks</w:t>
            </w:r>
            <w:r>
              <w:rPr>
                <w:rFonts w:ascii="Calibri" w:hAnsi="Calibri" w:cs="Calibri"/>
                <w:b/>
                <w:sz w:val="18"/>
              </w:rPr>
              <w:br/>
              <w:t>2025./2024.</w:t>
            </w:r>
          </w:p>
        </w:tc>
      </w:tr>
      <w:tr w:rsidR="0075045D" w14:paraId="313630D4" w14:textId="77777777">
        <w:tc>
          <w:tcPr>
            <w:tcW w:w="980" w:type="pct"/>
            <w:vAlign w:val="center"/>
          </w:tcPr>
          <w:p w14:paraId="4287246C" w14:textId="77777777" w:rsidR="0075045D" w:rsidRDefault="00000000">
            <w:pPr>
              <w:spacing w:after="0" w:line="240" w:lineRule="auto"/>
            </w:pPr>
            <w:r>
              <w:rPr>
                <w:rFonts w:ascii="Calibri" w:hAnsi="Calibri" w:cs="Calibri"/>
                <w:sz w:val="18"/>
              </w:rPr>
              <w:t>A200000</w:t>
            </w:r>
          </w:p>
        </w:tc>
        <w:tc>
          <w:tcPr>
            <w:tcW w:w="690" w:type="pct"/>
            <w:vAlign w:val="bottom"/>
          </w:tcPr>
          <w:p w14:paraId="558D0E63" w14:textId="77777777" w:rsidR="0075045D" w:rsidRDefault="00000000">
            <w:pPr>
              <w:spacing w:after="0" w:line="240" w:lineRule="auto"/>
              <w:jc w:val="right"/>
            </w:pPr>
            <w:r>
              <w:rPr>
                <w:rFonts w:ascii="Calibri" w:hAnsi="Calibri" w:cs="Calibri"/>
                <w:sz w:val="18"/>
              </w:rPr>
              <w:t>10.066.797</w:t>
            </w:r>
          </w:p>
        </w:tc>
        <w:tc>
          <w:tcPr>
            <w:tcW w:w="690" w:type="pct"/>
            <w:vAlign w:val="bottom"/>
          </w:tcPr>
          <w:p w14:paraId="1F6DCCED" w14:textId="77777777" w:rsidR="0075045D" w:rsidRDefault="00000000">
            <w:pPr>
              <w:spacing w:after="0" w:line="240" w:lineRule="auto"/>
              <w:jc w:val="right"/>
            </w:pPr>
            <w:r>
              <w:rPr>
                <w:rFonts w:ascii="Calibri" w:hAnsi="Calibri" w:cs="Calibri"/>
                <w:sz w:val="18"/>
              </w:rPr>
              <w:t>217.925.137</w:t>
            </w:r>
          </w:p>
        </w:tc>
        <w:tc>
          <w:tcPr>
            <w:tcW w:w="690" w:type="pct"/>
            <w:vAlign w:val="bottom"/>
          </w:tcPr>
          <w:p w14:paraId="525B5539" w14:textId="77777777" w:rsidR="0075045D" w:rsidRDefault="00000000">
            <w:pPr>
              <w:spacing w:after="0" w:line="240" w:lineRule="auto"/>
              <w:jc w:val="right"/>
            </w:pPr>
            <w:r>
              <w:rPr>
                <w:rFonts w:ascii="Calibri" w:hAnsi="Calibri" w:cs="Calibri"/>
                <w:sz w:val="18"/>
              </w:rPr>
              <w:t>19.139.385</w:t>
            </w:r>
          </w:p>
        </w:tc>
        <w:tc>
          <w:tcPr>
            <w:tcW w:w="690" w:type="pct"/>
            <w:vAlign w:val="bottom"/>
          </w:tcPr>
          <w:p w14:paraId="14E13D3B" w14:textId="77777777" w:rsidR="0075045D" w:rsidRDefault="00000000">
            <w:pPr>
              <w:spacing w:after="0" w:line="240" w:lineRule="auto"/>
              <w:jc w:val="right"/>
            </w:pPr>
            <w:r>
              <w:rPr>
                <w:rFonts w:ascii="Calibri" w:hAnsi="Calibri" w:cs="Calibri"/>
                <w:sz w:val="18"/>
              </w:rPr>
              <w:t>19.672.879</w:t>
            </w:r>
          </w:p>
        </w:tc>
        <w:tc>
          <w:tcPr>
            <w:tcW w:w="690" w:type="pct"/>
            <w:vAlign w:val="bottom"/>
          </w:tcPr>
          <w:p w14:paraId="1FF6CBE3" w14:textId="77777777" w:rsidR="0075045D" w:rsidRDefault="00000000">
            <w:pPr>
              <w:spacing w:after="0" w:line="240" w:lineRule="auto"/>
              <w:jc w:val="right"/>
            </w:pPr>
            <w:r>
              <w:rPr>
                <w:rFonts w:ascii="Calibri" w:hAnsi="Calibri" w:cs="Calibri"/>
                <w:sz w:val="18"/>
              </w:rPr>
              <w:t>20.171.987</w:t>
            </w:r>
          </w:p>
        </w:tc>
        <w:tc>
          <w:tcPr>
            <w:tcW w:w="400" w:type="pct"/>
            <w:vAlign w:val="bottom"/>
          </w:tcPr>
          <w:p w14:paraId="59F899EE" w14:textId="77777777" w:rsidR="0075045D" w:rsidRDefault="00000000">
            <w:pPr>
              <w:spacing w:after="0" w:line="240" w:lineRule="auto"/>
              <w:jc w:val="right"/>
            </w:pPr>
            <w:r>
              <w:rPr>
                <w:rFonts w:ascii="Calibri" w:hAnsi="Calibri" w:cs="Calibri"/>
                <w:sz w:val="18"/>
              </w:rPr>
              <w:t>8,8</w:t>
            </w:r>
          </w:p>
        </w:tc>
      </w:tr>
    </w:tbl>
    <w:p w14:paraId="06FC080A" w14:textId="77777777" w:rsidR="0075045D" w:rsidRDefault="0075045D">
      <w:pPr>
        <w:spacing w:after="0" w:line="240" w:lineRule="auto"/>
      </w:pPr>
    </w:p>
    <w:p w14:paraId="0DCD2501" w14:textId="77777777" w:rsidR="0075045D" w:rsidRDefault="00000000">
      <w:pPr>
        <w:spacing w:line="240" w:lineRule="auto"/>
        <w:jc w:val="both"/>
      </w:pPr>
      <w:r>
        <w:rPr>
          <w:rFonts w:ascii="Calibri" w:hAnsi="Calibri" w:cs="Calibri"/>
          <w:sz w:val="22"/>
        </w:rPr>
        <w:t xml:space="preserve">Na ovoj su aktivnosti planirani rashodi neophodni za obavljanje redovne djelatnosti Fonda, a obuhvaćaju rashode za zaposlene, materijalne rashode, financijske rashode te naknade građanima i kućanstvima na temelju osiguranja i druge naknade. </w:t>
      </w:r>
    </w:p>
    <w:p w14:paraId="121141C7" w14:textId="77777777" w:rsidR="0075045D" w:rsidRDefault="00000000">
      <w:pPr>
        <w:spacing w:line="240" w:lineRule="auto"/>
        <w:jc w:val="both"/>
      </w:pPr>
      <w:r>
        <w:rPr>
          <w:rFonts w:ascii="Calibri" w:hAnsi="Calibri" w:cs="Calibri"/>
          <w:sz w:val="22"/>
        </w:rPr>
        <w:t>Ukupni iznos planiranih rashoda na navedenoj aktivnosti u 2025. godini iznosi 19.139.385 EUR. Od toga, u ukupnoj strukturi rashoda aktivnosti 64,41% se odnosi na rashode za zaposlene, 35,14% se odnosi na materijalne rashode, a ostatak se odnosi na financijske rashode i druge naknade.</w:t>
      </w:r>
    </w:p>
    <w:p w14:paraId="3B151B6D" w14:textId="77777777" w:rsidR="0075045D" w:rsidRDefault="00000000">
      <w:pPr>
        <w:spacing w:line="240" w:lineRule="auto"/>
        <w:jc w:val="both"/>
      </w:pPr>
      <w:r>
        <w:rPr>
          <w:rFonts w:ascii="Calibri" w:hAnsi="Calibri" w:cs="Calibri"/>
          <w:sz w:val="22"/>
        </w:rPr>
        <w:t xml:space="preserve">Ukupni iznos planiranih rashoda na navedenoj aktivnosti u 2026. godini iznose 19.672.879 EUR. Od toga, u ukupnoj strukturi rashoda aktivnosti 65,80% se odnosi na rashode za zaposlene, 33,76% se odnosi na materijalne rashode, a ostatak se odnosi na financijske rashode i druge naknade. </w:t>
      </w:r>
    </w:p>
    <w:p w14:paraId="33C9FDEA" w14:textId="77777777" w:rsidR="0075045D" w:rsidRDefault="00000000">
      <w:pPr>
        <w:spacing w:line="240" w:lineRule="auto"/>
        <w:jc w:val="both"/>
      </w:pPr>
      <w:r>
        <w:rPr>
          <w:rFonts w:ascii="Calibri" w:hAnsi="Calibri" w:cs="Calibri"/>
          <w:sz w:val="22"/>
        </w:rPr>
        <w:t>Ukupan iznos planiranih rashoda na navedenoj aktivnosti u 2027. godini iznose 20.171.987 EUR. Od toga, u ukupnoj strukturi rashoda aktivnosti 65,94% se odnosi na rashode za zaposlene, 33,64% se odnosi na materijalne rashode, a ostatak se odnosi na financijske rashode i naknade građanima i kućanstvima na temelju osiguranja i druge naknade.</w:t>
      </w:r>
    </w:p>
    <w:p w14:paraId="671EC143" w14:textId="77777777" w:rsidR="0075045D" w:rsidRDefault="00000000">
      <w:pPr>
        <w:spacing w:line="240" w:lineRule="auto"/>
        <w:jc w:val="both"/>
      </w:pPr>
      <w:r>
        <w:rPr>
          <w:rFonts w:ascii="Calibri" w:hAnsi="Calibri" w:cs="Calibri"/>
          <w:sz w:val="22"/>
        </w:rPr>
        <w:t xml:space="preserve">Unutar strukture materijalnih rashoda preko 80% u sve tri planske godine se odnose na rashode za usluge i to zakupnine i najamnine, računalne usluge, usluge tekućeg i investicijskog održavanja, usluge promidžbe i informiranja i sl. </w:t>
      </w:r>
    </w:p>
    <w:p w14:paraId="21E91D94" w14:textId="77777777" w:rsidR="0075045D" w:rsidRDefault="00000000">
      <w:pPr>
        <w:spacing w:line="240" w:lineRule="auto"/>
        <w:jc w:val="both"/>
      </w:pPr>
      <w:r>
        <w:rPr>
          <w:rFonts w:ascii="Calibri" w:hAnsi="Calibri" w:cs="Calibri"/>
          <w:sz w:val="22"/>
        </w:rPr>
        <w:t>Rashodi su planirani na temelju izvršenja pojedinih rashoda u prethodnim godinama, sklopljenih ugovora iz kojih proizlaze obveze prema pružateljima usluga u narednoj godini te planiranom broju zaposlenih. </w:t>
      </w:r>
    </w:p>
    <w:p w14:paraId="0720825F" w14:textId="77777777" w:rsidR="0075045D" w:rsidRDefault="00000000">
      <w:pPr>
        <w:spacing w:line="240" w:lineRule="auto"/>
      </w:pPr>
      <w:r>
        <w:rPr>
          <w:rFonts w:ascii="Calibri" w:hAnsi="Calibri" w:cs="Calibri"/>
          <w:b/>
          <w:sz w:val="22"/>
        </w:rPr>
        <w:br/>
        <w:t>A200010 PROGRAM KONKURENTNOST I KOHEZIJA 2021.-2027. – TEHNIČKA POMOĆ</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19"/>
        <w:gridCol w:w="1193"/>
        <w:gridCol w:w="1193"/>
        <w:gridCol w:w="1193"/>
        <w:gridCol w:w="1193"/>
        <w:gridCol w:w="1193"/>
        <w:gridCol w:w="1104"/>
      </w:tblGrid>
      <w:tr w:rsidR="0075045D" w14:paraId="5CC54085" w14:textId="77777777">
        <w:tc>
          <w:tcPr>
            <w:tcW w:w="980" w:type="pct"/>
            <w:shd w:val="clear" w:color="auto" w:fill="BCDFFB"/>
            <w:vAlign w:val="center"/>
          </w:tcPr>
          <w:p w14:paraId="0536348E" w14:textId="77777777" w:rsidR="0075045D" w:rsidRDefault="0075045D">
            <w:pPr>
              <w:spacing w:after="0" w:line="240" w:lineRule="auto"/>
              <w:jc w:val="center"/>
            </w:pPr>
          </w:p>
        </w:tc>
        <w:tc>
          <w:tcPr>
            <w:tcW w:w="690" w:type="pct"/>
            <w:shd w:val="clear" w:color="auto" w:fill="BCDFFB"/>
            <w:vAlign w:val="center"/>
          </w:tcPr>
          <w:p w14:paraId="0B8AEE5A" w14:textId="77777777" w:rsidR="0075045D" w:rsidRDefault="00000000">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14:paraId="6BE6A019"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0998E223"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4928005A"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14:paraId="1EA259E9"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14:paraId="555FF19F" w14:textId="77777777" w:rsidR="0075045D" w:rsidRDefault="00000000">
            <w:pPr>
              <w:spacing w:after="0" w:line="240" w:lineRule="auto"/>
              <w:jc w:val="center"/>
            </w:pPr>
            <w:r>
              <w:rPr>
                <w:rFonts w:ascii="Calibri" w:hAnsi="Calibri" w:cs="Calibri"/>
                <w:b/>
                <w:sz w:val="18"/>
              </w:rPr>
              <w:t>Indeks</w:t>
            </w:r>
            <w:r>
              <w:rPr>
                <w:rFonts w:ascii="Calibri" w:hAnsi="Calibri" w:cs="Calibri"/>
                <w:b/>
                <w:sz w:val="18"/>
              </w:rPr>
              <w:br/>
              <w:t>2025./2024.</w:t>
            </w:r>
          </w:p>
        </w:tc>
      </w:tr>
      <w:tr w:rsidR="0075045D" w14:paraId="39BB794E" w14:textId="77777777">
        <w:tc>
          <w:tcPr>
            <w:tcW w:w="980" w:type="pct"/>
            <w:vAlign w:val="center"/>
          </w:tcPr>
          <w:p w14:paraId="16490D67" w14:textId="77777777" w:rsidR="0075045D" w:rsidRDefault="00000000">
            <w:pPr>
              <w:spacing w:after="0" w:line="240" w:lineRule="auto"/>
            </w:pPr>
            <w:r>
              <w:rPr>
                <w:rFonts w:ascii="Calibri" w:hAnsi="Calibri" w:cs="Calibri"/>
                <w:sz w:val="18"/>
              </w:rPr>
              <w:t>A200010</w:t>
            </w:r>
          </w:p>
        </w:tc>
        <w:tc>
          <w:tcPr>
            <w:tcW w:w="690" w:type="pct"/>
            <w:vAlign w:val="bottom"/>
          </w:tcPr>
          <w:p w14:paraId="0B93EF27" w14:textId="77777777" w:rsidR="0075045D" w:rsidRDefault="00000000">
            <w:pPr>
              <w:spacing w:after="0" w:line="240" w:lineRule="auto"/>
              <w:jc w:val="right"/>
            </w:pPr>
            <w:r>
              <w:rPr>
                <w:rFonts w:ascii="Calibri" w:hAnsi="Calibri" w:cs="Calibri"/>
                <w:sz w:val="18"/>
              </w:rPr>
              <w:t>0</w:t>
            </w:r>
          </w:p>
        </w:tc>
        <w:tc>
          <w:tcPr>
            <w:tcW w:w="690" w:type="pct"/>
            <w:vAlign w:val="bottom"/>
          </w:tcPr>
          <w:p w14:paraId="454A70A0" w14:textId="77777777" w:rsidR="0075045D" w:rsidRDefault="00000000">
            <w:pPr>
              <w:spacing w:after="0" w:line="240" w:lineRule="auto"/>
              <w:jc w:val="right"/>
            </w:pPr>
            <w:r>
              <w:rPr>
                <w:rFonts w:ascii="Calibri" w:hAnsi="Calibri" w:cs="Calibri"/>
                <w:sz w:val="18"/>
              </w:rPr>
              <w:t>320.822</w:t>
            </w:r>
          </w:p>
        </w:tc>
        <w:tc>
          <w:tcPr>
            <w:tcW w:w="690" w:type="pct"/>
            <w:vAlign w:val="bottom"/>
          </w:tcPr>
          <w:p w14:paraId="53CF9293" w14:textId="77777777" w:rsidR="0075045D" w:rsidRDefault="00000000">
            <w:pPr>
              <w:spacing w:after="0" w:line="240" w:lineRule="auto"/>
              <w:jc w:val="right"/>
            </w:pPr>
            <w:r>
              <w:rPr>
                <w:rFonts w:ascii="Calibri" w:hAnsi="Calibri" w:cs="Calibri"/>
                <w:sz w:val="18"/>
              </w:rPr>
              <w:t>963.295</w:t>
            </w:r>
          </w:p>
        </w:tc>
        <w:tc>
          <w:tcPr>
            <w:tcW w:w="690" w:type="pct"/>
            <w:vAlign w:val="bottom"/>
          </w:tcPr>
          <w:p w14:paraId="5D36F32F" w14:textId="77777777" w:rsidR="0075045D" w:rsidRDefault="00000000">
            <w:pPr>
              <w:spacing w:after="0" w:line="240" w:lineRule="auto"/>
              <w:jc w:val="right"/>
            </w:pPr>
            <w:r>
              <w:rPr>
                <w:rFonts w:ascii="Calibri" w:hAnsi="Calibri" w:cs="Calibri"/>
                <w:sz w:val="18"/>
              </w:rPr>
              <w:t>963.295</w:t>
            </w:r>
          </w:p>
        </w:tc>
        <w:tc>
          <w:tcPr>
            <w:tcW w:w="690" w:type="pct"/>
            <w:vAlign w:val="bottom"/>
          </w:tcPr>
          <w:p w14:paraId="201C2D7D" w14:textId="77777777" w:rsidR="0075045D" w:rsidRDefault="00000000">
            <w:pPr>
              <w:spacing w:after="0" w:line="240" w:lineRule="auto"/>
              <w:jc w:val="right"/>
            </w:pPr>
            <w:r>
              <w:rPr>
                <w:rFonts w:ascii="Calibri" w:hAnsi="Calibri" w:cs="Calibri"/>
                <w:sz w:val="18"/>
              </w:rPr>
              <w:t>58.822</w:t>
            </w:r>
          </w:p>
        </w:tc>
        <w:tc>
          <w:tcPr>
            <w:tcW w:w="400" w:type="pct"/>
            <w:vAlign w:val="bottom"/>
          </w:tcPr>
          <w:p w14:paraId="7409DEF6" w14:textId="77777777" w:rsidR="0075045D" w:rsidRDefault="00000000">
            <w:pPr>
              <w:spacing w:after="0" w:line="240" w:lineRule="auto"/>
              <w:jc w:val="right"/>
            </w:pPr>
            <w:r>
              <w:rPr>
                <w:rFonts w:ascii="Calibri" w:hAnsi="Calibri" w:cs="Calibri"/>
                <w:sz w:val="18"/>
              </w:rPr>
              <w:t>300,3</w:t>
            </w:r>
          </w:p>
        </w:tc>
      </w:tr>
    </w:tbl>
    <w:p w14:paraId="68297B94" w14:textId="77777777" w:rsidR="0075045D" w:rsidRDefault="0075045D">
      <w:pPr>
        <w:spacing w:after="0" w:line="240" w:lineRule="auto"/>
      </w:pPr>
    </w:p>
    <w:p w14:paraId="1A76B93B" w14:textId="77777777" w:rsidR="0075045D" w:rsidRDefault="00000000">
      <w:pPr>
        <w:spacing w:line="240" w:lineRule="auto"/>
        <w:jc w:val="both"/>
      </w:pPr>
      <w:r>
        <w:rPr>
          <w:rFonts w:ascii="Calibri" w:hAnsi="Calibri" w:cs="Calibri"/>
          <w:sz w:val="22"/>
        </w:rPr>
        <w:t xml:space="preserve">Za potrebe obavljanja funkcije Posredničkog tijela razine 2 Fondu su dodijeljena bespovratna sredstva tehničke pomoći Programa Konkurentnost i kohezija 2021. – 2027. od kojih se 85% prihvatljivih troškova financira iz bespovratnih sredstava dok ostatak od 15% osigurava Fond. </w:t>
      </w:r>
    </w:p>
    <w:p w14:paraId="57ACC574" w14:textId="77777777" w:rsidR="0075045D" w:rsidRDefault="00000000">
      <w:pPr>
        <w:spacing w:line="240" w:lineRule="auto"/>
        <w:jc w:val="both"/>
      </w:pPr>
      <w:r>
        <w:rPr>
          <w:rFonts w:ascii="Calibri" w:hAnsi="Calibri" w:cs="Calibri"/>
          <w:sz w:val="22"/>
        </w:rPr>
        <w:t>Prihvatljive aktivnosti za financiranje bespovratnim sredstvima su aktivnosti provedbe utvrđenih mjera iz Plana jačanja kapacitete za korištenje fondova EU u Republici Hrvatskoj.</w:t>
      </w:r>
    </w:p>
    <w:p w14:paraId="1A1FD5C0" w14:textId="77777777" w:rsidR="0075045D" w:rsidRDefault="00000000">
      <w:pPr>
        <w:spacing w:line="240" w:lineRule="auto"/>
      </w:pPr>
      <w:r>
        <w:rPr>
          <w:rFonts w:ascii="Calibri" w:hAnsi="Calibri" w:cs="Calibri"/>
          <w:b/>
          <w:sz w:val="22"/>
        </w:rPr>
        <w:br/>
        <w:t>K200000 OPREMANJE</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19"/>
        <w:gridCol w:w="1193"/>
        <w:gridCol w:w="1193"/>
        <w:gridCol w:w="1193"/>
        <w:gridCol w:w="1193"/>
        <w:gridCol w:w="1193"/>
        <w:gridCol w:w="1104"/>
      </w:tblGrid>
      <w:tr w:rsidR="0075045D" w14:paraId="69FCE684" w14:textId="77777777">
        <w:tc>
          <w:tcPr>
            <w:tcW w:w="980" w:type="pct"/>
            <w:shd w:val="clear" w:color="auto" w:fill="BCDFFB"/>
            <w:vAlign w:val="center"/>
          </w:tcPr>
          <w:p w14:paraId="5257DBB9" w14:textId="77777777" w:rsidR="0075045D" w:rsidRDefault="0075045D">
            <w:pPr>
              <w:spacing w:after="0" w:line="240" w:lineRule="auto"/>
              <w:jc w:val="center"/>
            </w:pPr>
          </w:p>
        </w:tc>
        <w:tc>
          <w:tcPr>
            <w:tcW w:w="690" w:type="pct"/>
            <w:shd w:val="clear" w:color="auto" w:fill="BCDFFB"/>
            <w:vAlign w:val="center"/>
          </w:tcPr>
          <w:p w14:paraId="0F953229" w14:textId="77777777" w:rsidR="0075045D" w:rsidRDefault="00000000">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14:paraId="69B1FC39"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6C2612C9"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0BABA16F"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14:paraId="525CCEE7"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14:paraId="4D7A5ADE" w14:textId="77777777" w:rsidR="0075045D" w:rsidRDefault="00000000">
            <w:pPr>
              <w:spacing w:after="0" w:line="240" w:lineRule="auto"/>
              <w:jc w:val="center"/>
            </w:pPr>
            <w:r>
              <w:rPr>
                <w:rFonts w:ascii="Calibri" w:hAnsi="Calibri" w:cs="Calibri"/>
                <w:b/>
                <w:sz w:val="18"/>
              </w:rPr>
              <w:t>Indeks</w:t>
            </w:r>
            <w:r>
              <w:rPr>
                <w:rFonts w:ascii="Calibri" w:hAnsi="Calibri" w:cs="Calibri"/>
                <w:b/>
                <w:sz w:val="18"/>
              </w:rPr>
              <w:br/>
              <w:t>2025./2024.</w:t>
            </w:r>
          </w:p>
        </w:tc>
      </w:tr>
      <w:tr w:rsidR="0075045D" w14:paraId="028ABBE6" w14:textId="77777777">
        <w:tc>
          <w:tcPr>
            <w:tcW w:w="980" w:type="pct"/>
            <w:vAlign w:val="center"/>
          </w:tcPr>
          <w:p w14:paraId="26243710" w14:textId="77777777" w:rsidR="0075045D" w:rsidRDefault="00000000">
            <w:pPr>
              <w:spacing w:after="0" w:line="240" w:lineRule="auto"/>
            </w:pPr>
            <w:r>
              <w:rPr>
                <w:rFonts w:ascii="Calibri" w:hAnsi="Calibri" w:cs="Calibri"/>
                <w:sz w:val="18"/>
              </w:rPr>
              <w:t>K200000</w:t>
            </w:r>
          </w:p>
        </w:tc>
        <w:tc>
          <w:tcPr>
            <w:tcW w:w="690" w:type="pct"/>
            <w:vAlign w:val="bottom"/>
          </w:tcPr>
          <w:p w14:paraId="566123DF" w14:textId="77777777" w:rsidR="0075045D" w:rsidRDefault="00000000">
            <w:pPr>
              <w:spacing w:after="0" w:line="240" w:lineRule="auto"/>
              <w:jc w:val="right"/>
            </w:pPr>
            <w:r>
              <w:rPr>
                <w:rFonts w:ascii="Calibri" w:hAnsi="Calibri" w:cs="Calibri"/>
                <w:sz w:val="18"/>
              </w:rPr>
              <w:t>388.334</w:t>
            </w:r>
          </w:p>
        </w:tc>
        <w:tc>
          <w:tcPr>
            <w:tcW w:w="690" w:type="pct"/>
            <w:vAlign w:val="bottom"/>
          </w:tcPr>
          <w:p w14:paraId="67AA11A7" w14:textId="77777777" w:rsidR="0075045D" w:rsidRDefault="00000000">
            <w:pPr>
              <w:spacing w:after="0" w:line="240" w:lineRule="auto"/>
              <w:jc w:val="right"/>
            </w:pPr>
            <w:r>
              <w:rPr>
                <w:rFonts w:ascii="Calibri" w:hAnsi="Calibri" w:cs="Calibri"/>
                <w:sz w:val="18"/>
              </w:rPr>
              <w:t>630.250</w:t>
            </w:r>
          </w:p>
        </w:tc>
        <w:tc>
          <w:tcPr>
            <w:tcW w:w="690" w:type="pct"/>
            <w:vAlign w:val="bottom"/>
          </w:tcPr>
          <w:p w14:paraId="0274263D" w14:textId="77777777" w:rsidR="0075045D" w:rsidRDefault="00000000">
            <w:pPr>
              <w:spacing w:after="0" w:line="240" w:lineRule="auto"/>
              <w:jc w:val="right"/>
            </w:pPr>
            <w:r>
              <w:rPr>
                <w:rFonts w:ascii="Calibri" w:hAnsi="Calibri" w:cs="Calibri"/>
                <w:sz w:val="18"/>
              </w:rPr>
              <w:t>322.950</w:t>
            </w:r>
          </w:p>
        </w:tc>
        <w:tc>
          <w:tcPr>
            <w:tcW w:w="690" w:type="pct"/>
            <w:vAlign w:val="bottom"/>
          </w:tcPr>
          <w:p w14:paraId="3CEB9B39" w14:textId="77777777" w:rsidR="0075045D" w:rsidRDefault="00000000">
            <w:pPr>
              <w:spacing w:after="0" w:line="240" w:lineRule="auto"/>
              <w:jc w:val="right"/>
            </w:pPr>
            <w:r>
              <w:rPr>
                <w:rFonts w:ascii="Calibri" w:hAnsi="Calibri" w:cs="Calibri"/>
                <w:sz w:val="18"/>
              </w:rPr>
              <w:t>179.950</w:t>
            </w:r>
          </w:p>
        </w:tc>
        <w:tc>
          <w:tcPr>
            <w:tcW w:w="690" w:type="pct"/>
            <w:vAlign w:val="bottom"/>
          </w:tcPr>
          <w:p w14:paraId="35AEA1DE" w14:textId="77777777" w:rsidR="0075045D" w:rsidRDefault="00000000">
            <w:pPr>
              <w:spacing w:after="0" w:line="240" w:lineRule="auto"/>
              <w:jc w:val="right"/>
            </w:pPr>
            <w:r>
              <w:rPr>
                <w:rFonts w:ascii="Calibri" w:hAnsi="Calibri" w:cs="Calibri"/>
                <w:sz w:val="18"/>
              </w:rPr>
              <w:t>157.950</w:t>
            </w:r>
          </w:p>
        </w:tc>
        <w:tc>
          <w:tcPr>
            <w:tcW w:w="400" w:type="pct"/>
            <w:vAlign w:val="bottom"/>
          </w:tcPr>
          <w:p w14:paraId="0784890F" w14:textId="77777777" w:rsidR="0075045D" w:rsidRDefault="00000000">
            <w:pPr>
              <w:spacing w:after="0" w:line="240" w:lineRule="auto"/>
              <w:jc w:val="right"/>
            </w:pPr>
            <w:r>
              <w:rPr>
                <w:rFonts w:ascii="Calibri" w:hAnsi="Calibri" w:cs="Calibri"/>
                <w:sz w:val="18"/>
              </w:rPr>
              <w:t>51,2</w:t>
            </w:r>
          </w:p>
        </w:tc>
      </w:tr>
    </w:tbl>
    <w:p w14:paraId="1F5729EB" w14:textId="77777777" w:rsidR="0075045D" w:rsidRDefault="0075045D">
      <w:pPr>
        <w:spacing w:after="0" w:line="240" w:lineRule="auto"/>
      </w:pPr>
    </w:p>
    <w:p w14:paraId="6DEFDB29" w14:textId="77777777" w:rsidR="0075045D" w:rsidRDefault="00000000">
      <w:pPr>
        <w:spacing w:line="240" w:lineRule="auto"/>
        <w:jc w:val="both"/>
      </w:pPr>
      <w:r>
        <w:rPr>
          <w:rFonts w:ascii="Calibri" w:hAnsi="Calibri" w:cs="Calibri"/>
          <w:sz w:val="22"/>
        </w:rPr>
        <w:t>Na ovoj aktivnosti planirani su rashodi za nabavu nefinancijske imovine neophodne za obavljanje redovne djelatnosti Fonda. U ukupnoj strukturi planiranih iznosa na aktivnosti Opremanja u 2025. godini, 89,80% se odnosi na kupnju nove uredske opreme i namještaja, računala i računalne opreme, a ostatak se odnosi na nabavu komunikacijske opreme te nabavu uređaja, strojeva i opreme za ostale namjene.</w:t>
      </w:r>
    </w:p>
    <w:p w14:paraId="25B7ACFB" w14:textId="77777777" w:rsidR="0075045D" w:rsidRDefault="00000000">
      <w:pPr>
        <w:spacing w:line="240" w:lineRule="auto"/>
        <w:jc w:val="both"/>
      </w:pPr>
      <w:r>
        <w:rPr>
          <w:rFonts w:ascii="Calibri" w:hAnsi="Calibri" w:cs="Calibri"/>
          <w:sz w:val="22"/>
        </w:rPr>
        <w:t xml:space="preserve">U ukupnoj strukturi planiranih iznosa na aktivnosti u 2026. godini, 75,02% se odnosi na nabavu uredske opreme, namještaja i računala te računalne opreme. Ostatak planiranih rashoda u iznosu 24,98% se odnosi na komunikacijsku opremu i uređaje, strojeve i opremu za ostale namjene. </w:t>
      </w:r>
    </w:p>
    <w:p w14:paraId="1273E10B" w14:textId="77777777" w:rsidR="0075045D" w:rsidRDefault="00000000">
      <w:pPr>
        <w:spacing w:line="240" w:lineRule="auto"/>
        <w:jc w:val="both"/>
      </w:pPr>
      <w:r>
        <w:rPr>
          <w:rFonts w:ascii="Calibri" w:hAnsi="Calibri" w:cs="Calibri"/>
          <w:sz w:val="22"/>
        </w:rPr>
        <w:t>U ukupnoj strukturi planiranih iznosa na aktivnosti u 2027. godini, 79,14% se odnosi na nabavu uredske opreme, namještaja i računala te računalne opreme. Ostatak planiranih rashoda u iznosu 20,86% se odnosi na komunikacijsku opremu i uređaje, strojeve i opremu za ostale namjene. </w:t>
      </w:r>
    </w:p>
    <w:p w14:paraId="028D1DE5" w14:textId="77777777" w:rsidR="0075045D" w:rsidRDefault="00000000">
      <w:pPr>
        <w:spacing w:line="240" w:lineRule="auto"/>
      </w:pPr>
      <w:r>
        <w:rPr>
          <w:rFonts w:ascii="Calibri" w:hAnsi="Calibri" w:cs="Calibri"/>
          <w:b/>
          <w:sz w:val="22"/>
        </w:rPr>
        <w:br/>
        <w:t>K200001 INFORMATIZACIJA</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19"/>
        <w:gridCol w:w="1193"/>
        <w:gridCol w:w="1193"/>
        <w:gridCol w:w="1193"/>
        <w:gridCol w:w="1193"/>
        <w:gridCol w:w="1193"/>
        <w:gridCol w:w="1104"/>
      </w:tblGrid>
      <w:tr w:rsidR="0075045D" w14:paraId="0008DC97" w14:textId="77777777">
        <w:tc>
          <w:tcPr>
            <w:tcW w:w="980" w:type="pct"/>
            <w:shd w:val="clear" w:color="auto" w:fill="BCDFFB"/>
            <w:vAlign w:val="center"/>
          </w:tcPr>
          <w:p w14:paraId="7AC084D3" w14:textId="77777777" w:rsidR="0075045D" w:rsidRDefault="0075045D">
            <w:pPr>
              <w:spacing w:after="0" w:line="240" w:lineRule="auto"/>
              <w:jc w:val="center"/>
            </w:pPr>
          </w:p>
        </w:tc>
        <w:tc>
          <w:tcPr>
            <w:tcW w:w="690" w:type="pct"/>
            <w:shd w:val="clear" w:color="auto" w:fill="BCDFFB"/>
            <w:vAlign w:val="center"/>
          </w:tcPr>
          <w:p w14:paraId="46B47A0E" w14:textId="77777777" w:rsidR="0075045D" w:rsidRDefault="00000000">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14:paraId="14BB4F1E"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70D6F82E"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01FBE517"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14:paraId="379057E2"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14:paraId="3788393E" w14:textId="77777777" w:rsidR="0075045D" w:rsidRDefault="00000000">
            <w:pPr>
              <w:spacing w:after="0" w:line="240" w:lineRule="auto"/>
              <w:jc w:val="center"/>
            </w:pPr>
            <w:r>
              <w:rPr>
                <w:rFonts w:ascii="Calibri" w:hAnsi="Calibri" w:cs="Calibri"/>
                <w:b/>
                <w:sz w:val="18"/>
              </w:rPr>
              <w:t>Indeks</w:t>
            </w:r>
            <w:r>
              <w:rPr>
                <w:rFonts w:ascii="Calibri" w:hAnsi="Calibri" w:cs="Calibri"/>
                <w:b/>
                <w:sz w:val="18"/>
              </w:rPr>
              <w:br/>
              <w:t>2025./2024.</w:t>
            </w:r>
          </w:p>
        </w:tc>
      </w:tr>
      <w:tr w:rsidR="0075045D" w14:paraId="6071A014" w14:textId="77777777">
        <w:tc>
          <w:tcPr>
            <w:tcW w:w="980" w:type="pct"/>
            <w:vAlign w:val="center"/>
          </w:tcPr>
          <w:p w14:paraId="6F0330E5" w14:textId="77777777" w:rsidR="0075045D" w:rsidRDefault="00000000">
            <w:pPr>
              <w:spacing w:after="0" w:line="240" w:lineRule="auto"/>
            </w:pPr>
            <w:r>
              <w:rPr>
                <w:rFonts w:ascii="Calibri" w:hAnsi="Calibri" w:cs="Calibri"/>
                <w:sz w:val="18"/>
              </w:rPr>
              <w:t>K200001</w:t>
            </w:r>
          </w:p>
        </w:tc>
        <w:tc>
          <w:tcPr>
            <w:tcW w:w="690" w:type="pct"/>
            <w:vAlign w:val="bottom"/>
          </w:tcPr>
          <w:p w14:paraId="6877A931" w14:textId="77777777" w:rsidR="0075045D" w:rsidRDefault="00000000">
            <w:pPr>
              <w:spacing w:after="0" w:line="240" w:lineRule="auto"/>
              <w:jc w:val="right"/>
            </w:pPr>
            <w:r>
              <w:rPr>
                <w:rFonts w:ascii="Calibri" w:hAnsi="Calibri" w:cs="Calibri"/>
                <w:sz w:val="18"/>
              </w:rPr>
              <w:t>143.175</w:t>
            </w:r>
          </w:p>
        </w:tc>
        <w:tc>
          <w:tcPr>
            <w:tcW w:w="690" w:type="pct"/>
            <w:vAlign w:val="bottom"/>
          </w:tcPr>
          <w:p w14:paraId="51A2A8EC" w14:textId="77777777" w:rsidR="0075045D" w:rsidRDefault="00000000">
            <w:pPr>
              <w:spacing w:after="0" w:line="240" w:lineRule="auto"/>
              <w:jc w:val="right"/>
            </w:pPr>
            <w:r>
              <w:rPr>
                <w:rFonts w:ascii="Calibri" w:hAnsi="Calibri" w:cs="Calibri"/>
                <w:sz w:val="18"/>
              </w:rPr>
              <w:t>183.000</w:t>
            </w:r>
          </w:p>
        </w:tc>
        <w:tc>
          <w:tcPr>
            <w:tcW w:w="690" w:type="pct"/>
            <w:vAlign w:val="bottom"/>
          </w:tcPr>
          <w:p w14:paraId="683743B1" w14:textId="77777777" w:rsidR="0075045D" w:rsidRDefault="00000000">
            <w:pPr>
              <w:spacing w:after="0" w:line="240" w:lineRule="auto"/>
              <w:jc w:val="right"/>
            </w:pPr>
            <w:r>
              <w:rPr>
                <w:rFonts w:ascii="Calibri" w:hAnsi="Calibri" w:cs="Calibri"/>
                <w:sz w:val="18"/>
              </w:rPr>
              <w:t>1.242.057</w:t>
            </w:r>
          </w:p>
        </w:tc>
        <w:tc>
          <w:tcPr>
            <w:tcW w:w="690" w:type="pct"/>
            <w:vAlign w:val="bottom"/>
          </w:tcPr>
          <w:p w14:paraId="2B2CD4F6" w14:textId="77777777" w:rsidR="0075045D" w:rsidRDefault="00000000">
            <w:pPr>
              <w:spacing w:after="0" w:line="240" w:lineRule="auto"/>
              <w:jc w:val="right"/>
            </w:pPr>
            <w:r>
              <w:rPr>
                <w:rFonts w:ascii="Calibri" w:hAnsi="Calibri" w:cs="Calibri"/>
                <w:sz w:val="18"/>
              </w:rPr>
              <w:t>100.000</w:t>
            </w:r>
          </w:p>
        </w:tc>
        <w:tc>
          <w:tcPr>
            <w:tcW w:w="690" w:type="pct"/>
            <w:vAlign w:val="bottom"/>
          </w:tcPr>
          <w:p w14:paraId="71F2BE47" w14:textId="77777777" w:rsidR="0075045D" w:rsidRDefault="00000000">
            <w:pPr>
              <w:spacing w:after="0" w:line="240" w:lineRule="auto"/>
              <w:jc w:val="right"/>
            </w:pPr>
            <w:r>
              <w:rPr>
                <w:rFonts w:ascii="Calibri" w:hAnsi="Calibri" w:cs="Calibri"/>
                <w:sz w:val="18"/>
              </w:rPr>
              <w:t>100.000</w:t>
            </w:r>
          </w:p>
        </w:tc>
        <w:tc>
          <w:tcPr>
            <w:tcW w:w="400" w:type="pct"/>
            <w:vAlign w:val="bottom"/>
          </w:tcPr>
          <w:p w14:paraId="087A8CA1" w14:textId="77777777" w:rsidR="0075045D" w:rsidRDefault="00000000">
            <w:pPr>
              <w:spacing w:after="0" w:line="240" w:lineRule="auto"/>
              <w:jc w:val="right"/>
            </w:pPr>
            <w:r>
              <w:rPr>
                <w:rFonts w:ascii="Calibri" w:hAnsi="Calibri" w:cs="Calibri"/>
                <w:sz w:val="18"/>
              </w:rPr>
              <w:t>678,7</w:t>
            </w:r>
          </w:p>
        </w:tc>
      </w:tr>
    </w:tbl>
    <w:p w14:paraId="021703D3" w14:textId="77777777" w:rsidR="0075045D" w:rsidRDefault="0075045D">
      <w:pPr>
        <w:spacing w:after="0" w:line="240" w:lineRule="auto"/>
      </w:pPr>
    </w:p>
    <w:p w14:paraId="47FA5FFD" w14:textId="77777777" w:rsidR="0075045D" w:rsidRDefault="00000000">
      <w:pPr>
        <w:spacing w:line="240" w:lineRule="auto"/>
        <w:jc w:val="both"/>
      </w:pPr>
      <w:r>
        <w:rPr>
          <w:rFonts w:ascii="Calibri" w:hAnsi="Calibri" w:cs="Calibri"/>
          <w:sz w:val="22"/>
        </w:rPr>
        <w:t xml:space="preserve">Na ovoj aktivnosti planirani su rashodi za ulaganja u računalne programe i licence u ukupnom iznosu od 1.242.057 EUR u 2025. godini. Planirani rashodi odnose se na izradu Registra proizvođača s proširenom odgovornošću koja obveza proizlazi iz Zakona o gospodarenju otpadom, uslugu razvoja programske podrške za integralni informacijski sustav (ERP i DMS) te nabavku potrebnih licenci za buduće sustave. Tijekom 2025. godine provoditi će se dodatne analize vezano za potrebe usklađenja informacijskih sustava sa zakonskom regulativom. </w:t>
      </w:r>
    </w:p>
    <w:p w14:paraId="6B413870" w14:textId="77777777" w:rsidR="0075045D" w:rsidRDefault="00000000">
      <w:pPr>
        <w:spacing w:line="240" w:lineRule="auto"/>
        <w:jc w:val="both"/>
      </w:pPr>
      <w:r>
        <w:rPr>
          <w:rFonts w:ascii="Calibri" w:hAnsi="Calibri" w:cs="Calibri"/>
          <w:sz w:val="22"/>
        </w:rPr>
        <w:t>U 2026. i 2027. godini su planirana sredstva za uslugu razvoja programske podrške za integralni informacijski sustav (ERP i DMS).</w:t>
      </w:r>
    </w:p>
    <w:p w14:paraId="401F1520" w14:textId="77777777" w:rsidR="0075045D" w:rsidRDefault="00000000">
      <w:pPr>
        <w:spacing w:line="240" w:lineRule="auto"/>
      </w:pPr>
      <w:r>
        <w:rPr>
          <w:rFonts w:ascii="Calibri" w:hAnsi="Calibri" w:cs="Calibri"/>
          <w:b/>
          <w:sz w:val="22"/>
        </w:rPr>
        <w:br/>
        <w:t>T200000 INTERREG MONITOR EE</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19"/>
        <w:gridCol w:w="1193"/>
        <w:gridCol w:w="1193"/>
        <w:gridCol w:w="1193"/>
        <w:gridCol w:w="1193"/>
        <w:gridCol w:w="1193"/>
        <w:gridCol w:w="1104"/>
      </w:tblGrid>
      <w:tr w:rsidR="0075045D" w14:paraId="35CEFF25" w14:textId="77777777">
        <w:tc>
          <w:tcPr>
            <w:tcW w:w="980" w:type="pct"/>
            <w:shd w:val="clear" w:color="auto" w:fill="BCDFFB"/>
            <w:vAlign w:val="center"/>
          </w:tcPr>
          <w:p w14:paraId="037A50F5" w14:textId="77777777" w:rsidR="0075045D" w:rsidRDefault="0075045D">
            <w:pPr>
              <w:spacing w:after="0" w:line="240" w:lineRule="auto"/>
              <w:jc w:val="center"/>
            </w:pPr>
          </w:p>
        </w:tc>
        <w:tc>
          <w:tcPr>
            <w:tcW w:w="690" w:type="pct"/>
            <w:shd w:val="clear" w:color="auto" w:fill="BCDFFB"/>
            <w:vAlign w:val="center"/>
          </w:tcPr>
          <w:p w14:paraId="068082CD" w14:textId="77777777" w:rsidR="0075045D" w:rsidRDefault="00000000">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14:paraId="0B26A401"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646E704F"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7BD77E82"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14:paraId="151D2C14"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14:paraId="1B30AFA5" w14:textId="77777777" w:rsidR="0075045D" w:rsidRDefault="00000000">
            <w:pPr>
              <w:spacing w:after="0" w:line="240" w:lineRule="auto"/>
              <w:jc w:val="center"/>
            </w:pPr>
            <w:r>
              <w:rPr>
                <w:rFonts w:ascii="Calibri" w:hAnsi="Calibri" w:cs="Calibri"/>
                <w:b/>
                <w:sz w:val="18"/>
              </w:rPr>
              <w:t>Indeks</w:t>
            </w:r>
            <w:r>
              <w:rPr>
                <w:rFonts w:ascii="Calibri" w:hAnsi="Calibri" w:cs="Calibri"/>
                <w:b/>
                <w:sz w:val="18"/>
              </w:rPr>
              <w:br/>
              <w:t>2025./2024.</w:t>
            </w:r>
          </w:p>
        </w:tc>
      </w:tr>
      <w:tr w:rsidR="0075045D" w14:paraId="703CE485" w14:textId="77777777">
        <w:tc>
          <w:tcPr>
            <w:tcW w:w="980" w:type="pct"/>
            <w:vAlign w:val="center"/>
          </w:tcPr>
          <w:p w14:paraId="611EFCBD" w14:textId="77777777" w:rsidR="0075045D" w:rsidRDefault="00000000">
            <w:pPr>
              <w:spacing w:after="0" w:line="240" w:lineRule="auto"/>
            </w:pPr>
            <w:r>
              <w:rPr>
                <w:rFonts w:ascii="Calibri" w:hAnsi="Calibri" w:cs="Calibri"/>
                <w:sz w:val="18"/>
              </w:rPr>
              <w:t>T200000</w:t>
            </w:r>
          </w:p>
        </w:tc>
        <w:tc>
          <w:tcPr>
            <w:tcW w:w="690" w:type="pct"/>
            <w:vAlign w:val="bottom"/>
          </w:tcPr>
          <w:p w14:paraId="7CD2D7BE" w14:textId="77777777" w:rsidR="0075045D" w:rsidRDefault="00000000">
            <w:pPr>
              <w:spacing w:after="0" w:line="240" w:lineRule="auto"/>
              <w:jc w:val="right"/>
            </w:pPr>
            <w:r>
              <w:rPr>
                <w:rFonts w:ascii="Calibri" w:hAnsi="Calibri" w:cs="Calibri"/>
                <w:sz w:val="18"/>
              </w:rPr>
              <w:t>33.628</w:t>
            </w:r>
          </w:p>
        </w:tc>
        <w:tc>
          <w:tcPr>
            <w:tcW w:w="690" w:type="pct"/>
            <w:vAlign w:val="bottom"/>
          </w:tcPr>
          <w:p w14:paraId="3FAB823E" w14:textId="77777777" w:rsidR="0075045D" w:rsidRDefault="00000000">
            <w:pPr>
              <w:spacing w:after="0" w:line="240" w:lineRule="auto"/>
              <w:jc w:val="right"/>
            </w:pPr>
            <w:r>
              <w:rPr>
                <w:rFonts w:ascii="Calibri" w:hAnsi="Calibri" w:cs="Calibri"/>
                <w:sz w:val="18"/>
              </w:rPr>
              <w:t>67.005</w:t>
            </w:r>
          </w:p>
        </w:tc>
        <w:tc>
          <w:tcPr>
            <w:tcW w:w="690" w:type="pct"/>
            <w:vAlign w:val="bottom"/>
          </w:tcPr>
          <w:p w14:paraId="31B065DB" w14:textId="77777777" w:rsidR="0075045D" w:rsidRDefault="00000000">
            <w:pPr>
              <w:spacing w:after="0" w:line="240" w:lineRule="auto"/>
              <w:jc w:val="right"/>
            </w:pPr>
            <w:r>
              <w:rPr>
                <w:rFonts w:ascii="Calibri" w:hAnsi="Calibri" w:cs="Calibri"/>
                <w:sz w:val="18"/>
              </w:rPr>
              <w:t>63.575</w:t>
            </w:r>
          </w:p>
        </w:tc>
        <w:tc>
          <w:tcPr>
            <w:tcW w:w="690" w:type="pct"/>
            <w:vAlign w:val="bottom"/>
          </w:tcPr>
          <w:p w14:paraId="57405A86" w14:textId="77777777" w:rsidR="0075045D" w:rsidRDefault="00000000">
            <w:pPr>
              <w:spacing w:after="0" w:line="240" w:lineRule="auto"/>
              <w:jc w:val="right"/>
            </w:pPr>
            <w:r>
              <w:rPr>
                <w:rFonts w:ascii="Calibri" w:hAnsi="Calibri" w:cs="Calibri"/>
                <w:sz w:val="18"/>
              </w:rPr>
              <w:t>59.575</w:t>
            </w:r>
          </w:p>
        </w:tc>
        <w:tc>
          <w:tcPr>
            <w:tcW w:w="690" w:type="pct"/>
            <w:vAlign w:val="bottom"/>
          </w:tcPr>
          <w:p w14:paraId="5ADDA9F5" w14:textId="77777777" w:rsidR="0075045D" w:rsidRDefault="00000000">
            <w:pPr>
              <w:spacing w:after="0" w:line="240" w:lineRule="auto"/>
              <w:jc w:val="right"/>
            </w:pPr>
            <w:r>
              <w:rPr>
                <w:rFonts w:ascii="Calibri" w:hAnsi="Calibri" w:cs="Calibri"/>
                <w:sz w:val="18"/>
              </w:rPr>
              <w:t>0</w:t>
            </w:r>
          </w:p>
        </w:tc>
        <w:tc>
          <w:tcPr>
            <w:tcW w:w="400" w:type="pct"/>
            <w:vAlign w:val="bottom"/>
          </w:tcPr>
          <w:p w14:paraId="04CE0FB2" w14:textId="77777777" w:rsidR="0075045D" w:rsidRDefault="00000000">
            <w:pPr>
              <w:spacing w:after="0" w:line="240" w:lineRule="auto"/>
              <w:jc w:val="right"/>
            </w:pPr>
            <w:r>
              <w:rPr>
                <w:rFonts w:ascii="Calibri" w:hAnsi="Calibri" w:cs="Calibri"/>
                <w:sz w:val="18"/>
              </w:rPr>
              <w:t>94,9</w:t>
            </w:r>
          </w:p>
        </w:tc>
      </w:tr>
    </w:tbl>
    <w:p w14:paraId="6B17BFBE" w14:textId="77777777" w:rsidR="0075045D" w:rsidRDefault="0075045D">
      <w:pPr>
        <w:spacing w:after="0" w:line="240" w:lineRule="auto"/>
      </w:pPr>
    </w:p>
    <w:p w14:paraId="0923DEED" w14:textId="77777777" w:rsidR="0075045D" w:rsidRDefault="00000000">
      <w:pPr>
        <w:spacing w:line="240" w:lineRule="auto"/>
        <w:jc w:val="both"/>
      </w:pPr>
      <w:r>
        <w:rPr>
          <w:rFonts w:ascii="Calibri" w:hAnsi="Calibri" w:cs="Calibri"/>
          <w:sz w:val="22"/>
        </w:rPr>
        <w:t xml:space="preserve">Projekt Monitor EE poboljšanje energetske učinkovitosti uključuje 6 zemalja partnera (Španjolska, Rumunjska, Finska, Francuska, Poljska i Hrvatska).  Španjolski partner je voditelj projektnog tima, a nositelj projekta u Hrvatskoj je Fond za zaštitu okoliša i energetsku učinkovitost. Projekt je započeo 1. ožujka 2023. godine i trajat će četiri godine. </w:t>
      </w:r>
    </w:p>
    <w:p w14:paraId="402BEA29" w14:textId="77777777" w:rsidR="0075045D" w:rsidRDefault="00000000">
      <w:pPr>
        <w:spacing w:line="240" w:lineRule="auto"/>
        <w:jc w:val="both"/>
      </w:pPr>
      <w:r>
        <w:rPr>
          <w:rFonts w:ascii="Calibri" w:hAnsi="Calibri" w:cs="Calibri"/>
          <w:sz w:val="22"/>
        </w:rPr>
        <w:t>Cilj ovog projekta je razmjena znanja i iskustava između zemalja članica kroz primjere najbolje prakse u projektima te izrada Akcijskog plana kako na najbolji mogući način poboljšati energetsku učinkovitost putem pametnijih sustava upravljanja. </w:t>
      </w:r>
    </w:p>
    <w:p w14:paraId="6FC30C58" w14:textId="77777777" w:rsidR="0075045D" w:rsidRDefault="00000000">
      <w:pPr>
        <w:spacing w:line="240" w:lineRule="auto"/>
      </w:pPr>
      <w:r>
        <w:rPr>
          <w:rFonts w:ascii="Calibri" w:hAnsi="Calibri" w:cs="Calibri"/>
          <w:b/>
          <w:sz w:val="22"/>
        </w:rPr>
        <w:br/>
        <w:t>2001 PROGRAMI I PROJEKTI ZAŠTITE OKOLIŠA</w:t>
      </w:r>
    </w:p>
    <w:p w14:paraId="28BD89ED" w14:textId="77777777" w:rsidR="0075045D" w:rsidRDefault="00000000">
      <w:pPr>
        <w:spacing w:line="240" w:lineRule="auto"/>
        <w:jc w:val="both"/>
      </w:pPr>
      <w:r>
        <w:rPr>
          <w:rFonts w:ascii="Calibri" w:hAnsi="Calibri" w:cs="Calibri"/>
          <w:sz w:val="22"/>
        </w:rPr>
        <w:t>Europski zeleni plan ima za cilj da Europa postane prvi klimatski neutralan kontinent do 2050. godine. </w:t>
      </w:r>
      <w:r>
        <w:rPr>
          <w:rFonts w:ascii="Calibri" w:hAnsi="Calibri" w:cs="Calibri"/>
          <w:color w:val="000000"/>
          <w:sz w:val="22"/>
        </w:rPr>
        <w:t>Europski zeleni plan sadržava okvirni plan s mjerama za unaprjeđenje učinkovitog iskorištavanja resursa prelaskom na čisto kružno gospodarstvo te za ublažavanje klimatskih promjena, obnovu biološke raznolikosti i smanjenje onečišćenja. Europski zeleni plan za cilj ima postizanje održivosti gospodarstva EU-a pretvaranjem klimatskih i ekoloških izazova u prilike u svim područjima politike i osiguranjem pravedne i uključive tranzicije. </w:t>
      </w:r>
    </w:p>
    <w:p w14:paraId="0A61099D" w14:textId="77777777" w:rsidR="0075045D" w:rsidRDefault="00000000">
      <w:pPr>
        <w:spacing w:line="240" w:lineRule="auto"/>
        <w:jc w:val="both"/>
      </w:pPr>
      <w:r>
        <w:rPr>
          <w:rFonts w:ascii="Calibri" w:hAnsi="Calibri" w:cs="Calibri"/>
          <w:sz w:val="22"/>
        </w:rPr>
        <w:t>Financijski plan Fonda za 2025. s projekcijom za 2026. i 2027. u području zaštite okoliša i prirode te klimatskih aktivnosti prati i doprinosi politikama Europskog zelenog plana.</w:t>
      </w:r>
    </w:p>
    <w:p w14:paraId="47BA8E92" w14:textId="77777777" w:rsidR="0075045D" w:rsidRDefault="00000000">
      <w:pPr>
        <w:spacing w:line="240" w:lineRule="auto"/>
        <w:jc w:val="both"/>
      </w:pPr>
      <w:r>
        <w:rPr>
          <w:rFonts w:ascii="Calibri" w:hAnsi="Calibri" w:cs="Calibri"/>
          <w:sz w:val="22"/>
        </w:rPr>
        <w:t> </w:t>
      </w:r>
    </w:p>
    <w:p w14:paraId="5AFC5C44" w14:textId="77777777" w:rsidR="0075045D" w:rsidRDefault="00000000">
      <w:pPr>
        <w:spacing w:line="240" w:lineRule="auto"/>
        <w:jc w:val="both"/>
      </w:pPr>
      <w:r>
        <w:rPr>
          <w:rFonts w:ascii="Calibri" w:hAnsi="Calibri" w:cs="Calibri"/>
          <w:i/>
          <w:color w:val="000000"/>
          <w:sz w:val="22"/>
          <w:u w:val="single"/>
        </w:rPr>
        <w:t>Zaštita okoliša - gospodarenje otpadom</w:t>
      </w:r>
    </w:p>
    <w:p w14:paraId="1E6C85C1" w14:textId="77777777" w:rsidR="0075045D" w:rsidRDefault="00000000">
      <w:pPr>
        <w:spacing w:line="240" w:lineRule="auto"/>
        <w:jc w:val="both"/>
      </w:pPr>
      <w:r>
        <w:rPr>
          <w:rFonts w:ascii="Calibri" w:hAnsi="Calibri" w:cs="Calibri"/>
          <w:color w:val="000000"/>
          <w:sz w:val="22"/>
        </w:rPr>
        <w:t>Zakonom o gospodarenju otpadom propisuju se mjere u svrhu ostvarenja ciljeva Europskog zelenog plana i Akcijskog plana za kružno gospodarstvo kojima je gospodarenje otpadom integrirano u kružno gospodarstvo. Iz područja gospodarenja otpadom posebno važnim se smatraju mjere Europskog zelenog plana koje podržavaju ispunjavanje postojećih nacionalnih obveza koje proizlaze iz direktiva (EU) o otpadu, a posebice ciljeva do 2035. godine određenih izmjenom Okvirne direktive o otpadu – povećanje odvajanja i recikliranja otpada na 65% i smanjenje odlaganja otpada na 10%.</w:t>
      </w:r>
    </w:p>
    <w:p w14:paraId="445409EA" w14:textId="77777777" w:rsidR="0075045D" w:rsidRDefault="00000000">
      <w:pPr>
        <w:spacing w:line="240" w:lineRule="auto"/>
        <w:jc w:val="both"/>
      </w:pPr>
      <w:r>
        <w:rPr>
          <w:rFonts w:ascii="Calibri" w:hAnsi="Calibri" w:cs="Calibri"/>
          <w:color w:val="000000"/>
          <w:sz w:val="22"/>
        </w:rPr>
        <w:t xml:space="preserve">Osim navedenih posebnih mjera kojima se daje prioritet sprječavanju, ponovnoj uporabi i recikliranju otpada prije odlaganja na odlagališta, direktivama iz »paketa o otpadu« uvedeni su dodatni zahtjevi koji moraju biti uključeni u planove gospodarenja otpadom država članica i programe za sprječavanje nastanka otpada. </w:t>
      </w:r>
    </w:p>
    <w:p w14:paraId="670D36D0" w14:textId="77777777" w:rsidR="0075045D" w:rsidRDefault="00000000">
      <w:pPr>
        <w:spacing w:line="240" w:lineRule="auto"/>
        <w:jc w:val="both"/>
      </w:pPr>
      <w:r>
        <w:rPr>
          <w:rFonts w:ascii="Calibri" w:hAnsi="Calibri" w:cs="Calibri"/>
          <w:color w:val="000000"/>
          <w:sz w:val="22"/>
        </w:rPr>
        <w:t>U lipnju 2023. godine donesen je Plan gospodarenja otpadom Republike Hrvatske za razdoblje 2023.-2028. godine kao nacionalni krovni planski dokument kojim će se sustav gospodarenja otpadom na području Republike Hrvatske uskladiti s novim ciljevima i politikama u gospodarenju otpadom. Provedba mjera ovog Plana gospodarenja otpadom čini dio integriranog pristupa održivom upravljanju resursima, uključujući i životni ciklus upravljanja otpadom i materijalima u svrhu uspostave uvjeta za funkcioniranje kružnog gospodarstva koje će učinkovitije koristiti resurse te doprinosi  usklađivanju sa smjernicama OECD-a, kao i financijskom programiranju i planiranju.</w:t>
      </w:r>
    </w:p>
    <w:p w14:paraId="00FCBD7B" w14:textId="77777777" w:rsidR="0075045D" w:rsidRDefault="00000000">
      <w:pPr>
        <w:spacing w:line="240" w:lineRule="auto"/>
        <w:jc w:val="both"/>
      </w:pPr>
      <w:r>
        <w:rPr>
          <w:rFonts w:ascii="Calibri" w:hAnsi="Calibri" w:cs="Calibri"/>
          <w:sz w:val="22"/>
        </w:rPr>
        <w:t>Slijedom navedenog, Fond će u sektoru gospodarenja otpadom u narednom razdoblju nastaviti ulagati u preuzete obveze i provoditi mjere koje dovode do uspostave cjelovitog sustava gospodarenja otpadom te postizanja ciljeva i obveza sukladno EU i nacionalnom zakonodavstvu.</w:t>
      </w:r>
    </w:p>
    <w:p w14:paraId="7AFDCB15" w14:textId="77777777" w:rsidR="0075045D" w:rsidRDefault="00000000">
      <w:pPr>
        <w:spacing w:line="240" w:lineRule="auto"/>
        <w:jc w:val="both"/>
      </w:pPr>
      <w:r>
        <w:rPr>
          <w:rFonts w:ascii="Calibri" w:hAnsi="Calibri" w:cs="Calibri"/>
          <w:sz w:val="22"/>
        </w:rPr>
        <w:t>Od ostalih projekata u području zaštite okoliša potiču se obrazovne, istraživačke i razvojne aktivnosti te projekti koje provode organizacije civilnog društva (udruge).</w:t>
      </w:r>
    </w:p>
    <w:p w14:paraId="7564D5B2" w14:textId="77777777" w:rsidR="0075045D" w:rsidRDefault="00000000">
      <w:pPr>
        <w:spacing w:line="240" w:lineRule="auto"/>
        <w:jc w:val="both"/>
      </w:pPr>
      <w:r>
        <w:rPr>
          <w:rFonts w:ascii="Calibri" w:hAnsi="Calibri" w:cs="Calibri"/>
          <w:sz w:val="22"/>
        </w:rPr>
        <w:t> </w:t>
      </w:r>
    </w:p>
    <w:p w14:paraId="3866F6CA" w14:textId="77777777" w:rsidR="0075045D" w:rsidRDefault="00000000">
      <w:pPr>
        <w:spacing w:line="240" w:lineRule="auto"/>
        <w:jc w:val="both"/>
      </w:pPr>
      <w:r>
        <w:rPr>
          <w:rFonts w:ascii="Calibri" w:hAnsi="Calibri" w:cs="Calibri"/>
          <w:i/>
          <w:sz w:val="22"/>
          <w:u w:val="single"/>
        </w:rPr>
        <w:t>Zaštita zraka, klimatske aktivnosti i održivi razvoj</w:t>
      </w:r>
    </w:p>
    <w:p w14:paraId="6116773A" w14:textId="77777777" w:rsidR="0075045D" w:rsidRDefault="00000000">
      <w:pPr>
        <w:spacing w:line="240" w:lineRule="auto"/>
        <w:jc w:val="both"/>
      </w:pPr>
      <w:r>
        <w:rPr>
          <w:rFonts w:ascii="Calibri" w:hAnsi="Calibri" w:cs="Calibri"/>
          <w:sz w:val="22"/>
        </w:rPr>
        <w:t>Republika Hrvatska dijeli klimatsku ambiciju Europske komisije iskazanu u Europskom zelenom planu i EU Zakonu o klimi kojima se želi osigurati razvoj EU-a do 2050. godine s neto-nula emisija stakleničkih plinova, a do 2030. godine smanjenje emisija stakleničkih plinova na 55% u odnosu na emisije iz bazne (1990) godine. Kako bi se do 2050. godine postigla klimatska neutralnost (označava balans između antropogenih emisijai uklonjenog CO</w:t>
      </w:r>
      <w:r>
        <w:rPr>
          <w:rFonts w:ascii="Calibri" w:hAnsi="Calibri" w:cs="Calibri"/>
          <w:sz w:val="22"/>
          <w:vertAlign w:val="subscript"/>
        </w:rPr>
        <w:t>2</w:t>
      </w:r>
      <w:r>
        <w:rPr>
          <w:rFonts w:ascii="Calibri" w:hAnsi="Calibri" w:cs="Calibri"/>
          <w:sz w:val="22"/>
        </w:rPr>
        <w:t xml:space="preserve">) biti će potrebno provesti mjere dekarbonizacije u svim sektorima, uključujući po prvi puta i sektor Korištenja zemljišta, prenamjene zemljišta i šumarstva (eng. LULUCF). Strategijom niskougljičnog razvoja Republike Hrvatske do 2030. godine s pogledom na 2050. godinu </w:t>
      </w:r>
      <w:r>
        <w:rPr>
          <w:rFonts w:ascii="Calibri" w:hAnsi="Calibri" w:cs="Calibri"/>
          <w:color w:val="000000"/>
          <w:sz w:val="22"/>
        </w:rPr>
        <w:t>Hrvatska</w:t>
      </w:r>
      <w:r>
        <w:rPr>
          <w:rFonts w:ascii="Calibri" w:hAnsi="Calibri" w:cs="Calibri"/>
          <w:sz w:val="22"/>
        </w:rPr>
        <w:t xml:space="preserve">postavlja put za tranziciju prema održivom konkurentnom gospodarstvu, u kojem se gospodarski rast ostvaruje uz male emisije stakleničkih plinova. </w:t>
      </w:r>
    </w:p>
    <w:p w14:paraId="35E8CFBA" w14:textId="77777777" w:rsidR="0075045D" w:rsidRDefault="00000000">
      <w:pPr>
        <w:spacing w:line="240" w:lineRule="auto"/>
        <w:jc w:val="both"/>
      </w:pPr>
      <w:r>
        <w:rPr>
          <w:rFonts w:ascii="Calibri" w:hAnsi="Calibri" w:cs="Calibri"/>
          <w:color w:val="000000"/>
          <w:sz w:val="22"/>
        </w:rPr>
        <w:t xml:space="preserve">Ministarstvo zaštite okoliša i zelene tranzicije je u 2024. godini dostavilo Europskoj komisiji ažurirani Integrirani nacionalni energetski i klimatski plan za Republiku Hrvatsku za razdoblje od 2021. do 2030. godine (NECP), koji predstavlja Akcijski plan za provedbu Strategije niskougljičnog razvoja, koji je u skladu s ciljevima održivog razvoja te je ključan dokument za ostvarivanje zajedničkih ambicija klimatske neutralnosti. </w:t>
      </w:r>
    </w:p>
    <w:p w14:paraId="3F75DC60" w14:textId="77777777" w:rsidR="0075045D" w:rsidRDefault="00000000">
      <w:pPr>
        <w:spacing w:line="240" w:lineRule="auto"/>
        <w:jc w:val="both"/>
      </w:pPr>
      <w:r>
        <w:rPr>
          <w:rFonts w:ascii="Calibri" w:hAnsi="Calibri" w:cs="Calibri"/>
          <w:color w:val="000000"/>
          <w:sz w:val="22"/>
        </w:rPr>
        <w:t>Jedan od ciljeva u okviru dimenzije dekarbonizacije je i prilagodba klimatskim promjenama koju razrađuje Strategija prilagodbe klimatskim promjenama u Republici Hrvatskoj za razdoblje do 2040. godine s pogledom na 2070. godinu. Cilj prilagodbe je smanjiti ranjivost prirodnih sustava i društva na negativne utjecaje klimatskih promjena te povećati sposobnost oporavka nakon učinaka klimatskih promjena. Povećanje otpornosti ranjivih sustava i smanjenje šteta od elementarnih nepogoda također će doprinijeti ostvarenju dugoročnog održivog razvoja Republike Hrvatske.</w:t>
      </w:r>
    </w:p>
    <w:p w14:paraId="2794257E" w14:textId="77777777" w:rsidR="0075045D" w:rsidRDefault="00000000">
      <w:pPr>
        <w:spacing w:line="240" w:lineRule="auto"/>
        <w:jc w:val="both"/>
      </w:pPr>
      <w:r>
        <w:rPr>
          <w:rFonts w:ascii="Calibri" w:hAnsi="Calibri" w:cs="Calibri"/>
          <w:sz w:val="22"/>
        </w:rPr>
        <w:t xml:space="preserve">Praćenje kvalitete zraka u Republici Hrvatskoj provodi </w:t>
      </w:r>
      <w:r>
        <w:rPr>
          <w:rFonts w:ascii="Calibri" w:hAnsi="Calibri" w:cs="Calibri"/>
          <w:color w:val="000000"/>
          <w:sz w:val="22"/>
        </w:rPr>
        <w:t xml:space="preserve">se u okviru državne mreže za trajno praćenje kvalitete zraka te lokalnih mreža za praćenje kvalitete zraka u županijama i gradovima koje uključuju i mjerne postaje posebne namjene. </w:t>
      </w:r>
      <w:r>
        <w:rPr>
          <w:rFonts w:ascii="Calibri" w:hAnsi="Calibri" w:cs="Calibri"/>
          <w:sz w:val="22"/>
        </w:rPr>
        <w:t xml:space="preserve">Sukladno Zakonu o zaštiti zraka Fond osigurava financiranje provedbe Programa mjerenja razine onečišćenosti zraka u državnoj mreži. </w:t>
      </w:r>
    </w:p>
    <w:p w14:paraId="796F2BB6" w14:textId="77777777" w:rsidR="0075045D" w:rsidRDefault="00000000">
      <w:pPr>
        <w:spacing w:line="240" w:lineRule="auto"/>
        <w:jc w:val="both"/>
      </w:pPr>
      <w:r>
        <w:rPr>
          <w:rFonts w:ascii="Calibri" w:hAnsi="Calibri" w:cs="Calibri"/>
          <w:sz w:val="22"/>
        </w:rPr>
        <w:br/>
      </w:r>
    </w:p>
    <w:p w14:paraId="38ECD642" w14:textId="77777777" w:rsidR="0075045D" w:rsidRDefault="00000000">
      <w:pPr>
        <w:spacing w:line="240" w:lineRule="auto"/>
        <w:jc w:val="both"/>
      </w:pPr>
      <w:r>
        <w:rPr>
          <w:rFonts w:ascii="Calibri" w:hAnsi="Calibri" w:cs="Calibri"/>
          <w:i/>
          <w:sz w:val="22"/>
          <w:u w:val="single"/>
        </w:rPr>
        <w:t>Zaštita prirode</w:t>
      </w:r>
    </w:p>
    <w:p w14:paraId="70E4869A" w14:textId="77777777" w:rsidR="0075045D" w:rsidRDefault="00000000">
      <w:pPr>
        <w:spacing w:line="240" w:lineRule="auto"/>
        <w:jc w:val="both"/>
      </w:pPr>
      <w:r>
        <w:rPr>
          <w:rFonts w:ascii="Calibri" w:hAnsi="Calibri" w:cs="Calibri"/>
          <w:color w:val="000000"/>
          <w:sz w:val="22"/>
        </w:rPr>
        <w:t xml:space="preserve">Bogata i raznolika priroda jedan je od najvrijednijih resursa kojima raspolaže Republika Hrvatska. Očuvana priroda doprinosi osiguravanju svih funkcionalnosti nužnih za život i ekonomski razvoj. U Republici Hrvatskoj, kao i u svijetu, priroda je pod stalnim pritiskom ljudskih djelatnosti. Iako se ulažu značajniji napori za očuvanje prirode, pojedine njezine sastavnice su i dalje ugrožene. </w:t>
      </w:r>
      <w:r>
        <w:rPr>
          <w:rFonts w:ascii="Calibri" w:hAnsi="Calibri" w:cs="Calibri"/>
          <w:sz w:val="22"/>
        </w:rPr>
        <w:t>Očuvanje bioraznolikosti i usluga ekosustava prepoznata je u EU politikama posebice ističući EU Strategiju prilagodbe klimatskim promjenama. Nove politike EU pod okriljem Europskog zelenog plana, posebice EU strategija za bioraznolikost do 2030. godine izrazito povezuje ove dvije politike, ukazujući na važnost očuvanja i obnove ekosustava bogatih ugljikom. Dodatno, klimatske promjene smatraju se jednim od glavnih uzroka gubitaka bioraznolikosti na globalnoj razini, a utjecaj je zamijećen i u Republici Hrvatskoj.</w:t>
      </w:r>
    </w:p>
    <w:p w14:paraId="0A0CBFFA" w14:textId="77777777" w:rsidR="0075045D" w:rsidRDefault="00000000">
      <w:pPr>
        <w:spacing w:line="240" w:lineRule="auto"/>
        <w:jc w:val="both"/>
      </w:pPr>
      <w:r>
        <w:rPr>
          <w:rFonts w:ascii="Calibri" w:hAnsi="Calibri" w:cs="Calibri"/>
          <w:sz w:val="22"/>
        </w:rPr>
        <w:t xml:space="preserve">Prioriteti provedbe politike na području održivog okoliša, između ostalog su i očuvanje i poboljšanje bioraznolikosti te održivo upravljanje ekosustavima, prirodnim dobrima i bioraznolikošću. </w:t>
      </w:r>
      <w:r>
        <w:rPr>
          <w:rFonts w:ascii="Calibri" w:hAnsi="Calibri" w:cs="Calibri"/>
          <w:color w:val="000000"/>
          <w:sz w:val="22"/>
        </w:rPr>
        <w:t xml:space="preserve">Strateškim planiranjem nastoje se usmjeriti raspoloživi kapaciteti prema aktivnostima koje će u najznačajnijoj mjeri doprinijeti očuvanju prirode. </w:t>
      </w:r>
    </w:p>
    <w:p w14:paraId="262DA161" w14:textId="77777777" w:rsidR="0075045D" w:rsidRDefault="00000000">
      <w:pPr>
        <w:spacing w:line="240" w:lineRule="auto"/>
        <w:jc w:val="both"/>
      </w:pPr>
      <w:r>
        <w:rPr>
          <w:rFonts w:ascii="Calibri" w:hAnsi="Calibri" w:cs="Calibri"/>
          <w:sz w:val="22"/>
        </w:rPr>
        <w:t xml:space="preserve">Uspostavit će se cjelovit funkcionalni okvir za očuvanje prirode te unaprijediti upravljanje zaštićenim dijelovima prirode te područjima ekološke mreže Natura 2000, uključujući uređenje posjetiteljske infrastrukture, radi ostvarenja održive turističke valorizacije prirodne baštine i vodeći računa o uspostavi adekvatnog sustava upravljanja posjetiteljima, smanjivanja ekološkog otiska posjećivanja, povećanje kvalitete života, i zdravlja ljudi te informiranja i edukacije posjetitelja o važnosti očuvanih ekosustava i klimatskih ciljeva. Provodit će se projekti usmjereni na očuvanje vrsta i staništa unutar ekološke mreže Natura 2000 i restauracija narušenih ekosustava te će se otklanjati pritisci na bioraznolikost, osobito od invazivnih stranih vrsta. Potrebno je nastaviti financiranje nacionalne komponente projekata iz europskih fondova za ulaganja od strateškog značaja za sektor zaštite prirode koja su u skladu s ciljevima politike zaštite prirode sukladno </w:t>
      </w:r>
      <w:r>
        <w:rPr>
          <w:rFonts w:ascii="Calibri" w:hAnsi="Calibri" w:cs="Calibri"/>
          <w:color w:val="000000"/>
          <w:sz w:val="22"/>
        </w:rPr>
        <w:t>Strategiji i akcijskom planu zaštite prirode Republike Hrvatske za razdoblje od 2017. do 2025. godine.</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19"/>
        <w:gridCol w:w="1193"/>
        <w:gridCol w:w="1193"/>
        <w:gridCol w:w="1193"/>
        <w:gridCol w:w="1193"/>
        <w:gridCol w:w="1193"/>
        <w:gridCol w:w="1104"/>
      </w:tblGrid>
      <w:tr w:rsidR="0075045D" w14:paraId="112226D3" w14:textId="77777777">
        <w:tc>
          <w:tcPr>
            <w:tcW w:w="980" w:type="pct"/>
            <w:shd w:val="clear" w:color="auto" w:fill="BCDFFB"/>
            <w:vAlign w:val="center"/>
          </w:tcPr>
          <w:p w14:paraId="3F94CB9F" w14:textId="77777777" w:rsidR="0075045D" w:rsidRDefault="0075045D">
            <w:pPr>
              <w:spacing w:after="0" w:line="240" w:lineRule="auto"/>
              <w:jc w:val="center"/>
            </w:pPr>
          </w:p>
        </w:tc>
        <w:tc>
          <w:tcPr>
            <w:tcW w:w="690" w:type="pct"/>
            <w:shd w:val="clear" w:color="auto" w:fill="BCDFFB"/>
            <w:vAlign w:val="center"/>
          </w:tcPr>
          <w:p w14:paraId="4A54743E" w14:textId="77777777" w:rsidR="0075045D" w:rsidRDefault="00000000">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14:paraId="24FC546E"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7F3FB4A2"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4A019F4A"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14:paraId="3B48BE36"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14:paraId="70B5FFC5" w14:textId="77777777" w:rsidR="0075045D" w:rsidRDefault="00000000">
            <w:pPr>
              <w:spacing w:after="0" w:line="240" w:lineRule="auto"/>
              <w:jc w:val="center"/>
            </w:pPr>
            <w:r>
              <w:rPr>
                <w:rFonts w:ascii="Calibri" w:hAnsi="Calibri" w:cs="Calibri"/>
                <w:b/>
                <w:sz w:val="18"/>
              </w:rPr>
              <w:t>Indeks</w:t>
            </w:r>
            <w:r>
              <w:rPr>
                <w:rFonts w:ascii="Calibri" w:hAnsi="Calibri" w:cs="Calibri"/>
                <w:b/>
                <w:sz w:val="18"/>
              </w:rPr>
              <w:br/>
              <w:t>2025./2024.</w:t>
            </w:r>
          </w:p>
        </w:tc>
      </w:tr>
      <w:tr w:rsidR="0075045D" w14:paraId="6009F67F" w14:textId="77777777">
        <w:tc>
          <w:tcPr>
            <w:tcW w:w="980" w:type="pct"/>
            <w:vAlign w:val="center"/>
          </w:tcPr>
          <w:p w14:paraId="663822AC" w14:textId="77777777" w:rsidR="0075045D" w:rsidRDefault="00000000">
            <w:pPr>
              <w:spacing w:after="0" w:line="240" w:lineRule="auto"/>
            </w:pPr>
            <w:r>
              <w:rPr>
                <w:rFonts w:ascii="Calibri" w:hAnsi="Calibri" w:cs="Calibri"/>
                <w:sz w:val="18"/>
              </w:rPr>
              <w:t>2001</w:t>
            </w:r>
          </w:p>
        </w:tc>
        <w:tc>
          <w:tcPr>
            <w:tcW w:w="690" w:type="pct"/>
            <w:vAlign w:val="bottom"/>
          </w:tcPr>
          <w:p w14:paraId="12971F44" w14:textId="77777777" w:rsidR="0075045D" w:rsidRDefault="00000000">
            <w:pPr>
              <w:spacing w:after="0" w:line="240" w:lineRule="auto"/>
              <w:jc w:val="right"/>
            </w:pPr>
            <w:r>
              <w:rPr>
                <w:rFonts w:ascii="Calibri" w:hAnsi="Calibri" w:cs="Calibri"/>
                <w:sz w:val="18"/>
              </w:rPr>
              <w:t>38.378.667</w:t>
            </w:r>
          </w:p>
        </w:tc>
        <w:tc>
          <w:tcPr>
            <w:tcW w:w="690" w:type="pct"/>
            <w:vAlign w:val="bottom"/>
          </w:tcPr>
          <w:p w14:paraId="4A973411" w14:textId="77777777" w:rsidR="0075045D" w:rsidRDefault="00000000">
            <w:pPr>
              <w:spacing w:after="0" w:line="240" w:lineRule="auto"/>
              <w:jc w:val="right"/>
            </w:pPr>
            <w:r>
              <w:rPr>
                <w:rFonts w:ascii="Calibri" w:hAnsi="Calibri" w:cs="Calibri"/>
                <w:sz w:val="18"/>
              </w:rPr>
              <w:t>59.625.558</w:t>
            </w:r>
          </w:p>
        </w:tc>
        <w:tc>
          <w:tcPr>
            <w:tcW w:w="690" w:type="pct"/>
            <w:vAlign w:val="bottom"/>
          </w:tcPr>
          <w:p w14:paraId="25B54B24" w14:textId="77777777" w:rsidR="0075045D" w:rsidRDefault="00000000">
            <w:pPr>
              <w:spacing w:after="0" w:line="240" w:lineRule="auto"/>
              <w:jc w:val="right"/>
            </w:pPr>
            <w:r>
              <w:rPr>
                <w:rFonts w:ascii="Calibri" w:hAnsi="Calibri" w:cs="Calibri"/>
                <w:sz w:val="18"/>
              </w:rPr>
              <w:t>98.970.000</w:t>
            </w:r>
          </w:p>
        </w:tc>
        <w:tc>
          <w:tcPr>
            <w:tcW w:w="690" w:type="pct"/>
            <w:vAlign w:val="bottom"/>
          </w:tcPr>
          <w:p w14:paraId="37106B30" w14:textId="77777777" w:rsidR="0075045D" w:rsidRDefault="00000000">
            <w:pPr>
              <w:spacing w:after="0" w:line="240" w:lineRule="auto"/>
              <w:jc w:val="right"/>
            </w:pPr>
            <w:r>
              <w:rPr>
                <w:rFonts w:ascii="Calibri" w:hAnsi="Calibri" w:cs="Calibri"/>
                <w:sz w:val="18"/>
              </w:rPr>
              <w:t>100.035.324</w:t>
            </w:r>
          </w:p>
        </w:tc>
        <w:tc>
          <w:tcPr>
            <w:tcW w:w="690" w:type="pct"/>
            <w:vAlign w:val="bottom"/>
          </w:tcPr>
          <w:p w14:paraId="0BECD261" w14:textId="77777777" w:rsidR="0075045D" w:rsidRDefault="00000000">
            <w:pPr>
              <w:spacing w:after="0" w:line="240" w:lineRule="auto"/>
              <w:jc w:val="right"/>
            </w:pPr>
            <w:r>
              <w:rPr>
                <w:rFonts w:ascii="Calibri" w:hAnsi="Calibri" w:cs="Calibri"/>
                <w:sz w:val="18"/>
              </w:rPr>
              <w:t>99.469.000</w:t>
            </w:r>
          </w:p>
        </w:tc>
        <w:tc>
          <w:tcPr>
            <w:tcW w:w="400" w:type="pct"/>
            <w:vAlign w:val="bottom"/>
          </w:tcPr>
          <w:p w14:paraId="174F80B9" w14:textId="77777777" w:rsidR="0075045D" w:rsidRDefault="00000000">
            <w:pPr>
              <w:spacing w:after="0" w:line="240" w:lineRule="auto"/>
              <w:jc w:val="right"/>
            </w:pPr>
            <w:r>
              <w:rPr>
                <w:rFonts w:ascii="Calibri" w:hAnsi="Calibri" w:cs="Calibri"/>
                <w:sz w:val="18"/>
              </w:rPr>
              <w:t>166,0</w:t>
            </w:r>
          </w:p>
        </w:tc>
      </w:tr>
    </w:tbl>
    <w:p w14:paraId="7942564D" w14:textId="77777777" w:rsidR="0075045D" w:rsidRDefault="0075045D">
      <w:pPr>
        <w:spacing w:after="0" w:line="240" w:lineRule="auto"/>
      </w:pPr>
    </w:p>
    <w:p w14:paraId="00F5C4F5" w14:textId="77777777" w:rsidR="0075045D" w:rsidRDefault="00000000">
      <w:pPr>
        <w:spacing w:line="240" w:lineRule="auto"/>
      </w:pPr>
      <w:r>
        <w:rPr>
          <w:rFonts w:ascii="Calibri" w:hAnsi="Calibri" w:cs="Calibri"/>
          <w:b/>
          <w:sz w:val="22"/>
        </w:rPr>
        <w:t xml:space="preserve">Cilj: </w:t>
      </w:r>
      <w:r>
        <w:rPr>
          <w:rFonts w:ascii="Calibri" w:hAnsi="Calibri" w:cs="Calibri"/>
          <w:sz w:val="22"/>
        </w:rPr>
        <w:t>U području zaštite okoliša cilj je su/financiranjem projekata, programa i sličnih aktivnosti doprinijeti poboljšanju stanja okoliša, očuvanju bioraznolikosti kao i ublažavanju posljedica klimatskih promjena, a sve u skladu s ispunjenjem obveza Republike Hrvatske prema klimatskoj neutralnosti EU do 2050. godine.</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35"/>
        <w:gridCol w:w="1036"/>
        <w:gridCol w:w="1002"/>
        <w:gridCol w:w="1003"/>
        <w:gridCol w:w="1003"/>
        <w:gridCol w:w="1003"/>
        <w:gridCol w:w="1003"/>
        <w:gridCol w:w="1003"/>
      </w:tblGrid>
      <w:tr w:rsidR="0075045D" w14:paraId="5A3B0A24" w14:textId="77777777">
        <w:tc>
          <w:tcPr>
            <w:tcW w:w="950" w:type="pct"/>
            <w:shd w:val="clear" w:color="auto" w:fill="BCDFFB"/>
            <w:vAlign w:val="center"/>
          </w:tcPr>
          <w:p w14:paraId="6F919D94" w14:textId="77777777" w:rsidR="0075045D" w:rsidRDefault="00000000">
            <w:pPr>
              <w:spacing w:after="0" w:line="240" w:lineRule="auto"/>
              <w:jc w:val="center"/>
            </w:pPr>
            <w:r>
              <w:rPr>
                <w:rFonts w:ascii="Calibri" w:hAnsi="Calibri" w:cs="Calibri"/>
                <w:b/>
                <w:sz w:val="18"/>
              </w:rPr>
              <w:t>Pokazatelj učinka</w:t>
            </w:r>
          </w:p>
        </w:tc>
        <w:tc>
          <w:tcPr>
            <w:tcW w:w="550" w:type="pct"/>
            <w:shd w:val="clear" w:color="auto" w:fill="BCDFFB"/>
            <w:vAlign w:val="center"/>
          </w:tcPr>
          <w:p w14:paraId="405727E9" w14:textId="77777777" w:rsidR="0075045D"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6AA2DF4C" w14:textId="77777777" w:rsidR="0075045D"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055D55A8" w14:textId="77777777" w:rsidR="0075045D"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68ABC8D9" w14:textId="77777777" w:rsidR="0075045D"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21451D3A" w14:textId="77777777" w:rsidR="0075045D"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737EFF3A" w14:textId="77777777" w:rsidR="0075045D" w:rsidRDefault="00000000">
            <w:pPr>
              <w:spacing w:after="0" w:line="240" w:lineRule="auto"/>
              <w:jc w:val="center"/>
            </w:pPr>
            <w:r>
              <w:rPr>
                <w:rFonts w:ascii="Calibri" w:hAnsi="Calibri" w:cs="Calibri"/>
                <w:b/>
                <w:sz w:val="18"/>
              </w:rPr>
              <w:t>Ciljana vrijednost za 2026.</w:t>
            </w:r>
          </w:p>
        </w:tc>
        <w:tc>
          <w:tcPr>
            <w:tcW w:w="550" w:type="pct"/>
            <w:shd w:val="clear" w:color="auto" w:fill="BCDFFB"/>
            <w:vAlign w:val="center"/>
          </w:tcPr>
          <w:p w14:paraId="6A124702" w14:textId="77777777" w:rsidR="0075045D" w:rsidRDefault="00000000">
            <w:pPr>
              <w:spacing w:after="0" w:line="240" w:lineRule="auto"/>
              <w:jc w:val="center"/>
            </w:pPr>
            <w:r>
              <w:rPr>
                <w:rFonts w:ascii="Calibri" w:hAnsi="Calibri" w:cs="Calibri"/>
                <w:b/>
                <w:sz w:val="18"/>
              </w:rPr>
              <w:t>Ciljana vrijednost za 2027.</w:t>
            </w:r>
          </w:p>
        </w:tc>
      </w:tr>
      <w:tr w:rsidR="0075045D" w14:paraId="7333C64D" w14:textId="77777777">
        <w:tc>
          <w:tcPr>
            <w:tcW w:w="950" w:type="pct"/>
            <w:vAlign w:val="center"/>
          </w:tcPr>
          <w:p w14:paraId="2600EEEE" w14:textId="77777777" w:rsidR="0075045D" w:rsidRDefault="00000000">
            <w:pPr>
              <w:spacing w:after="0" w:line="240" w:lineRule="auto"/>
              <w:jc w:val="center"/>
            </w:pPr>
            <w:r>
              <w:rPr>
                <w:rFonts w:ascii="Calibri" w:hAnsi="Calibri" w:cs="Calibri"/>
                <w:sz w:val="18"/>
              </w:rPr>
              <w:t>Broj projekata u području zaštite okoliša, zaštite zraka i klimatskih aktivnosti te zaštite prirode koji se vode u Sektoru zaštite okoliša i u Sektoru za EU fondove.</w:t>
            </w:r>
          </w:p>
        </w:tc>
        <w:tc>
          <w:tcPr>
            <w:tcW w:w="550" w:type="pct"/>
            <w:vAlign w:val="center"/>
          </w:tcPr>
          <w:p w14:paraId="0CDAF0DD" w14:textId="77777777" w:rsidR="0075045D" w:rsidRDefault="00000000">
            <w:pPr>
              <w:spacing w:after="0" w:line="240" w:lineRule="auto"/>
              <w:jc w:val="center"/>
            </w:pPr>
            <w:r>
              <w:rPr>
                <w:rFonts w:ascii="Calibri" w:hAnsi="Calibri" w:cs="Calibri"/>
                <w:sz w:val="18"/>
              </w:rPr>
              <w:t>Zaštita okoliša se mora provoditi neprekidno te je cilj projektima zaštite okoliša obuhvatiti sav teritorij Republike Hrvatske</w:t>
            </w:r>
          </w:p>
        </w:tc>
        <w:tc>
          <w:tcPr>
            <w:tcW w:w="550" w:type="pct"/>
            <w:vAlign w:val="center"/>
          </w:tcPr>
          <w:p w14:paraId="4656FDF1" w14:textId="77777777" w:rsidR="0075045D" w:rsidRDefault="00000000">
            <w:pPr>
              <w:spacing w:after="0" w:line="240" w:lineRule="auto"/>
              <w:jc w:val="center"/>
            </w:pPr>
            <w:r>
              <w:rPr>
                <w:rFonts w:ascii="Calibri" w:hAnsi="Calibri" w:cs="Calibri"/>
                <w:sz w:val="18"/>
              </w:rPr>
              <w:t>Broj projekata</w:t>
            </w:r>
          </w:p>
        </w:tc>
        <w:tc>
          <w:tcPr>
            <w:tcW w:w="550" w:type="pct"/>
            <w:vAlign w:val="center"/>
          </w:tcPr>
          <w:p w14:paraId="1258CE1C" w14:textId="77777777" w:rsidR="0075045D" w:rsidRDefault="00000000">
            <w:pPr>
              <w:spacing w:after="0" w:line="240" w:lineRule="auto"/>
              <w:jc w:val="right"/>
            </w:pPr>
            <w:r>
              <w:rPr>
                <w:rFonts w:ascii="Calibri" w:hAnsi="Calibri" w:cs="Calibri"/>
                <w:sz w:val="18"/>
              </w:rPr>
              <w:t>950,0</w:t>
            </w:r>
          </w:p>
        </w:tc>
        <w:tc>
          <w:tcPr>
            <w:tcW w:w="550" w:type="pct"/>
            <w:vAlign w:val="center"/>
          </w:tcPr>
          <w:p w14:paraId="73E7CD8D" w14:textId="77777777" w:rsidR="0075045D" w:rsidRDefault="00000000">
            <w:pPr>
              <w:spacing w:after="0" w:line="240" w:lineRule="auto"/>
              <w:jc w:val="center"/>
            </w:pPr>
            <w:r>
              <w:rPr>
                <w:rFonts w:ascii="Calibri" w:hAnsi="Calibri" w:cs="Calibri"/>
                <w:sz w:val="18"/>
              </w:rPr>
              <w:t>FZOEU</w:t>
            </w:r>
          </w:p>
        </w:tc>
        <w:tc>
          <w:tcPr>
            <w:tcW w:w="550" w:type="pct"/>
            <w:vAlign w:val="center"/>
          </w:tcPr>
          <w:p w14:paraId="1EC5A212" w14:textId="77777777" w:rsidR="0075045D" w:rsidRDefault="00000000">
            <w:pPr>
              <w:spacing w:after="0" w:line="240" w:lineRule="auto"/>
              <w:jc w:val="right"/>
            </w:pPr>
            <w:r>
              <w:rPr>
                <w:rFonts w:ascii="Calibri" w:hAnsi="Calibri" w:cs="Calibri"/>
                <w:sz w:val="18"/>
              </w:rPr>
              <w:t>1100,0</w:t>
            </w:r>
          </w:p>
        </w:tc>
        <w:tc>
          <w:tcPr>
            <w:tcW w:w="550" w:type="pct"/>
            <w:vAlign w:val="center"/>
          </w:tcPr>
          <w:p w14:paraId="1EE74C28" w14:textId="77777777" w:rsidR="0075045D" w:rsidRDefault="00000000">
            <w:pPr>
              <w:spacing w:after="0" w:line="240" w:lineRule="auto"/>
              <w:jc w:val="right"/>
            </w:pPr>
            <w:r>
              <w:rPr>
                <w:rFonts w:ascii="Calibri" w:hAnsi="Calibri" w:cs="Calibri"/>
                <w:sz w:val="18"/>
              </w:rPr>
              <w:t>1100,0</w:t>
            </w:r>
          </w:p>
        </w:tc>
        <w:tc>
          <w:tcPr>
            <w:tcW w:w="550" w:type="pct"/>
            <w:vAlign w:val="center"/>
          </w:tcPr>
          <w:p w14:paraId="2A61562D" w14:textId="77777777" w:rsidR="0075045D" w:rsidRDefault="00000000">
            <w:pPr>
              <w:spacing w:after="0" w:line="240" w:lineRule="auto"/>
              <w:jc w:val="right"/>
            </w:pPr>
            <w:r>
              <w:rPr>
                <w:rFonts w:ascii="Calibri" w:hAnsi="Calibri" w:cs="Calibri"/>
                <w:sz w:val="18"/>
              </w:rPr>
              <w:t>1100,0</w:t>
            </w:r>
          </w:p>
        </w:tc>
      </w:tr>
    </w:tbl>
    <w:p w14:paraId="244B5C87" w14:textId="77777777" w:rsidR="0075045D" w:rsidRDefault="0075045D">
      <w:pPr>
        <w:spacing w:after="0" w:line="240" w:lineRule="auto"/>
      </w:pPr>
    </w:p>
    <w:p w14:paraId="7A2977E3" w14:textId="77777777" w:rsidR="0075045D" w:rsidRDefault="00000000">
      <w:pPr>
        <w:spacing w:line="240" w:lineRule="auto"/>
      </w:pPr>
      <w:r>
        <w:rPr>
          <w:rFonts w:ascii="Calibri" w:hAnsi="Calibri" w:cs="Calibri"/>
          <w:b/>
          <w:sz w:val="22"/>
        </w:rPr>
        <w:br/>
        <w:t>K200002 SANACIJA ODLAGALIŠTA OTPADA</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19"/>
        <w:gridCol w:w="1193"/>
        <w:gridCol w:w="1193"/>
        <w:gridCol w:w="1193"/>
        <w:gridCol w:w="1193"/>
        <w:gridCol w:w="1193"/>
        <w:gridCol w:w="1104"/>
      </w:tblGrid>
      <w:tr w:rsidR="0075045D" w14:paraId="015FB256" w14:textId="77777777">
        <w:tc>
          <w:tcPr>
            <w:tcW w:w="980" w:type="pct"/>
            <w:shd w:val="clear" w:color="auto" w:fill="BCDFFB"/>
            <w:vAlign w:val="center"/>
          </w:tcPr>
          <w:p w14:paraId="23E93F4B" w14:textId="77777777" w:rsidR="0075045D" w:rsidRDefault="0075045D">
            <w:pPr>
              <w:spacing w:after="0" w:line="240" w:lineRule="auto"/>
              <w:jc w:val="center"/>
            </w:pPr>
          </w:p>
        </w:tc>
        <w:tc>
          <w:tcPr>
            <w:tcW w:w="690" w:type="pct"/>
            <w:shd w:val="clear" w:color="auto" w:fill="BCDFFB"/>
            <w:vAlign w:val="center"/>
          </w:tcPr>
          <w:p w14:paraId="462DF597" w14:textId="77777777" w:rsidR="0075045D" w:rsidRDefault="00000000">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14:paraId="6C33776C"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0D7954B6"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02B381F1"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14:paraId="3B8CBA64"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14:paraId="20D75EE1" w14:textId="77777777" w:rsidR="0075045D" w:rsidRDefault="00000000">
            <w:pPr>
              <w:spacing w:after="0" w:line="240" w:lineRule="auto"/>
              <w:jc w:val="center"/>
            </w:pPr>
            <w:r>
              <w:rPr>
                <w:rFonts w:ascii="Calibri" w:hAnsi="Calibri" w:cs="Calibri"/>
                <w:b/>
                <w:sz w:val="18"/>
              </w:rPr>
              <w:t>Indeks</w:t>
            </w:r>
            <w:r>
              <w:rPr>
                <w:rFonts w:ascii="Calibri" w:hAnsi="Calibri" w:cs="Calibri"/>
                <w:b/>
                <w:sz w:val="18"/>
              </w:rPr>
              <w:br/>
              <w:t>2025./2024.</w:t>
            </w:r>
          </w:p>
        </w:tc>
      </w:tr>
      <w:tr w:rsidR="0075045D" w14:paraId="6EE5DFBE" w14:textId="77777777">
        <w:tc>
          <w:tcPr>
            <w:tcW w:w="980" w:type="pct"/>
            <w:vAlign w:val="center"/>
          </w:tcPr>
          <w:p w14:paraId="4F49437D" w14:textId="77777777" w:rsidR="0075045D" w:rsidRDefault="00000000">
            <w:pPr>
              <w:spacing w:after="0" w:line="240" w:lineRule="auto"/>
            </w:pPr>
            <w:r>
              <w:rPr>
                <w:rFonts w:ascii="Calibri" w:hAnsi="Calibri" w:cs="Calibri"/>
                <w:sz w:val="18"/>
              </w:rPr>
              <w:t>K200002</w:t>
            </w:r>
          </w:p>
        </w:tc>
        <w:tc>
          <w:tcPr>
            <w:tcW w:w="690" w:type="pct"/>
            <w:vAlign w:val="bottom"/>
          </w:tcPr>
          <w:p w14:paraId="48AEFFBB" w14:textId="77777777" w:rsidR="0075045D" w:rsidRDefault="00000000">
            <w:pPr>
              <w:spacing w:after="0" w:line="240" w:lineRule="auto"/>
              <w:jc w:val="right"/>
            </w:pPr>
            <w:r>
              <w:rPr>
                <w:rFonts w:ascii="Calibri" w:hAnsi="Calibri" w:cs="Calibri"/>
                <w:sz w:val="18"/>
              </w:rPr>
              <w:t>7.516.981</w:t>
            </w:r>
          </w:p>
        </w:tc>
        <w:tc>
          <w:tcPr>
            <w:tcW w:w="690" w:type="pct"/>
            <w:vAlign w:val="bottom"/>
          </w:tcPr>
          <w:p w14:paraId="7C958EC2" w14:textId="77777777" w:rsidR="0075045D" w:rsidRDefault="00000000">
            <w:pPr>
              <w:spacing w:after="0" w:line="240" w:lineRule="auto"/>
              <w:jc w:val="right"/>
            </w:pPr>
            <w:r>
              <w:rPr>
                <w:rFonts w:ascii="Calibri" w:hAnsi="Calibri" w:cs="Calibri"/>
                <w:sz w:val="18"/>
              </w:rPr>
              <w:t>13.742.000</w:t>
            </w:r>
          </w:p>
        </w:tc>
        <w:tc>
          <w:tcPr>
            <w:tcW w:w="690" w:type="pct"/>
            <w:vAlign w:val="bottom"/>
          </w:tcPr>
          <w:p w14:paraId="1092A2EA" w14:textId="77777777" w:rsidR="0075045D" w:rsidRDefault="00000000">
            <w:pPr>
              <w:spacing w:after="0" w:line="240" w:lineRule="auto"/>
              <w:jc w:val="right"/>
            </w:pPr>
            <w:r>
              <w:rPr>
                <w:rFonts w:ascii="Calibri" w:hAnsi="Calibri" w:cs="Calibri"/>
                <w:sz w:val="18"/>
              </w:rPr>
              <w:t>19.036.000</w:t>
            </w:r>
          </w:p>
        </w:tc>
        <w:tc>
          <w:tcPr>
            <w:tcW w:w="690" w:type="pct"/>
            <w:vAlign w:val="bottom"/>
          </w:tcPr>
          <w:p w14:paraId="648096FD" w14:textId="77777777" w:rsidR="0075045D" w:rsidRDefault="00000000">
            <w:pPr>
              <w:spacing w:after="0" w:line="240" w:lineRule="auto"/>
              <w:jc w:val="right"/>
            </w:pPr>
            <w:r>
              <w:rPr>
                <w:rFonts w:ascii="Calibri" w:hAnsi="Calibri" w:cs="Calibri"/>
                <w:sz w:val="18"/>
              </w:rPr>
              <w:t>28.330.000</w:t>
            </w:r>
          </w:p>
        </w:tc>
        <w:tc>
          <w:tcPr>
            <w:tcW w:w="690" w:type="pct"/>
            <w:vAlign w:val="bottom"/>
          </w:tcPr>
          <w:p w14:paraId="342D59A7" w14:textId="77777777" w:rsidR="0075045D" w:rsidRDefault="00000000">
            <w:pPr>
              <w:spacing w:after="0" w:line="240" w:lineRule="auto"/>
              <w:jc w:val="right"/>
            </w:pPr>
            <w:r>
              <w:rPr>
                <w:rFonts w:ascii="Calibri" w:hAnsi="Calibri" w:cs="Calibri"/>
                <w:sz w:val="18"/>
              </w:rPr>
              <w:t>19.200.000</w:t>
            </w:r>
          </w:p>
        </w:tc>
        <w:tc>
          <w:tcPr>
            <w:tcW w:w="400" w:type="pct"/>
            <w:vAlign w:val="bottom"/>
          </w:tcPr>
          <w:p w14:paraId="4AD52B2B" w14:textId="77777777" w:rsidR="0075045D" w:rsidRDefault="00000000">
            <w:pPr>
              <w:spacing w:after="0" w:line="240" w:lineRule="auto"/>
              <w:jc w:val="right"/>
            </w:pPr>
            <w:r>
              <w:rPr>
                <w:rFonts w:ascii="Calibri" w:hAnsi="Calibri" w:cs="Calibri"/>
                <w:sz w:val="18"/>
              </w:rPr>
              <w:t>138,5</w:t>
            </w:r>
          </w:p>
        </w:tc>
      </w:tr>
    </w:tbl>
    <w:p w14:paraId="03C57509" w14:textId="77777777" w:rsidR="0075045D" w:rsidRDefault="0075045D">
      <w:pPr>
        <w:spacing w:after="0" w:line="240" w:lineRule="auto"/>
      </w:pPr>
    </w:p>
    <w:p w14:paraId="49279B3B" w14:textId="77777777" w:rsidR="0075045D" w:rsidRDefault="00000000">
      <w:pPr>
        <w:spacing w:line="240" w:lineRule="auto"/>
        <w:jc w:val="both"/>
      </w:pPr>
      <w:r>
        <w:rPr>
          <w:rFonts w:ascii="Calibri" w:hAnsi="Calibri" w:cs="Calibri"/>
          <w:sz w:val="22"/>
        </w:rPr>
        <w:t xml:space="preserve">Provedbom projekata sanacija lokacija onečišćenih otpadom nastoji se smanjiti moguće negativne učinke odlagališta po okoliš, koji osim onečišćenja voda i tla te emisija odlagališnih plinova, narušavaju krajobraz, zauzimaju zemljište te su često uzrok neugodnih mirisa. </w:t>
      </w:r>
    </w:p>
    <w:p w14:paraId="0F7B12C8" w14:textId="77777777" w:rsidR="0075045D" w:rsidRDefault="00000000">
      <w:pPr>
        <w:spacing w:line="240" w:lineRule="auto"/>
        <w:jc w:val="both"/>
      </w:pPr>
      <w:r>
        <w:rPr>
          <w:rFonts w:ascii="Calibri" w:hAnsi="Calibri" w:cs="Calibri"/>
          <w:sz w:val="22"/>
        </w:rPr>
        <w:t xml:space="preserve">Fond sufinancira realizaciju programa sanacije odlagališta neopasnog (komunalnog) otpada, što podrazumijeva izradu projektne dokumentacije, građevinske radove i prateće usluge. Postojeća odlagališta neopasnog otpada koja ispunjavaju ili će ispunjavati uvjete za rad (sanirana i usklađena s nacionalnom i europskom regulativom) nastavit će s radom i prihvatom miješanog komunalnog otpada do puštanja u rad odgovarajućeg centra za gospodarenje otpadom. </w:t>
      </w:r>
    </w:p>
    <w:p w14:paraId="7F8C4F28" w14:textId="77777777" w:rsidR="0075045D" w:rsidRDefault="00000000">
      <w:pPr>
        <w:spacing w:line="240" w:lineRule="auto"/>
        <w:jc w:val="both"/>
      </w:pPr>
      <w:r>
        <w:rPr>
          <w:rFonts w:ascii="Calibri" w:hAnsi="Calibri" w:cs="Calibri"/>
          <w:sz w:val="22"/>
        </w:rPr>
        <w:t xml:space="preserve">U okviru ove aktivnosti, temeljem Odluke Vlade Republike Hrvatske od 16. studenog 2023. godine, Fond financira sanaciju zatvorenog odlagališta neopasnog otpada na lokaciji „Brezje“ Grad Varaždin, u iznosu najviše do 29.164.611,95 EUR (s PDV-om), što čini 100% procijenjenih i opravdanih troškova projekta. </w:t>
      </w:r>
    </w:p>
    <w:p w14:paraId="44C59CD4" w14:textId="77777777" w:rsidR="0075045D" w:rsidRDefault="00000000">
      <w:pPr>
        <w:spacing w:line="240" w:lineRule="auto"/>
        <w:jc w:val="both"/>
      </w:pPr>
      <w:r>
        <w:rPr>
          <w:rFonts w:ascii="Calibri" w:hAnsi="Calibri" w:cs="Calibri"/>
          <w:sz w:val="22"/>
        </w:rPr>
        <w:t>Provedba sufinanciranja programa sanacija odlagališta započela je 2004. godine te će se nastaviti do zatvaranja i konačne sanacije svih odlagališta za prihvat miješanog komunalnog otpada, odnosno do otvaranja odgovarajućih centara za gospodarenje otpadom.</w:t>
      </w:r>
    </w:p>
    <w:p w14:paraId="6C1E4F0C" w14:textId="77777777" w:rsidR="0075045D" w:rsidRDefault="00000000">
      <w:pPr>
        <w:spacing w:line="240" w:lineRule="auto"/>
        <w:jc w:val="both"/>
      </w:pPr>
      <w:r>
        <w:rPr>
          <w:rFonts w:ascii="Calibri" w:hAnsi="Calibri" w:cs="Calibri"/>
          <w:sz w:val="22"/>
        </w:rPr>
        <w:t>Fond također su/financira projekte uklanjanja otpada odbačenog u okoliš (tzv. „divlja odlagališta“) po javnim pozivima koji se provode sukladno godišnjim programima raspisivanja javnih poziva i natječaja Fonda. U sklopu navedenih javnih poziva su/financira se i uklanjanje otpada iz područja naseljenih romskom nacionalnom manjinom temeljem Operativnog programa nacionalnih manjina za razdoblje 2021. - 2024. (Cilj 8.5., Aktivnost 8.5.9.), a sukladno Zaključcima Povjerenstva za praćenje provedbe Nacionalnog plana za uključivanje Roma za razdoblje od 2021. do 2027. godine od 31. siječnja 2023. i 10. rujna 2024. godine te Odluci Vlade Republike Hrvatske od 21. lipnja 2023. godine o financiranju troškova uklanjanja otpada odbačenog u okoliš u romskim naseljima u 100%-tnom iznosu u 2023. i 2024. godini. Isti javni poziv planira se i u 2025. godini.</w:t>
      </w:r>
    </w:p>
    <w:p w14:paraId="61CB7DFD" w14:textId="77777777" w:rsidR="0075045D" w:rsidRDefault="00000000">
      <w:pPr>
        <w:spacing w:line="240" w:lineRule="auto"/>
        <w:jc w:val="both"/>
      </w:pPr>
      <w:r>
        <w:rPr>
          <w:rFonts w:ascii="Calibri" w:hAnsi="Calibri" w:cs="Calibri"/>
          <w:sz w:val="22"/>
        </w:rPr>
        <w:t>U razdoblju 2025. – 2027. godine očekuje se realizacija svih projekata prijavljenih na Javne pozive objavljene 2023. i 2024. godine.</w:t>
      </w:r>
    </w:p>
    <w:p w14:paraId="56AD2BD9" w14:textId="77777777" w:rsidR="0075045D" w:rsidRDefault="00000000">
      <w:pPr>
        <w:spacing w:line="240" w:lineRule="auto"/>
        <w:jc w:val="both"/>
      </w:pPr>
      <w:r>
        <w:rPr>
          <w:rFonts w:ascii="Calibri" w:hAnsi="Calibri" w:cs="Calibri"/>
          <w:sz w:val="22"/>
        </w:rPr>
        <w:t>U okviru ove aktivnosti Fond sukladno Pravilniku o uvjetima i načinu dodjeljivanja sredstava Fonda za zaštitu okoliša i energetsku učinkovitost, te kriterijima i mjerilima za ocjenjivanje zahtjeva za dodjeljivanje sredstava Fonda (NN 88/24) su/financira hitne i nužne mjere koje treba poduzeti radi otklanjanja neposredne opasnosti po život i zdravlje ljudi te zaštitu okoliša, kao i uklanjanje posljedica uzrokovanih nastupom izvanrednih okolnosti kao što su to elementarne nepogode, akcidentne situacije koje mogu utjecati na okoliš i zdravlje ljudi, epidemije i sl., a sve sukladno aktima nadležnih tijela o proglašenju izvanrednih stanja.</w:t>
      </w:r>
    </w:p>
    <w:p w14:paraId="4C7814F9" w14:textId="77777777" w:rsidR="0075045D" w:rsidRDefault="00000000">
      <w:pPr>
        <w:spacing w:line="240" w:lineRule="auto"/>
        <w:jc w:val="both"/>
      </w:pPr>
      <w:r>
        <w:rPr>
          <w:rFonts w:ascii="Calibri" w:hAnsi="Calibri" w:cs="Calibri"/>
          <w:sz w:val="22"/>
        </w:rPr>
        <w:t>Ova aktivnost financirat će se iz prihoda ostvarenih temeljem Zakona o Fondu za zaštitu okoliša i energetsku učinkovitost, od prihoda od poticajne naknade za smanjenje količine miješanog komunalnog otpada sukladno Zakonu o gospodarenju otpadom te od naknada za rad sustava gospodarenja posebnim kategorijama otpada sukladno Zakonu o gospodarenju otpadom.</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693"/>
        <w:gridCol w:w="1330"/>
        <w:gridCol w:w="960"/>
        <w:gridCol w:w="961"/>
        <w:gridCol w:w="961"/>
        <w:gridCol w:w="961"/>
        <w:gridCol w:w="961"/>
        <w:gridCol w:w="961"/>
      </w:tblGrid>
      <w:tr w:rsidR="0075045D" w14:paraId="46BCD084" w14:textId="77777777">
        <w:tc>
          <w:tcPr>
            <w:tcW w:w="950" w:type="pct"/>
            <w:shd w:val="clear" w:color="auto" w:fill="BCDFFB"/>
            <w:vAlign w:val="center"/>
          </w:tcPr>
          <w:p w14:paraId="35C978F0" w14:textId="77777777" w:rsidR="0075045D" w:rsidRDefault="00000000">
            <w:pPr>
              <w:spacing w:after="0" w:line="240" w:lineRule="auto"/>
              <w:jc w:val="center"/>
            </w:pPr>
            <w:r>
              <w:rPr>
                <w:rFonts w:ascii="Calibri" w:hAnsi="Calibri" w:cs="Calibri"/>
                <w:b/>
                <w:sz w:val="18"/>
              </w:rPr>
              <w:t>Pokazatelj rezultata</w:t>
            </w:r>
          </w:p>
        </w:tc>
        <w:tc>
          <w:tcPr>
            <w:tcW w:w="550" w:type="pct"/>
            <w:shd w:val="clear" w:color="auto" w:fill="BCDFFB"/>
            <w:vAlign w:val="center"/>
          </w:tcPr>
          <w:p w14:paraId="0D3158EC" w14:textId="77777777" w:rsidR="0075045D"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392CFF05" w14:textId="77777777" w:rsidR="0075045D"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0E403FE1" w14:textId="77777777" w:rsidR="0075045D"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51DF6524" w14:textId="77777777" w:rsidR="0075045D"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0237FE15" w14:textId="77777777" w:rsidR="0075045D"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391B239A" w14:textId="77777777" w:rsidR="0075045D" w:rsidRDefault="00000000">
            <w:pPr>
              <w:spacing w:after="0" w:line="240" w:lineRule="auto"/>
              <w:jc w:val="center"/>
            </w:pPr>
            <w:r>
              <w:rPr>
                <w:rFonts w:ascii="Calibri" w:hAnsi="Calibri" w:cs="Calibri"/>
                <w:b/>
                <w:sz w:val="18"/>
              </w:rPr>
              <w:t>Ciljana vrijednost za 2026.</w:t>
            </w:r>
          </w:p>
        </w:tc>
        <w:tc>
          <w:tcPr>
            <w:tcW w:w="550" w:type="pct"/>
            <w:shd w:val="clear" w:color="auto" w:fill="BCDFFB"/>
            <w:vAlign w:val="center"/>
          </w:tcPr>
          <w:p w14:paraId="613198B9" w14:textId="77777777" w:rsidR="0075045D" w:rsidRDefault="00000000">
            <w:pPr>
              <w:spacing w:after="0" w:line="240" w:lineRule="auto"/>
              <w:jc w:val="center"/>
            </w:pPr>
            <w:r>
              <w:rPr>
                <w:rFonts w:ascii="Calibri" w:hAnsi="Calibri" w:cs="Calibri"/>
                <w:b/>
                <w:sz w:val="18"/>
              </w:rPr>
              <w:t>Ciljana vrijednost za 2027.</w:t>
            </w:r>
          </w:p>
        </w:tc>
      </w:tr>
      <w:tr w:rsidR="0075045D" w14:paraId="01742B27" w14:textId="77777777">
        <w:tc>
          <w:tcPr>
            <w:tcW w:w="950" w:type="pct"/>
            <w:vAlign w:val="center"/>
          </w:tcPr>
          <w:p w14:paraId="54983397" w14:textId="77777777" w:rsidR="0075045D" w:rsidRDefault="00000000">
            <w:pPr>
              <w:spacing w:after="0" w:line="240" w:lineRule="auto"/>
              <w:jc w:val="center"/>
            </w:pPr>
            <w:r>
              <w:rPr>
                <w:rFonts w:ascii="Calibri" w:hAnsi="Calibri" w:cs="Calibri"/>
                <w:sz w:val="18"/>
              </w:rPr>
              <w:t>Broj odlagališta neopasnog otpada na kojima se provodi program sanacije</w:t>
            </w:r>
          </w:p>
        </w:tc>
        <w:tc>
          <w:tcPr>
            <w:tcW w:w="550" w:type="pct"/>
            <w:vAlign w:val="center"/>
          </w:tcPr>
          <w:p w14:paraId="6E000750" w14:textId="77777777" w:rsidR="0075045D" w:rsidRDefault="00000000">
            <w:pPr>
              <w:spacing w:after="0" w:line="240" w:lineRule="auto"/>
              <w:jc w:val="center"/>
            </w:pPr>
            <w:r>
              <w:rPr>
                <w:rFonts w:ascii="Calibri" w:hAnsi="Calibri" w:cs="Calibri"/>
                <w:sz w:val="18"/>
              </w:rPr>
              <w:t>Program sanacije odlagališta podrazumijeva izradu projektne dokumentacije, radove i prateće usluge.</w:t>
            </w:r>
          </w:p>
        </w:tc>
        <w:tc>
          <w:tcPr>
            <w:tcW w:w="550" w:type="pct"/>
            <w:vAlign w:val="center"/>
          </w:tcPr>
          <w:p w14:paraId="122571A4" w14:textId="77777777" w:rsidR="0075045D" w:rsidRDefault="00000000">
            <w:pPr>
              <w:spacing w:after="0" w:line="240" w:lineRule="auto"/>
              <w:jc w:val="center"/>
            </w:pPr>
            <w:r>
              <w:rPr>
                <w:rFonts w:ascii="Calibri" w:hAnsi="Calibri" w:cs="Calibri"/>
                <w:sz w:val="18"/>
              </w:rPr>
              <w:t>Broj</w:t>
            </w:r>
          </w:p>
        </w:tc>
        <w:tc>
          <w:tcPr>
            <w:tcW w:w="550" w:type="pct"/>
            <w:vAlign w:val="center"/>
          </w:tcPr>
          <w:p w14:paraId="41855182" w14:textId="77777777" w:rsidR="0075045D" w:rsidRDefault="00000000">
            <w:pPr>
              <w:spacing w:after="0" w:line="240" w:lineRule="auto"/>
              <w:jc w:val="right"/>
            </w:pPr>
            <w:r>
              <w:rPr>
                <w:rFonts w:ascii="Calibri" w:hAnsi="Calibri" w:cs="Calibri"/>
                <w:sz w:val="18"/>
              </w:rPr>
              <w:t>100,0</w:t>
            </w:r>
          </w:p>
        </w:tc>
        <w:tc>
          <w:tcPr>
            <w:tcW w:w="550" w:type="pct"/>
            <w:vAlign w:val="center"/>
          </w:tcPr>
          <w:p w14:paraId="3294B328" w14:textId="77777777" w:rsidR="0075045D" w:rsidRDefault="00000000">
            <w:pPr>
              <w:spacing w:after="0" w:line="240" w:lineRule="auto"/>
              <w:jc w:val="center"/>
            </w:pPr>
            <w:r>
              <w:rPr>
                <w:rFonts w:ascii="Calibri" w:hAnsi="Calibri" w:cs="Calibri"/>
                <w:sz w:val="18"/>
              </w:rPr>
              <w:t>FZOEU</w:t>
            </w:r>
          </w:p>
        </w:tc>
        <w:tc>
          <w:tcPr>
            <w:tcW w:w="550" w:type="pct"/>
            <w:vAlign w:val="center"/>
          </w:tcPr>
          <w:p w14:paraId="0DA9D196" w14:textId="77777777" w:rsidR="0075045D" w:rsidRDefault="00000000">
            <w:pPr>
              <w:spacing w:after="0" w:line="240" w:lineRule="auto"/>
              <w:jc w:val="right"/>
            </w:pPr>
            <w:r>
              <w:rPr>
                <w:rFonts w:ascii="Calibri" w:hAnsi="Calibri" w:cs="Calibri"/>
                <w:sz w:val="18"/>
              </w:rPr>
              <w:t>100,0</w:t>
            </w:r>
          </w:p>
        </w:tc>
        <w:tc>
          <w:tcPr>
            <w:tcW w:w="550" w:type="pct"/>
            <w:vAlign w:val="center"/>
          </w:tcPr>
          <w:p w14:paraId="46DA28FB" w14:textId="77777777" w:rsidR="0075045D" w:rsidRDefault="00000000">
            <w:pPr>
              <w:spacing w:after="0" w:line="240" w:lineRule="auto"/>
              <w:jc w:val="right"/>
            </w:pPr>
            <w:r>
              <w:rPr>
                <w:rFonts w:ascii="Calibri" w:hAnsi="Calibri" w:cs="Calibri"/>
                <w:sz w:val="18"/>
              </w:rPr>
              <w:t>96,0</w:t>
            </w:r>
          </w:p>
        </w:tc>
        <w:tc>
          <w:tcPr>
            <w:tcW w:w="550" w:type="pct"/>
            <w:vAlign w:val="center"/>
          </w:tcPr>
          <w:p w14:paraId="3A62F595" w14:textId="77777777" w:rsidR="0075045D" w:rsidRDefault="00000000">
            <w:pPr>
              <w:spacing w:after="0" w:line="240" w:lineRule="auto"/>
              <w:jc w:val="right"/>
            </w:pPr>
            <w:r>
              <w:rPr>
                <w:rFonts w:ascii="Calibri" w:hAnsi="Calibri" w:cs="Calibri"/>
                <w:sz w:val="18"/>
              </w:rPr>
              <w:t>93,0</w:t>
            </w:r>
          </w:p>
        </w:tc>
      </w:tr>
      <w:tr w:rsidR="0075045D" w14:paraId="41019F28" w14:textId="77777777">
        <w:tc>
          <w:tcPr>
            <w:tcW w:w="950" w:type="pct"/>
            <w:vAlign w:val="center"/>
          </w:tcPr>
          <w:p w14:paraId="60A8185C" w14:textId="77777777" w:rsidR="0075045D" w:rsidRDefault="00000000">
            <w:pPr>
              <w:spacing w:after="0" w:line="240" w:lineRule="auto"/>
              <w:jc w:val="center"/>
            </w:pPr>
            <w:r>
              <w:rPr>
                <w:rFonts w:ascii="Calibri" w:hAnsi="Calibri" w:cs="Calibri"/>
                <w:sz w:val="18"/>
              </w:rPr>
              <w:t>Postotak provedenih projekata sanacije „divljih odlagališta“ po Javnom pozivu iz 2023. godine</w:t>
            </w:r>
          </w:p>
        </w:tc>
        <w:tc>
          <w:tcPr>
            <w:tcW w:w="550" w:type="pct"/>
            <w:vAlign w:val="center"/>
          </w:tcPr>
          <w:p w14:paraId="2BBB6D2C" w14:textId="77777777" w:rsidR="0075045D" w:rsidRDefault="00000000">
            <w:pPr>
              <w:spacing w:after="0" w:line="240" w:lineRule="auto"/>
              <w:jc w:val="center"/>
            </w:pPr>
            <w:r>
              <w:rPr>
                <w:rFonts w:ascii="Calibri" w:hAnsi="Calibri" w:cs="Calibri"/>
                <w:sz w:val="18"/>
              </w:rPr>
              <w:t>Projekt sanacije „divljih odlagališta“ podrazumijeva izradu projektne dokumentacije, radove i prateće usluge potrebne za uklanjanje otpada odbačenog u okoliš</w:t>
            </w:r>
          </w:p>
        </w:tc>
        <w:tc>
          <w:tcPr>
            <w:tcW w:w="550" w:type="pct"/>
            <w:vAlign w:val="center"/>
          </w:tcPr>
          <w:p w14:paraId="5057F791" w14:textId="77777777" w:rsidR="0075045D" w:rsidRDefault="00000000">
            <w:pPr>
              <w:spacing w:after="0" w:line="240" w:lineRule="auto"/>
              <w:jc w:val="center"/>
            </w:pPr>
            <w:r>
              <w:rPr>
                <w:rFonts w:ascii="Calibri" w:hAnsi="Calibri" w:cs="Calibri"/>
                <w:sz w:val="18"/>
              </w:rPr>
              <w:t>Postotak</w:t>
            </w:r>
          </w:p>
        </w:tc>
        <w:tc>
          <w:tcPr>
            <w:tcW w:w="550" w:type="pct"/>
            <w:vAlign w:val="center"/>
          </w:tcPr>
          <w:p w14:paraId="59C1538F" w14:textId="77777777" w:rsidR="0075045D" w:rsidRDefault="00000000">
            <w:pPr>
              <w:spacing w:after="0" w:line="240" w:lineRule="auto"/>
              <w:jc w:val="right"/>
            </w:pPr>
            <w:r>
              <w:rPr>
                <w:rFonts w:ascii="Calibri" w:hAnsi="Calibri" w:cs="Calibri"/>
                <w:sz w:val="18"/>
              </w:rPr>
              <w:t>56,0</w:t>
            </w:r>
          </w:p>
        </w:tc>
        <w:tc>
          <w:tcPr>
            <w:tcW w:w="550" w:type="pct"/>
            <w:vAlign w:val="center"/>
          </w:tcPr>
          <w:p w14:paraId="68AF85A4" w14:textId="77777777" w:rsidR="0075045D" w:rsidRDefault="00000000">
            <w:pPr>
              <w:spacing w:after="0" w:line="240" w:lineRule="auto"/>
              <w:jc w:val="center"/>
            </w:pPr>
            <w:r>
              <w:rPr>
                <w:rFonts w:ascii="Calibri" w:hAnsi="Calibri" w:cs="Calibri"/>
                <w:sz w:val="18"/>
              </w:rPr>
              <w:t>FZOEU</w:t>
            </w:r>
          </w:p>
        </w:tc>
        <w:tc>
          <w:tcPr>
            <w:tcW w:w="550" w:type="pct"/>
            <w:vAlign w:val="center"/>
          </w:tcPr>
          <w:p w14:paraId="30A6C59D" w14:textId="77777777" w:rsidR="0075045D" w:rsidRDefault="00000000">
            <w:pPr>
              <w:spacing w:after="0" w:line="240" w:lineRule="auto"/>
              <w:jc w:val="right"/>
            </w:pPr>
            <w:r>
              <w:rPr>
                <w:rFonts w:ascii="Calibri" w:hAnsi="Calibri" w:cs="Calibri"/>
                <w:sz w:val="18"/>
              </w:rPr>
              <w:t>100,0</w:t>
            </w:r>
          </w:p>
        </w:tc>
        <w:tc>
          <w:tcPr>
            <w:tcW w:w="550" w:type="pct"/>
            <w:vAlign w:val="center"/>
          </w:tcPr>
          <w:p w14:paraId="08F7D422" w14:textId="77777777" w:rsidR="0075045D" w:rsidRDefault="00000000">
            <w:pPr>
              <w:spacing w:after="0" w:line="240" w:lineRule="auto"/>
              <w:jc w:val="right"/>
            </w:pPr>
            <w:r>
              <w:rPr>
                <w:rFonts w:ascii="Calibri" w:hAnsi="Calibri" w:cs="Calibri"/>
                <w:sz w:val="18"/>
              </w:rPr>
              <w:t>0,0</w:t>
            </w:r>
          </w:p>
        </w:tc>
        <w:tc>
          <w:tcPr>
            <w:tcW w:w="550" w:type="pct"/>
            <w:vAlign w:val="center"/>
          </w:tcPr>
          <w:p w14:paraId="2691C364" w14:textId="77777777" w:rsidR="0075045D" w:rsidRDefault="00000000">
            <w:pPr>
              <w:spacing w:after="0" w:line="240" w:lineRule="auto"/>
              <w:jc w:val="right"/>
            </w:pPr>
            <w:r>
              <w:rPr>
                <w:rFonts w:ascii="Calibri" w:hAnsi="Calibri" w:cs="Calibri"/>
                <w:sz w:val="18"/>
              </w:rPr>
              <w:t>0,0</w:t>
            </w:r>
          </w:p>
        </w:tc>
      </w:tr>
      <w:tr w:rsidR="0075045D" w14:paraId="13758E15" w14:textId="77777777">
        <w:tc>
          <w:tcPr>
            <w:tcW w:w="950" w:type="pct"/>
            <w:vAlign w:val="center"/>
          </w:tcPr>
          <w:p w14:paraId="76439479" w14:textId="77777777" w:rsidR="0075045D" w:rsidRDefault="00000000">
            <w:pPr>
              <w:spacing w:after="0" w:line="240" w:lineRule="auto"/>
              <w:jc w:val="center"/>
            </w:pPr>
            <w:r>
              <w:rPr>
                <w:rFonts w:ascii="Calibri" w:hAnsi="Calibri" w:cs="Calibri"/>
                <w:sz w:val="18"/>
              </w:rPr>
              <w:t>Postotak provedenih projekata sanacije „divljih odlagališta“ po Javnom pozivu iz 2024. godine</w:t>
            </w:r>
          </w:p>
        </w:tc>
        <w:tc>
          <w:tcPr>
            <w:tcW w:w="550" w:type="pct"/>
            <w:vAlign w:val="center"/>
          </w:tcPr>
          <w:p w14:paraId="19A3E916" w14:textId="77777777" w:rsidR="0075045D" w:rsidRDefault="00000000">
            <w:pPr>
              <w:spacing w:after="0" w:line="240" w:lineRule="auto"/>
              <w:jc w:val="center"/>
            </w:pPr>
            <w:r>
              <w:rPr>
                <w:rFonts w:ascii="Calibri" w:hAnsi="Calibri" w:cs="Calibri"/>
                <w:sz w:val="18"/>
              </w:rPr>
              <w:t>Projekt sanacije „divljih odlagališta“ podrazumijeva izradu projektne dokumentacije, radove i prateće usluge potrebne za uklanjanje otpada odbačenog u okoliš</w:t>
            </w:r>
          </w:p>
        </w:tc>
        <w:tc>
          <w:tcPr>
            <w:tcW w:w="550" w:type="pct"/>
            <w:vAlign w:val="center"/>
          </w:tcPr>
          <w:p w14:paraId="40319FAC" w14:textId="77777777" w:rsidR="0075045D" w:rsidRDefault="00000000">
            <w:pPr>
              <w:spacing w:after="0" w:line="240" w:lineRule="auto"/>
              <w:jc w:val="center"/>
            </w:pPr>
            <w:r>
              <w:rPr>
                <w:rFonts w:ascii="Calibri" w:hAnsi="Calibri" w:cs="Calibri"/>
                <w:sz w:val="18"/>
              </w:rPr>
              <w:t>Postotak</w:t>
            </w:r>
          </w:p>
        </w:tc>
        <w:tc>
          <w:tcPr>
            <w:tcW w:w="550" w:type="pct"/>
            <w:vAlign w:val="center"/>
          </w:tcPr>
          <w:p w14:paraId="4AC7698B" w14:textId="77777777" w:rsidR="0075045D" w:rsidRDefault="00000000">
            <w:pPr>
              <w:spacing w:after="0" w:line="240" w:lineRule="auto"/>
              <w:jc w:val="right"/>
            </w:pPr>
            <w:r>
              <w:rPr>
                <w:rFonts w:ascii="Calibri" w:hAnsi="Calibri" w:cs="Calibri"/>
                <w:sz w:val="18"/>
              </w:rPr>
              <w:t>0,0</w:t>
            </w:r>
          </w:p>
        </w:tc>
        <w:tc>
          <w:tcPr>
            <w:tcW w:w="550" w:type="pct"/>
            <w:vAlign w:val="center"/>
          </w:tcPr>
          <w:p w14:paraId="5F28CE17" w14:textId="77777777" w:rsidR="0075045D" w:rsidRDefault="00000000">
            <w:pPr>
              <w:spacing w:after="0" w:line="240" w:lineRule="auto"/>
              <w:jc w:val="center"/>
            </w:pPr>
            <w:r>
              <w:rPr>
                <w:rFonts w:ascii="Calibri" w:hAnsi="Calibri" w:cs="Calibri"/>
                <w:sz w:val="18"/>
              </w:rPr>
              <w:t>FZOEU</w:t>
            </w:r>
          </w:p>
        </w:tc>
        <w:tc>
          <w:tcPr>
            <w:tcW w:w="550" w:type="pct"/>
            <w:vAlign w:val="center"/>
          </w:tcPr>
          <w:p w14:paraId="3B7724F8" w14:textId="77777777" w:rsidR="0075045D" w:rsidRDefault="00000000">
            <w:pPr>
              <w:spacing w:after="0" w:line="240" w:lineRule="auto"/>
              <w:jc w:val="right"/>
            </w:pPr>
            <w:r>
              <w:rPr>
                <w:rFonts w:ascii="Calibri" w:hAnsi="Calibri" w:cs="Calibri"/>
                <w:sz w:val="18"/>
              </w:rPr>
              <w:t>60,0</w:t>
            </w:r>
          </w:p>
        </w:tc>
        <w:tc>
          <w:tcPr>
            <w:tcW w:w="550" w:type="pct"/>
            <w:vAlign w:val="center"/>
          </w:tcPr>
          <w:p w14:paraId="64D2050D" w14:textId="77777777" w:rsidR="0075045D" w:rsidRDefault="00000000">
            <w:pPr>
              <w:spacing w:after="0" w:line="240" w:lineRule="auto"/>
              <w:jc w:val="right"/>
            </w:pPr>
            <w:r>
              <w:rPr>
                <w:rFonts w:ascii="Calibri" w:hAnsi="Calibri" w:cs="Calibri"/>
                <w:sz w:val="18"/>
              </w:rPr>
              <w:t>100,0</w:t>
            </w:r>
          </w:p>
        </w:tc>
        <w:tc>
          <w:tcPr>
            <w:tcW w:w="550" w:type="pct"/>
            <w:vAlign w:val="center"/>
          </w:tcPr>
          <w:p w14:paraId="68189E16" w14:textId="77777777" w:rsidR="0075045D" w:rsidRDefault="00000000">
            <w:pPr>
              <w:spacing w:after="0" w:line="240" w:lineRule="auto"/>
              <w:jc w:val="right"/>
            </w:pPr>
            <w:r>
              <w:rPr>
                <w:rFonts w:ascii="Calibri" w:hAnsi="Calibri" w:cs="Calibri"/>
                <w:sz w:val="18"/>
              </w:rPr>
              <w:t>0,0</w:t>
            </w:r>
          </w:p>
        </w:tc>
      </w:tr>
      <w:tr w:rsidR="0075045D" w14:paraId="7C3309F0" w14:textId="77777777">
        <w:tc>
          <w:tcPr>
            <w:tcW w:w="950" w:type="pct"/>
            <w:vAlign w:val="center"/>
          </w:tcPr>
          <w:p w14:paraId="1FD8782C" w14:textId="77777777" w:rsidR="0075045D" w:rsidRDefault="00000000">
            <w:pPr>
              <w:spacing w:after="0" w:line="240" w:lineRule="auto"/>
              <w:jc w:val="center"/>
            </w:pPr>
            <w:r>
              <w:rPr>
                <w:rFonts w:ascii="Calibri" w:hAnsi="Calibri" w:cs="Calibri"/>
                <w:sz w:val="18"/>
              </w:rPr>
              <w:t>Postotak provedenih aktivnosti na sanaciji odlagališta neopasnog otpada na lokaciji „Brezje“.</w:t>
            </w:r>
          </w:p>
        </w:tc>
        <w:tc>
          <w:tcPr>
            <w:tcW w:w="550" w:type="pct"/>
            <w:vAlign w:val="center"/>
          </w:tcPr>
          <w:p w14:paraId="4E8700D5" w14:textId="77777777" w:rsidR="0075045D" w:rsidRDefault="00000000">
            <w:pPr>
              <w:spacing w:after="0" w:line="240" w:lineRule="auto"/>
              <w:jc w:val="center"/>
            </w:pPr>
            <w:r>
              <w:rPr>
                <w:rFonts w:ascii="Calibri" w:hAnsi="Calibri" w:cs="Calibri"/>
                <w:sz w:val="18"/>
              </w:rPr>
              <w:t>Sanacija lokacije „Brezje“ podrazumijeva uklanjanje baliranog otpada, rušenje postojećih objekata i sanaciju podloge</w:t>
            </w:r>
          </w:p>
        </w:tc>
        <w:tc>
          <w:tcPr>
            <w:tcW w:w="550" w:type="pct"/>
            <w:vAlign w:val="center"/>
          </w:tcPr>
          <w:p w14:paraId="2C37C4D8" w14:textId="77777777" w:rsidR="0075045D" w:rsidRDefault="00000000">
            <w:pPr>
              <w:spacing w:after="0" w:line="240" w:lineRule="auto"/>
              <w:jc w:val="center"/>
            </w:pPr>
            <w:r>
              <w:rPr>
                <w:rFonts w:ascii="Calibri" w:hAnsi="Calibri" w:cs="Calibri"/>
                <w:sz w:val="18"/>
              </w:rPr>
              <w:t>Postotak</w:t>
            </w:r>
          </w:p>
        </w:tc>
        <w:tc>
          <w:tcPr>
            <w:tcW w:w="550" w:type="pct"/>
            <w:vAlign w:val="center"/>
          </w:tcPr>
          <w:p w14:paraId="728767A9" w14:textId="77777777" w:rsidR="0075045D" w:rsidRDefault="00000000">
            <w:pPr>
              <w:spacing w:after="0" w:line="240" w:lineRule="auto"/>
              <w:jc w:val="right"/>
            </w:pPr>
            <w:r>
              <w:rPr>
                <w:rFonts w:ascii="Calibri" w:hAnsi="Calibri" w:cs="Calibri"/>
                <w:sz w:val="18"/>
              </w:rPr>
              <w:t>25,0</w:t>
            </w:r>
          </w:p>
        </w:tc>
        <w:tc>
          <w:tcPr>
            <w:tcW w:w="550" w:type="pct"/>
            <w:vAlign w:val="center"/>
          </w:tcPr>
          <w:p w14:paraId="4FA0AC63" w14:textId="77777777" w:rsidR="0075045D" w:rsidRDefault="00000000">
            <w:pPr>
              <w:spacing w:after="0" w:line="240" w:lineRule="auto"/>
              <w:jc w:val="center"/>
            </w:pPr>
            <w:r>
              <w:rPr>
                <w:rFonts w:ascii="Calibri" w:hAnsi="Calibri" w:cs="Calibri"/>
                <w:sz w:val="18"/>
              </w:rPr>
              <w:t>FZOEU</w:t>
            </w:r>
          </w:p>
        </w:tc>
        <w:tc>
          <w:tcPr>
            <w:tcW w:w="550" w:type="pct"/>
            <w:vAlign w:val="center"/>
          </w:tcPr>
          <w:p w14:paraId="620244AE" w14:textId="77777777" w:rsidR="0075045D" w:rsidRDefault="00000000">
            <w:pPr>
              <w:spacing w:after="0" w:line="240" w:lineRule="auto"/>
              <w:jc w:val="right"/>
            </w:pPr>
            <w:r>
              <w:rPr>
                <w:rFonts w:ascii="Calibri" w:hAnsi="Calibri" w:cs="Calibri"/>
                <w:sz w:val="18"/>
              </w:rPr>
              <w:t>50,0</w:t>
            </w:r>
          </w:p>
        </w:tc>
        <w:tc>
          <w:tcPr>
            <w:tcW w:w="550" w:type="pct"/>
            <w:vAlign w:val="center"/>
          </w:tcPr>
          <w:p w14:paraId="0C11A493" w14:textId="77777777" w:rsidR="0075045D" w:rsidRDefault="00000000">
            <w:pPr>
              <w:spacing w:after="0" w:line="240" w:lineRule="auto"/>
              <w:jc w:val="right"/>
            </w:pPr>
            <w:r>
              <w:rPr>
                <w:rFonts w:ascii="Calibri" w:hAnsi="Calibri" w:cs="Calibri"/>
                <w:sz w:val="18"/>
              </w:rPr>
              <w:t>86,0</w:t>
            </w:r>
          </w:p>
        </w:tc>
        <w:tc>
          <w:tcPr>
            <w:tcW w:w="550" w:type="pct"/>
            <w:vAlign w:val="center"/>
          </w:tcPr>
          <w:p w14:paraId="1BE35B52" w14:textId="77777777" w:rsidR="0075045D" w:rsidRDefault="00000000">
            <w:pPr>
              <w:spacing w:after="0" w:line="240" w:lineRule="auto"/>
              <w:jc w:val="right"/>
            </w:pPr>
            <w:r>
              <w:rPr>
                <w:rFonts w:ascii="Calibri" w:hAnsi="Calibri" w:cs="Calibri"/>
                <w:sz w:val="18"/>
              </w:rPr>
              <w:t>100,0</w:t>
            </w:r>
          </w:p>
        </w:tc>
      </w:tr>
    </w:tbl>
    <w:p w14:paraId="4D114262" w14:textId="77777777" w:rsidR="0075045D" w:rsidRDefault="0075045D">
      <w:pPr>
        <w:spacing w:after="0" w:line="240" w:lineRule="auto"/>
      </w:pPr>
    </w:p>
    <w:p w14:paraId="2A2C8FBB" w14:textId="77777777" w:rsidR="0075045D" w:rsidRDefault="00000000">
      <w:pPr>
        <w:spacing w:line="240" w:lineRule="auto"/>
      </w:pPr>
      <w:r>
        <w:rPr>
          <w:rFonts w:ascii="Calibri" w:hAnsi="Calibri" w:cs="Calibri"/>
          <w:b/>
          <w:sz w:val="22"/>
        </w:rPr>
        <w:br/>
        <w:t>K200003 GOSPODARENJE OTPADOM - IZGRADNJA CENTARA ZA GOSPODARENJE OTPADOM</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19"/>
        <w:gridCol w:w="1193"/>
        <w:gridCol w:w="1193"/>
        <w:gridCol w:w="1193"/>
        <w:gridCol w:w="1193"/>
        <w:gridCol w:w="1193"/>
        <w:gridCol w:w="1104"/>
      </w:tblGrid>
      <w:tr w:rsidR="0075045D" w14:paraId="5C49E81E" w14:textId="77777777">
        <w:tc>
          <w:tcPr>
            <w:tcW w:w="980" w:type="pct"/>
            <w:shd w:val="clear" w:color="auto" w:fill="BCDFFB"/>
            <w:vAlign w:val="center"/>
          </w:tcPr>
          <w:p w14:paraId="0A92C284" w14:textId="77777777" w:rsidR="0075045D" w:rsidRDefault="0075045D">
            <w:pPr>
              <w:spacing w:after="0" w:line="240" w:lineRule="auto"/>
              <w:jc w:val="center"/>
            </w:pPr>
          </w:p>
        </w:tc>
        <w:tc>
          <w:tcPr>
            <w:tcW w:w="690" w:type="pct"/>
            <w:shd w:val="clear" w:color="auto" w:fill="BCDFFB"/>
            <w:vAlign w:val="center"/>
          </w:tcPr>
          <w:p w14:paraId="3B3D03AA" w14:textId="77777777" w:rsidR="0075045D" w:rsidRDefault="00000000">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14:paraId="2EC27610"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75380D77"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02697D47"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14:paraId="23F7C7C3"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14:paraId="73B75BCE" w14:textId="77777777" w:rsidR="0075045D" w:rsidRDefault="00000000">
            <w:pPr>
              <w:spacing w:after="0" w:line="240" w:lineRule="auto"/>
              <w:jc w:val="center"/>
            </w:pPr>
            <w:r>
              <w:rPr>
                <w:rFonts w:ascii="Calibri" w:hAnsi="Calibri" w:cs="Calibri"/>
                <w:b/>
                <w:sz w:val="18"/>
              </w:rPr>
              <w:t>Indeks</w:t>
            </w:r>
            <w:r>
              <w:rPr>
                <w:rFonts w:ascii="Calibri" w:hAnsi="Calibri" w:cs="Calibri"/>
                <w:b/>
                <w:sz w:val="18"/>
              </w:rPr>
              <w:br/>
              <w:t>2025./2024.</w:t>
            </w:r>
          </w:p>
        </w:tc>
      </w:tr>
      <w:tr w:rsidR="0075045D" w14:paraId="4C30FEAF" w14:textId="77777777">
        <w:tc>
          <w:tcPr>
            <w:tcW w:w="980" w:type="pct"/>
            <w:vAlign w:val="center"/>
          </w:tcPr>
          <w:p w14:paraId="1A5AB186" w14:textId="77777777" w:rsidR="0075045D" w:rsidRDefault="00000000">
            <w:pPr>
              <w:spacing w:after="0" w:line="240" w:lineRule="auto"/>
            </w:pPr>
            <w:r>
              <w:rPr>
                <w:rFonts w:ascii="Calibri" w:hAnsi="Calibri" w:cs="Calibri"/>
                <w:sz w:val="18"/>
              </w:rPr>
              <w:t>K200003</w:t>
            </w:r>
          </w:p>
        </w:tc>
        <w:tc>
          <w:tcPr>
            <w:tcW w:w="690" w:type="pct"/>
            <w:vAlign w:val="bottom"/>
          </w:tcPr>
          <w:p w14:paraId="2459275D" w14:textId="77777777" w:rsidR="0075045D" w:rsidRDefault="00000000">
            <w:pPr>
              <w:spacing w:after="0" w:line="240" w:lineRule="auto"/>
              <w:jc w:val="right"/>
            </w:pPr>
            <w:r>
              <w:rPr>
                <w:rFonts w:ascii="Calibri" w:hAnsi="Calibri" w:cs="Calibri"/>
                <w:sz w:val="18"/>
              </w:rPr>
              <w:t>10.723.240</w:t>
            </w:r>
          </w:p>
        </w:tc>
        <w:tc>
          <w:tcPr>
            <w:tcW w:w="690" w:type="pct"/>
            <w:vAlign w:val="bottom"/>
          </w:tcPr>
          <w:p w14:paraId="0B47F1C8" w14:textId="77777777" w:rsidR="0075045D" w:rsidRDefault="00000000">
            <w:pPr>
              <w:spacing w:after="0" w:line="240" w:lineRule="auto"/>
              <w:jc w:val="right"/>
            </w:pPr>
            <w:r>
              <w:rPr>
                <w:rFonts w:ascii="Calibri" w:hAnsi="Calibri" w:cs="Calibri"/>
                <w:sz w:val="18"/>
              </w:rPr>
              <w:t>10.200.000</w:t>
            </w:r>
          </w:p>
        </w:tc>
        <w:tc>
          <w:tcPr>
            <w:tcW w:w="690" w:type="pct"/>
            <w:vAlign w:val="bottom"/>
          </w:tcPr>
          <w:p w14:paraId="621334B6" w14:textId="77777777" w:rsidR="0075045D" w:rsidRDefault="00000000">
            <w:pPr>
              <w:spacing w:after="0" w:line="240" w:lineRule="auto"/>
              <w:jc w:val="right"/>
            </w:pPr>
            <w:r>
              <w:rPr>
                <w:rFonts w:ascii="Calibri" w:hAnsi="Calibri" w:cs="Calibri"/>
                <w:sz w:val="18"/>
              </w:rPr>
              <w:t>16.800.000</w:t>
            </w:r>
          </w:p>
        </w:tc>
        <w:tc>
          <w:tcPr>
            <w:tcW w:w="690" w:type="pct"/>
            <w:vAlign w:val="bottom"/>
          </w:tcPr>
          <w:p w14:paraId="15DA06A8" w14:textId="77777777" w:rsidR="0075045D" w:rsidRDefault="00000000">
            <w:pPr>
              <w:spacing w:after="0" w:line="240" w:lineRule="auto"/>
              <w:jc w:val="right"/>
            </w:pPr>
            <w:r>
              <w:rPr>
                <w:rFonts w:ascii="Calibri" w:hAnsi="Calibri" w:cs="Calibri"/>
                <w:sz w:val="18"/>
              </w:rPr>
              <w:t>22.000.000</w:t>
            </w:r>
          </w:p>
        </w:tc>
        <w:tc>
          <w:tcPr>
            <w:tcW w:w="690" w:type="pct"/>
            <w:vAlign w:val="bottom"/>
          </w:tcPr>
          <w:p w14:paraId="683E1B05" w14:textId="77777777" w:rsidR="0075045D" w:rsidRDefault="00000000">
            <w:pPr>
              <w:spacing w:after="0" w:line="240" w:lineRule="auto"/>
              <w:jc w:val="right"/>
            </w:pPr>
            <w:r>
              <w:rPr>
                <w:rFonts w:ascii="Calibri" w:hAnsi="Calibri" w:cs="Calibri"/>
                <w:sz w:val="18"/>
              </w:rPr>
              <w:t>41.752.000</w:t>
            </w:r>
          </w:p>
        </w:tc>
        <w:tc>
          <w:tcPr>
            <w:tcW w:w="400" w:type="pct"/>
            <w:vAlign w:val="bottom"/>
          </w:tcPr>
          <w:p w14:paraId="319F6D4D" w14:textId="77777777" w:rsidR="0075045D" w:rsidRDefault="00000000">
            <w:pPr>
              <w:spacing w:after="0" w:line="240" w:lineRule="auto"/>
              <w:jc w:val="right"/>
            </w:pPr>
            <w:r>
              <w:rPr>
                <w:rFonts w:ascii="Calibri" w:hAnsi="Calibri" w:cs="Calibri"/>
                <w:sz w:val="18"/>
              </w:rPr>
              <w:t>164,7</w:t>
            </w:r>
          </w:p>
        </w:tc>
      </w:tr>
    </w:tbl>
    <w:p w14:paraId="0EA76601" w14:textId="77777777" w:rsidR="0075045D" w:rsidRDefault="0075045D">
      <w:pPr>
        <w:spacing w:after="0" w:line="240" w:lineRule="auto"/>
      </w:pPr>
    </w:p>
    <w:p w14:paraId="4700F374" w14:textId="77777777" w:rsidR="0075045D" w:rsidRDefault="00000000">
      <w:pPr>
        <w:spacing w:line="240" w:lineRule="auto"/>
        <w:jc w:val="both"/>
      </w:pPr>
      <w:r>
        <w:rPr>
          <w:rFonts w:ascii="Calibri" w:hAnsi="Calibri" w:cs="Calibri"/>
          <w:sz w:val="22"/>
        </w:rPr>
        <w:t>Projekti uspostave sustava gospodarenja otpadom provode se sukladno Strategiji gospodarenja otpadom u Republici Hrvatskoj, važećem Planu gospodarenja otpadom u Republici Hrvatskoj 2023. – 2028. te Programu Konkurentnost i kohezija 2021.-2027. Dio integriranog sustava gospodarenja komunalnim otpadom predstavljaju centri za gospodarenje otpadom u koje se doprema miješani komunalni otpad prikupljen u okviru javne usluge prikupljanja miješanog komunalnog otpada koje pružaju davatelji te usluge, izravno ili putem pretovarnih stanica na obradu.  Za obradu miješanog komunalnog otpada te nastalog otpada kojeg nije moguće prethodno reciklirati izgrađena su i u pogon puštena tri CGO-a (Kaštijun, Marišćina, Bikarac), a četvrti CGO (Biljane Donje) je u probnom radu.</w:t>
      </w:r>
    </w:p>
    <w:p w14:paraId="0A8880BC" w14:textId="77777777" w:rsidR="0075045D" w:rsidRDefault="00000000">
      <w:pPr>
        <w:spacing w:line="240" w:lineRule="auto"/>
        <w:jc w:val="both"/>
      </w:pPr>
      <w:r>
        <w:rPr>
          <w:rFonts w:ascii="Calibri" w:hAnsi="Calibri" w:cs="Calibri"/>
          <w:sz w:val="22"/>
        </w:rPr>
        <w:t xml:space="preserve">U 2025. godini nastavlja se provedba projekata Babina Gora, Lećevica, Lučino Razdolje i Piškornica (projektiranje i izgradnja centara) pa su i predviđena sredstva za sufinanciranje provedbe ugovora o radovima (centar i pretovarne stanice) i uslugama (nadzor, tehnička pomoć, odnosi s javnošću). Paralelno s tim, u tijeku je odobrenje navedena 4 projekta po proceduri za odobrenje velikih (tzv. major) projekata u Europskoj komisiji kako bi se nakon toga mogli fazirati i financirati iz slijedećeg EU financijskog razdoblja odnosno PKK 2021-2027., a sufinancirati će se i sredstvima Fonda. </w:t>
      </w:r>
    </w:p>
    <w:p w14:paraId="31BF6CBD" w14:textId="77777777" w:rsidR="0075045D" w:rsidRDefault="00000000">
      <w:pPr>
        <w:spacing w:line="240" w:lineRule="auto"/>
        <w:jc w:val="both"/>
      </w:pPr>
      <w:r>
        <w:rPr>
          <w:rFonts w:ascii="Calibri" w:hAnsi="Calibri" w:cs="Calibri"/>
          <w:sz w:val="22"/>
        </w:rPr>
        <w:t xml:space="preserve">Za CGO Orlovnjak i Šagulje također traje procedura odobrenja za prijavu na financiranje iz PKK 2021-2027. Stoga su u slijedećoj godini za navedene centre predviđena i određena sredstva za doradu dokumentacije, kao i za dodatnu dokumentaciju potrebnu za izgradnju CGO-a i pripadajućih pretovarnih stanica koje su dio Centra.   </w:t>
      </w:r>
    </w:p>
    <w:p w14:paraId="17BB4A3B" w14:textId="77777777" w:rsidR="0075045D" w:rsidRDefault="00000000">
      <w:pPr>
        <w:spacing w:line="240" w:lineRule="auto"/>
        <w:jc w:val="both"/>
      </w:pPr>
      <w:r>
        <w:rPr>
          <w:rFonts w:ascii="Calibri" w:hAnsi="Calibri" w:cs="Calibri"/>
          <w:sz w:val="22"/>
        </w:rPr>
        <w:t>Nadalje, u 2025. godini, obzirom na problematiku sufinanciranja zbrinjavanja goriva iz otpada, predviđena su sredstva za sufinanciranje zbrinjavanja goriva iz otpada na izgrađenim centrima. Također, u 2025. godini nastavlja se realizacija financiranja izrade projektne dokumentacije za izgradnju postrojenja za energetsku oporabu goriva iz otpada i prosušenog mulja u sklopu CGO Bikarac.</w:t>
      </w:r>
    </w:p>
    <w:p w14:paraId="071B7C6C" w14:textId="77777777" w:rsidR="0075045D" w:rsidRDefault="00000000">
      <w:pPr>
        <w:spacing w:line="240" w:lineRule="auto"/>
        <w:jc w:val="both"/>
      </w:pPr>
      <w:r>
        <w:rPr>
          <w:rFonts w:ascii="Calibri" w:hAnsi="Calibri" w:cs="Calibri"/>
          <w:sz w:val="22"/>
        </w:rPr>
        <w:t>Ova aktivnost većim dijelom financirat će se iz prihoda ostvarenih temeljem Zakona o Fondu za zaštitu okoliša i energetsku učinkovitost i dijelom iz prihoda od prodaje emisijskih jedinica stakleničkih plinova putem dražbi sukladno Zakonu o klimatskim promjenama i zaštiti ozonskog sloja i naknada za odlaganje otpada sukladno Zakonu o gospodarenju otpadom.</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00"/>
        <w:gridCol w:w="1285"/>
        <w:gridCol w:w="967"/>
        <w:gridCol w:w="967"/>
        <w:gridCol w:w="967"/>
        <w:gridCol w:w="967"/>
        <w:gridCol w:w="967"/>
        <w:gridCol w:w="968"/>
      </w:tblGrid>
      <w:tr w:rsidR="0075045D" w14:paraId="2BAD10BA" w14:textId="77777777">
        <w:tc>
          <w:tcPr>
            <w:tcW w:w="950" w:type="pct"/>
            <w:shd w:val="clear" w:color="auto" w:fill="BCDFFB"/>
            <w:vAlign w:val="center"/>
          </w:tcPr>
          <w:p w14:paraId="4480FD8C" w14:textId="77777777" w:rsidR="0075045D" w:rsidRDefault="00000000">
            <w:pPr>
              <w:spacing w:after="0" w:line="240" w:lineRule="auto"/>
              <w:jc w:val="center"/>
            </w:pPr>
            <w:r>
              <w:rPr>
                <w:rFonts w:ascii="Calibri" w:hAnsi="Calibri" w:cs="Calibri"/>
                <w:b/>
                <w:sz w:val="18"/>
              </w:rPr>
              <w:t>Pokazatelj rezultata</w:t>
            </w:r>
          </w:p>
        </w:tc>
        <w:tc>
          <w:tcPr>
            <w:tcW w:w="550" w:type="pct"/>
            <w:shd w:val="clear" w:color="auto" w:fill="BCDFFB"/>
            <w:vAlign w:val="center"/>
          </w:tcPr>
          <w:p w14:paraId="238BB42F" w14:textId="77777777" w:rsidR="0075045D"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418C3E20" w14:textId="77777777" w:rsidR="0075045D"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3C381D4E" w14:textId="77777777" w:rsidR="0075045D"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4FC8FE58" w14:textId="77777777" w:rsidR="0075045D"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6CD25AF8" w14:textId="77777777" w:rsidR="0075045D"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5CF8D69A" w14:textId="77777777" w:rsidR="0075045D" w:rsidRDefault="00000000">
            <w:pPr>
              <w:spacing w:after="0" w:line="240" w:lineRule="auto"/>
              <w:jc w:val="center"/>
            </w:pPr>
            <w:r>
              <w:rPr>
                <w:rFonts w:ascii="Calibri" w:hAnsi="Calibri" w:cs="Calibri"/>
                <w:b/>
                <w:sz w:val="18"/>
              </w:rPr>
              <w:t>Ciljana vrijednost za 2026.</w:t>
            </w:r>
          </w:p>
        </w:tc>
        <w:tc>
          <w:tcPr>
            <w:tcW w:w="550" w:type="pct"/>
            <w:shd w:val="clear" w:color="auto" w:fill="BCDFFB"/>
            <w:vAlign w:val="center"/>
          </w:tcPr>
          <w:p w14:paraId="514DAB2F" w14:textId="77777777" w:rsidR="0075045D" w:rsidRDefault="00000000">
            <w:pPr>
              <w:spacing w:after="0" w:line="240" w:lineRule="auto"/>
              <w:jc w:val="center"/>
            </w:pPr>
            <w:r>
              <w:rPr>
                <w:rFonts w:ascii="Calibri" w:hAnsi="Calibri" w:cs="Calibri"/>
                <w:b/>
                <w:sz w:val="18"/>
              </w:rPr>
              <w:t>Ciljana vrijednost za 2027.</w:t>
            </w:r>
          </w:p>
        </w:tc>
      </w:tr>
      <w:tr w:rsidR="0075045D" w14:paraId="572E0982" w14:textId="77777777">
        <w:tc>
          <w:tcPr>
            <w:tcW w:w="950" w:type="pct"/>
            <w:vAlign w:val="center"/>
          </w:tcPr>
          <w:p w14:paraId="29678391" w14:textId="77777777" w:rsidR="0075045D" w:rsidRDefault="00000000">
            <w:pPr>
              <w:spacing w:after="0" w:line="240" w:lineRule="auto"/>
              <w:jc w:val="center"/>
            </w:pPr>
            <w:r>
              <w:rPr>
                <w:rFonts w:ascii="Calibri" w:hAnsi="Calibri" w:cs="Calibri"/>
                <w:sz w:val="18"/>
              </w:rPr>
              <w:t>Broj projekata CGO odobrenih za EU financiranje prema novim pravilima (uključujući odobrenje velikih projekata i faziranje)</w:t>
            </w:r>
          </w:p>
        </w:tc>
        <w:tc>
          <w:tcPr>
            <w:tcW w:w="550" w:type="pct"/>
            <w:vAlign w:val="center"/>
          </w:tcPr>
          <w:p w14:paraId="032F1CE8" w14:textId="77777777" w:rsidR="0075045D" w:rsidRDefault="00000000">
            <w:pPr>
              <w:spacing w:after="0" w:line="240" w:lineRule="auto"/>
              <w:jc w:val="center"/>
            </w:pPr>
            <w:r>
              <w:rPr>
                <w:rFonts w:ascii="Calibri" w:hAnsi="Calibri" w:cs="Calibri"/>
                <w:sz w:val="18"/>
              </w:rPr>
              <w:t>Izgradnja CGO kao komponenta sustava gospodarenja otpadom koji će pridonijeti ciljevima smanjenja količine otpada koji se odlaže na odlagalište i/ili smanjenja količine proizvedenog i odloženog otpada izdvajanjem korisnog dijela iz komunalnog otpada.</w:t>
            </w:r>
          </w:p>
        </w:tc>
        <w:tc>
          <w:tcPr>
            <w:tcW w:w="550" w:type="pct"/>
            <w:vAlign w:val="center"/>
          </w:tcPr>
          <w:p w14:paraId="4174B1D8" w14:textId="77777777" w:rsidR="0075045D" w:rsidRDefault="00000000">
            <w:pPr>
              <w:spacing w:after="0" w:line="240" w:lineRule="auto"/>
              <w:jc w:val="center"/>
            </w:pPr>
            <w:r>
              <w:rPr>
                <w:rFonts w:ascii="Calibri" w:hAnsi="Calibri" w:cs="Calibri"/>
                <w:sz w:val="18"/>
              </w:rPr>
              <w:t>Broj</w:t>
            </w:r>
          </w:p>
        </w:tc>
        <w:tc>
          <w:tcPr>
            <w:tcW w:w="550" w:type="pct"/>
            <w:vAlign w:val="center"/>
          </w:tcPr>
          <w:p w14:paraId="34D782D7" w14:textId="77777777" w:rsidR="0075045D" w:rsidRDefault="00000000">
            <w:pPr>
              <w:spacing w:after="0" w:line="240" w:lineRule="auto"/>
              <w:jc w:val="right"/>
            </w:pPr>
            <w:r>
              <w:rPr>
                <w:rFonts w:ascii="Calibri" w:hAnsi="Calibri" w:cs="Calibri"/>
                <w:sz w:val="18"/>
              </w:rPr>
              <w:t>0,0</w:t>
            </w:r>
          </w:p>
        </w:tc>
        <w:tc>
          <w:tcPr>
            <w:tcW w:w="550" w:type="pct"/>
            <w:vAlign w:val="center"/>
          </w:tcPr>
          <w:p w14:paraId="4AC334A4" w14:textId="77777777" w:rsidR="0075045D" w:rsidRDefault="00000000">
            <w:pPr>
              <w:spacing w:after="0" w:line="240" w:lineRule="auto"/>
              <w:jc w:val="center"/>
            </w:pPr>
            <w:r>
              <w:rPr>
                <w:rFonts w:ascii="Calibri" w:hAnsi="Calibri" w:cs="Calibri"/>
                <w:sz w:val="18"/>
              </w:rPr>
              <w:t>Izvješća korisnika Izvješća nadležnih tijela (PT2 i PT1)</w:t>
            </w:r>
          </w:p>
        </w:tc>
        <w:tc>
          <w:tcPr>
            <w:tcW w:w="550" w:type="pct"/>
            <w:vAlign w:val="center"/>
          </w:tcPr>
          <w:p w14:paraId="3DC75CCF" w14:textId="77777777" w:rsidR="0075045D" w:rsidRDefault="00000000">
            <w:pPr>
              <w:spacing w:after="0" w:line="240" w:lineRule="auto"/>
              <w:jc w:val="right"/>
            </w:pPr>
            <w:r>
              <w:rPr>
                <w:rFonts w:ascii="Calibri" w:hAnsi="Calibri" w:cs="Calibri"/>
                <w:sz w:val="18"/>
              </w:rPr>
              <w:t>6,0</w:t>
            </w:r>
          </w:p>
        </w:tc>
        <w:tc>
          <w:tcPr>
            <w:tcW w:w="550" w:type="pct"/>
            <w:vAlign w:val="center"/>
          </w:tcPr>
          <w:p w14:paraId="244033E3" w14:textId="77777777" w:rsidR="0075045D" w:rsidRDefault="00000000">
            <w:pPr>
              <w:spacing w:after="0" w:line="240" w:lineRule="auto"/>
              <w:jc w:val="right"/>
            </w:pPr>
            <w:r>
              <w:rPr>
                <w:rFonts w:ascii="Calibri" w:hAnsi="Calibri" w:cs="Calibri"/>
                <w:sz w:val="18"/>
              </w:rPr>
              <w:t>0,0</w:t>
            </w:r>
          </w:p>
        </w:tc>
        <w:tc>
          <w:tcPr>
            <w:tcW w:w="550" w:type="pct"/>
            <w:vAlign w:val="center"/>
          </w:tcPr>
          <w:p w14:paraId="4E135844" w14:textId="77777777" w:rsidR="0075045D" w:rsidRDefault="00000000">
            <w:pPr>
              <w:spacing w:after="0" w:line="240" w:lineRule="auto"/>
              <w:jc w:val="right"/>
            </w:pPr>
            <w:r>
              <w:rPr>
                <w:rFonts w:ascii="Calibri" w:hAnsi="Calibri" w:cs="Calibri"/>
                <w:sz w:val="18"/>
              </w:rPr>
              <w:t>0,0</w:t>
            </w:r>
          </w:p>
        </w:tc>
      </w:tr>
      <w:tr w:rsidR="0075045D" w14:paraId="5790A5AA" w14:textId="77777777">
        <w:tc>
          <w:tcPr>
            <w:tcW w:w="950" w:type="pct"/>
            <w:vAlign w:val="center"/>
          </w:tcPr>
          <w:p w14:paraId="1C2FB425" w14:textId="77777777" w:rsidR="0075045D" w:rsidRDefault="00000000">
            <w:pPr>
              <w:spacing w:after="0" w:line="240" w:lineRule="auto"/>
              <w:jc w:val="center"/>
            </w:pPr>
            <w:r>
              <w:rPr>
                <w:rFonts w:ascii="Calibri" w:hAnsi="Calibri" w:cs="Calibri"/>
                <w:sz w:val="18"/>
              </w:rPr>
              <w:t>Broj sufinanciranih projekata CGO-a u izgradnji  (višegodišnji projekti)</w:t>
            </w:r>
          </w:p>
        </w:tc>
        <w:tc>
          <w:tcPr>
            <w:tcW w:w="550" w:type="pct"/>
            <w:vAlign w:val="center"/>
          </w:tcPr>
          <w:p w14:paraId="6D1EA2D7" w14:textId="77777777" w:rsidR="0075045D" w:rsidRDefault="00000000">
            <w:pPr>
              <w:spacing w:after="0" w:line="240" w:lineRule="auto"/>
              <w:jc w:val="center"/>
            </w:pPr>
            <w:r>
              <w:rPr>
                <w:rFonts w:ascii="Calibri" w:hAnsi="Calibri" w:cs="Calibri"/>
                <w:sz w:val="18"/>
              </w:rPr>
              <w:t>Izgradnja CGO kao komponenta sustava gospodarenja otpadom koji će pridonijeti ciljevima smanjenja količine otpada koji se odlaže na odlagalište i/ili smanjenja količine proizvedenog i odloženog otpada izdvajanjem korisnog dijela iz komunalnog otpada.</w:t>
            </w:r>
          </w:p>
        </w:tc>
        <w:tc>
          <w:tcPr>
            <w:tcW w:w="550" w:type="pct"/>
            <w:vAlign w:val="center"/>
          </w:tcPr>
          <w:p w14:paraId="4B5A032C" w14:textId="77777777" w:rsidR="0075045D" w:rsidRDefault="00000000">
            <w:pPr>
              <w:spacing w:after="0" w:line="240" w:lineRule="auto"/>
              <w:jc w:val="center"/>
            </w:pPr>
            <w:r>
              <w:rPr>
                <w:rFonts w:ascii="Calibri" w:hAnsi="Calibri" w:cs="Calibri"/>
                <w:sz w:val="18"/>
              </w:rPr>
              <w:t>Broj</w:t>
            </w:r>
          </w:p>
        </w:tc>
        <w:tc>
          <w:tcPr>
            <w:tcW w:w="550" w:type="pct"/>
            <w:vAlign w:val="center"/>
          </w:tcPr>
          <w:p w14:paraId="57388C92" w14:textId="77777777" w:rsidR="0075045D" w:rsidRDefault="00000000">
            <w:pPr>
              <w:spacing w:after="0" w:line="240" w:lineRule="auto"/>
              <w:jc w:val="right"/>
            </w:pPr>
            <w:r>
              <w:rPr>
                <w:rFonts w:ascii="Calibri" w:hAnsi="Calibri" w:cs="Calibri"/>
                <w:sz w:val="18"/>
              </w:rPr>
              <w:t>3,0</w:t>
            </w:r>
          </w:p>
        </w:tc>
        <w:tc>
          <w:tcPr>
            <w:tcW w:w="550" w:type="pct"/>
            <w:vAlign w:val="center"/>
          </w:tcPr>
          <w:p w14:paraId="2F7591DC" w14:textId="77777777" w:rsidR="0075045D" w:rsidRDefault="00000000">
            <w:pPr>
              <w:spacing w:after="0" w:line="240" w:lineRule="auto"/>
              <w:jc w:val="center"/>
            </w:pPr>
            <w:r>
              <w:rPr>
                <w:rFonts w:ascii="Calibri" w:hAnsi="Calibri" w:cs="Calibri"/>
                <w:sz w:val="18"/>
              </w:rPr>
              <w:t>Izvješća korisnika Izvješća nadležnih tijela (PT2 i PT1)</w:t>
            </w:r>
          </w:p>
        </w:tc>
        <w:tc>
          <w:tcPr>
            <w:tcW w:w="550" w:type="pct"/>
            <w:vAlign w:val="center"/>
          </w:tcPr>
          <w:p w14:paraId="4C697013" w14:textId="77777777" w:rsidR="0075045D" w:rsidRDefault="00000000">
            <w:pPr>
              <w:spacing w:after="0" w:line="240" w:lineRule="auto"/>
              <w:jc w:val="right"/>
            </w:pPr>
            <w:r>
              <w:rPr>
                <w:rFonts w:ascii="Calibri" w:hAnsi="Calibri" w:cs="Calibri"/>
                <w:sz w:val="18"/>
              </w:rPr>
              <w:t>6,0</w:t>
            </w:r>
          </w:p>
        </w:tc>
        <w:tc>
          <w:tcPr>
            <w:tcW w:w="550" w:type="pct"/>
            <w:vAlign w:val="center"/>
          </w:tcPr>
          <w:p w14:paraId="03FD69DD" w14:textId="77777777" w:rsidR="0075045D" w:rsidRDefault="00000000">
            <w:pPr>
              <w:spacing w:after="0" w:line="240" w:lineRule="auto"/>
              <w:jc w:val="right"/>
            </w:pPr>
            <w:r>
              <w:rPr>
                <w:rFonts w:ascii="Calibri" w:hAnsi="Calibri" w:cs="Calibri"/>
                <w:sz w:val="18"/>
              </w:rPr>
              <w:t>6,0</w:t>
            </w:r>
          </w:p>
        </w:tc>
        <w:tc>
          <w:tcPr>
            <w:tcW w:w="550" w:type="pct"/>
            <w:vAlign w:val="center"/>
          </w:tcPr>
          <w:p w14:paraId="2BD2F869" w14:textId="77777777" w:rsidR="0075045D" w:rsidRDefault="00000000">
            <w:pPr>
              <w:spacing w:after="0" w:line="240" w:lineRule="auto"/>
              <w:jc w:val="right"/>
            </w:pPr>
            <w:r>
              <w:rPr>
                <w:rFonts w:ascii="Calibri" w:hAnsi="Calibri" w:cs="Calibri"/>
                <w:sz w:val="18"/>
              </w:rPr>
              <w:t>6,0</w:t>
            </w:r>
          </w:p>
        </w:tc>
      </w:tr>
      <w:tr w:rsidR="0075045D" w14:paraId="5D973FF3" w14:textId="77777777">
        <w:tc>
          <w:tcPr>
            <w:tcW w:w="950" w:type="pct"/>
            <w:vAlign w:val="center"/>
          </w:tcPr>
          <w:p w14:paraId="63305C92" w14:textId="77777777" w:rsidR="0075045D" w:rsidRDefault="00000000">
            <w:pPr>
              <w:spacing w:after="0" w:line="240" w:lineRule="auto"/>
              <w:jc w:val="center"/>
            </w:pPr>
            <w:r>
              <w:rPr>
                <w:rFonts w:ascii="Calibri" w:hAnsi="Calibri" w:cs="Calibri"/>
                <w:sz w:val="18"/>
              </w:rPr>
              <w:t>Broj sufinanciranih projekata vezanih uz energetsku oporabu goriva iz otpada</w:t>
            </w:r>
          </w:p>
        </w:tc>
        <w:tc>
          <w:tcPr>
            <w:tcW w:w="550" w:type="pct"/>
            <w:vAlign w:val="center"/>
          </w:tcPr>
          <w:p w14:paraId="515C49DE" w14:textId="77777777" w:rsidR="0075045D" w:rsidRDefault="00000000">
            <w:pPr>
              <w:spacing w:after="0" w:line="240" w:lineRule="auto"/>
              <w:jc w:val="center"/>
            </w:pPr>
            <w:r>
              <w:rPr>
                <w:rFonts w:ascii="Calibri" w:hAnsi="Calibri" w:cs="Calibri"/>
                <w:sz w:val="18"/>
              </w:rPr>
              <w:t>Korištenje proizvedenog goriva iz otpada za energetsku oporabu i financiranje dokumentacije za izgradnju postrojenja.</w:t>
            </w:r>
          </w:p>
        </w:tc>
        <w:tc>
          <w:tcPr>
            <w:tcW w:w="550" w:type="pct"/>
            <w:vAlign w:val="center"/>
          </w:tcPr>
          <w:p w14:paraId="5C8ABB03" w14:textId="77777777" w:rsidR="0075045D" w:rsidRDefault="00000000">
            <w:pPr>
              <w:spacing w:after="0" w:line="240" w:lineRule="auto"/>
              <w:jc w:val="center"/>
            </w:pPr>
            <w:r>
              <w:rPr>
                <w:rFonts w:ascii="Calibri" w:hAnsi="Calibri" w:cs="Calibri"/>
                <w:sz w:val="18"/>
              </w:rPr>
              <w:t>Broj</w:t>
            </w:r>
          </w:p>
        </w:tc>
        <w:tc>
          <w:tcPr>
            <w:tcW w:w="550" w:type="pct"/>
            <w:vAlign w:val="center"/>
          </w:tcPr>
          <w:p w14:paraId="51355B79" w14:textId="77777777" w:rsidR="0075045D" w:rsidRDefault="00000000">
            <w:pPr>
              <w:spacing w:after="0" w:line="240" w:lineRule="auto"/>
              <w:jc w:val="right"/>
            </w:pPr>
            <w:r>
              <w:rPr>
                <w:rFonts w:ascii="Calibri" w:hAnsi="Calibri" w:cs="Calibri"/>
                <w:sz w:val="18"/>
              </w:rPr>
              <w:t>1,0</w:t>
            </w:r>
          </w:p>
        </w:tc>
        <w:tc>
          <w:tcPr>
            <w:tcW w:w="550" w:type="pct"/>
            <w:vAlign w:val="center"/>
          </w:tcPr>
          <w:p w14:paraId="070314B1" w14:textId="77777777" w:rsidR="0075045D" w:rsidRDefault="00000000">
            <w:pPr>
              <w:spacing w:after="0" w:line="240" w:lineRule="auto"/>
              <w:jc w:val="center"/>
            </w:pPr>
            <w:r>
              <w:rPr>
                <w:rFonts w:ascii="Calibri" w:hAnsi="Calibri" w:cs="Calibri"/>
                <w:sz w:val="18"/>
              </w:rPr>
              <w:t>Izvješća korisnika</w:t>
            </w:r>
          </w:p>
        </w:tc>
        <w:tc>
          <w:tcPr>
            <w:tcW w:w="550" w:type="pct"/>
            <w:vAlign w:val="center"/>
          </w:tcPr>
          <w:p w14:paraId="1C3D74B6" w14:textId="77777777" w:rsidR="0075045D" w:rsidRDefault="00000000">
            <w:pPr>
              <w:spacing w:after="0" w:line="240" w:lineRule="auto"/>
              <w:jc w:val="right"/>
            </w:pPr>
            <w:r>
              <w:rPr>
                <w:rFonts w:ascii="Calibri" w:hAnsi="Calibri" w:cs="Calibri"/>
                <w:sz w:val="18"/>
              </w:rPr>
              <w:t>4,0</w:t>
            </w:r>
          </w:p>
        </w:tc>
        <w:tc>
          <w:tcPr>
            <w:tcW w:w="550" w:type="pct"/>
            <w:vAlign w:val="center"/>
          </w:tcPr>
          <w:p w14:paraId="7CB33C9C" w14:textId="77777777" w:rsidR="0075045D" w:rsidRDefault="00000000">
            <w:pPr>
              <w:spacing w:after="0" w:line="240" w:lineRule="auto"/>
              <w:jc w:val="right"/>
            </w:pPr>
            <w:r>
              <w:rPr>
                <w:rFonts w:ascii="Calibri" w:hAnsi="Calibri" w:cs="Calibri"/>
                <w:sz w:val="18"/>
              </w:rPr>
              <w:t>4,0</w:t>
            </w:r>
          </w:p>
        </w:tc>
        <w:tc>
          <w:tcPr>
            <w:tcW w:w="550" w:type="pct"/>
            <w:vAlign w:val="center"/>
          </w:tcPr>
          <w:p w14:paraId="03292C5B" w14:textId="77777777" w:rsidR="0075045D" w:rsidRDefault="00000000">
            <w:pPr>
              <w:spacing w:after="0" w:line="240" w:lineRule="auto"/>
              <w:jc w:val="right"/>
            </w:pPr>
            <w:r>
              <w:rPr>
                <w:rFonts w:ascii="Calibri" w:hAnsi="Calibri" w:cs="Calibri"/>
                <w:sz w:val="18"/>
              </w:rPr>
              <w:t>4,0</w:t>
            </w:r>
          </w:p>
        </w:tc>
      </w:tr>
    </w:tbl>
    <w:p w14:paraId="0E7D4385" w14:textId="77777777" w:rsidR="0075045D" w:rsidRDefault="0075045D">
      <w:pPr>
        <w:spacing w:after="0" w:line="240" w:lineRule="auto"/>
      </w:pPr>
    </w:p>
    <w:p w14:paraId="7694018E" w14:textId="77777777" w:rsidR="0075045D" w:rsidRDefault="00000000">
      <w:pPr>
        <w:spacing w:line="240" w:lineRule="auto"/>
      </w:pPr>
      <w:r>
        <w:rPr>
          <w:rFonts w:ascii="Calibri" w:hAnsi="Calibri" w:cs="Calibri"/>
          <w:b/>
          <w:sz w:val="22"/>
        </w:rPr>
        <w:br/>
        <w:t>K200004 OPORABA OTPADA I ISKORIŠTAVANJE VRIJEDNIH SVOJSTAVA OTPADA</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19"/>
        <w:gridCol w:w="1193"/>
        <w:gridCol w:w="1193"/>
        <w:gridCol w:w="1193"/>
        <w:gridCol w:w="1193"/>
        <w:gridCol w:w="1193"/>
        <w:gridCol w:w="1104"/>
      </w:tblGrid>
      <w:tr w:rsidR="0075045D" w14:paraId="0C224A99" w14:textId="77777777">
        <w:tc>
          <w:tcPr>
            <w:tcW w:w="980" w:type="pct"/>
            <w:shd w:val="clear" w:color="auto" w:fill="BCDFFB"/>
            <w:vAlign w:val="center"/>
          </w:tcPr>
          <w:p w14:paraId="270CA64A" w14:textId="77777777" w:rsidR="0075045D" w:rsidRDefault="0075045D">
            <w:pPr>
              <w:spacing w:after="0" w:line="240" w:lineRule="auto"/>
              <w:jc w:val="center"/>
            </w:pPr>
          </w:p>
        </w:tc>
        <w:tc>
          <w:tcPr>
            <w:tcW w:w="690" w:type="pct"/>
            <w:shd w:val="clear" w:color="auto" w:fill="BCDFFB"/>
            <w:vAlign w:val="center"/>
          </w:tcPr>
          <w:p w14:paraId="2B54288B" w14:textId="77777777" w:rsidR="0075045D" w:rsidRDefault="00000000">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14:paraId="56A43729"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74E4F17D"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0E114133"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14:paraId="46FEED83"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14:paraId="3CEA85F8" w14:textId="77777777" w:rsidR="0075045D" w:rsidRDefault="00000000">
            <w:pPr>
              <w:spacing w:after="0" w:line="240" w:lineRule="auto"/>
              <w:jc w:val="center"/>
            </w:pPr>
            <w:r>
              <w:rPr>
                <w:rFonts w:ascii="Calibri" w:hAnsi="Calibri" w:cs="Calibri"/>
                <w:b/>
                <w:sz w:val="18"/>
              </w:rPr>
              <w:t>Indeks</w:t>
            </w:r>
            <w:r>
              <w:rPr>
                <w:rFonts w:ascii="Calibri" w:hAnsi="Calibri" w:cs="Calibri"/>
                <w:b/>
                <w:sz w:val="18"/>
              </w:rPr>
              <w:br/>
              <w:t>2025./2024.</w:t>
            </w:r>
          </w:p>
        </w:tc>
      </w:tr>
      <w:tr w:rsidR="0075045D" w14:paraId="5D4EF6C8" w14:textId="77777777">
        <w:tc>
          <w:tcPr>
            <w:tcW w:w="980" w:type="pct"/>
            <w:vAlign w:val="center"/>
          </w:tcPr>
          <w:p w14:paraId="1A947858" w14:textId="77777777" w:rsidR="0075045D" w:rsidRDefault="00000000">
            <w:pPr>
              <w:spacing w:after="0" w:line="240" w:lineRule="auto"/>
            </w:pPr>
            <w:r>
              <w:rPr>
                <w:rFonts w:ascii="Calibri" w:hAnsi="Calibri" w:cs="Calibri"/>
                <w:sz w:val="18"/>
              </w:rPr>
              <w:t>K200004</w:t>
            </w:r>
          </w:p>
        </w:tc>
        <w:tc>
          <w:tcPr>
            <w:tcW w:w="690" w:type="pct"/>
            <w:vAlign w:val="bottom"/>
          </w:tcPr>
          <w:p w14:paraId="4CD99A9D" w14:textId="77777777" w:rsidR="0075045D" w:rsidRDefault="00000000">
            <w:pPr>
              <w:spacing w:after="0" w:line="240" w:lineRule="auto"/>
              <w:jc w:val="right"/>
            </w:pPr>
            <w:r>
              <w:rPr>
                <w:rFonts w:ascii="Calibri" w:hAnsi="Calibri" w:cs="Calibri"/>
                <w:sz w:val="18"/>
              </w:rPr>
              <w:t>0</w:t>
            </w:r>
          </w:p>
        </w:tc>
        <w:tc>
          <w:tcPr>
            <w:tcW w:w="690" w:type="pct"/>
            <w:vAlign w:val="bottom"/>
          </w:tcPr>
          <w:p w14:paraId="530D6049" w14:textId="77777777" w:rsidR="0075045D" w:rsidRDefault="00000000">
            <w:pPr>
              <w:spacing w:after="0" w:line="240" w:lineRule="auto"/>
              <w:jc w:val="right"/>
            </w:pPr>
            <w:r>
              <w:rPr>
                <w:rFonts w:ascii="Calibri" w:hAnsi="Calibri" w:cs="Calibri"/>
                <w:sz w:val="18"/>
              </w:rPr>
              <w:t>5.228</w:t>
            </w:r>
          </w:p>
        </w:tc>
        <w:tc>
          <w:tcPr>
            <w:tcW w:w="690" w:type="pct"/>
            <w:vAlign w:val="bottom"/>
          </w:tcPr>
          <w:p w14:paraId="4333B5E6" w14:textId="77777777" w:rsidR="0075045D" w:rsidRDefault="00000000">
            <w:pPr>
              <w:spacing w:after="0" w:line="240" w:lineRule="auto"/>
              <w:jc w:val="right"/>
            </w:pPr>
            <w:r>
              <w:rPr>
                <w:rFonts w:ascii="Calibri" w:hAnsi="Calibri" w:cs="Calibri"/>
                <w:sz w:val="18"/>
              </w:rPr>
              <w:t>291.000</w:t>
            </w:r>
          </w:p>
        </w:tc>
        <w:tc>
          <w:tcPr>
            <w:tcW w:w="690" w:type="pct"/>
            <w:vAlign w:val="bottom"/>
          </w:tcPr>
          <w:p w14:paraId="31D6092E" w14:textId="77777777" w:rsidR="0075045D" w:rsidRDefault="00000000">
            <w:pPr>
              <w:spacing w:after="0" w:line="240" w:lineRule="auto"/>
              <w:jc w:val="right"/>
            </w:pPr>
            <w:r>
              <w:rPr>
                <w:rFonts w:ascii="Calibri" w:hAnsi="Calibri" w:cs="Calibri"/>
                <w:sz w:val="18"/>
              </w:rPr>
              <w:t>523.000</w:t>
            </w:r>
          </w:p>
        </w:tc>
        <w:tc>
          <w:tcPr>
            <w:tcW w:w="690" w:type="pct"/>
            <w:vAlign w:val="bottom"/>
          </w:tcPr>
          <w:p w14:paraId="7B2AEE44" w14:textId="77777777" w:rsidR="0075045D" w:rsidRDefault="00000000">
            <w:pPr>
              <w:spacing w:after="0" w:line="240" w:lineRule="auto"/>
              <w:jc w:val="right"/>
            </w:pPr>
            <w:r>
              <w:rPr>
                <w:rFonts w:ascii="Calibri" w:hAnsi="Calibri" w:cs="Calibri"/>
                <w:sz w:val="18"/>
              </w:rPr>
              <w:t>0</w:t>
            </w:r>
          </w:p>
        </w:tc>
        <w:tc>
          <w:tcPr>
            <w:tcW w:w="400" w:type="pct"/>
            <w:vAlign w:val="bottom"/>
          </w:tcPr>
          <w:p w14:paraId="3903AEA0" w14:textId="77777777" w:rsidR="0075045D" w:rsidRDefault="00000000">
            <w:pPr>
              <w:spacing w:after="0" w:line="240" w:lineRule="auto"/>
              <w:jc w:val="right"/>
            </w:pPr>
            <w:r>
              <w:rPr>
                <w:rFonts w:ascii="Calibri" w:hAnsi="Calibri" w:cs="Calibri"/>
                <w:sz w:val="18"/>
              </w:rPr>
              <w:t>5566,2</w:t>
            </w:r>
          </w:p>
        </w:tc>
      </w:tr>
    </w:tbl>
    <w:p w14:paraId="395E3B83" w14:textId="77777777" w:rsidR="0075045D" w:rsidRDefault="0075045D">
      <w:pPr>
        <w:spacing w:after="0" w:line="240" w:lineRule="auto"/>
      </w:pPr>
    </w:p>
    <w:p w14:paraId="6F1DD6CC" w14:textId="77777777" w:rsidR="0075045D" w:rsidRDefault="00000000">
      <w:pPr>
        <w:spacing w:line="240" w:lineRule="auto"/>
        <w:jc w:val="both"/>
      </w:pPr>
      <w:r>
        <w:rPr>
          <w:rFonts w:ascii="Calibri" w:hAnsi="Calibri" w:cs="Calibri"/>
          <w:sz w:val="22"/>
        </w:rPr>
        <w:t>U sklopu ove aktivnosti sufinancira se izrada dokumenta  "Utvrđivanje sastava komunalnog otpada u Republici Hrvatskoj" i projektne dokumentacije za projekt „Unaprjeđenje Informacijskih sustava zaštite okoliša i prirode“.</w:t>
      </w:r>
    </w:p>
    <w:p w14:paraId="66C63184" w14:textId="77777777" w:rsidR="0075045D" w:rsidRDefault="00000000">
      <w:pPr>
        <w:spacing w:line="240" w:lineRule="auto"/>
        <w:jc w:val="both"/>
      </w:pPr>
      <w:r>
        <w:rPr>
          <w:rFonts w:ascii="Calibri" w:hAnsi="Calibri" w:cs="Calibri"/>
          <w:sz w:val="22"/>
        </w:rPr>
        <w:t>Ova aktivnost financirat će se iz prihoda ostvarenih od naknada za rad sustava gospodarenja posebnim kategorijama otpada sukladno Zakonu o gospodarenju otpadom.</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699"/>
        <w:gridCol w:w="1290"/>
        <w:gridCol w:w="966"/>
        <w:gridCol w:w="966"/>
        <w:gridCol w:w="966"/>
        <w:gridCol w:w="967"/>
        <w:gridCol w:w="967"/>
        <w:gridCol w:w="967"/>
      </w:tblGrid>
      <w:tr w:rsidR="0075045D" w14:paraId="0A31C459" w14:textId="77777777">
        <w:tc>
          <w:tcPr>
            <w:tcW w:w="950" w:type="pct"/>
            <w:shd w:val="clear" w:color="auto" w:fill="BCDFFB"/>
            <w:vAlign w:val="center"/>
          </w:tcPr>
          <w:p w14:paraId="5C6673E3" w14:textId="77777777" w:rsidR="0075045D" w:rsidRDefault="00000000">
            <w:pPr>
              <w:spacing w:after="0" w:line="240" w:lineRule="auto"/>
              <w:jc w:val="center"/>
            </w:pPr>
            <w:r>
              <w:rPr>
                <w:rFonts w:ascii="Calibri" w:hAnsi="Calibri" w:cs="Calibri"/>
                <w:b/>
                <w:sz w:val="18"/>
              </w:rPr>
              <w:t>Pokazatelj rezultata</w:t>
            </w:r>
          </w:p>
        </w:tc>
        <w:tc>
          <w:tcPr>
            <w:tcW w:w="550" w:type="pct"/>
            <w:shd w:val="clear" w:color="auto" w:fill="BCDFFB"/>
            <w:vAlign w:val="center"/>
          </w:tcPr>
          <w:p w14:paraId="6178AA9F" w14:textId="77777777" w:rsidR="0075045D"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6D3689D3" w14:textId="77777777" w:rsidR="0075045D"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60524B5A" w14:textId="77777777" w:rsidR="0075045D"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5021A485" w14:textId="77777777" w:rsidR="0075045D"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35B16094" w14:textId="77777777" w:rsidR="0075045D"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70D2D492" w14:textId="77777777" w:rsidR="0075045D" w:rsidRDefault="00000000">
            <w:pPr>
              <w:spacing w:after="0" w:line="240" w:lineRule="auto"/>
              <w:jc w:val="center"/>
            </w:pPr>
            <w:r>
              <w:rPr>
                <w:rFonts w:ascii="Calibri" w:hAnsi="Calibri" w:cs="Calibri"/>
                <w:b/>
                <w:sz w:val="18"/>
              </w:rPr>
              <w:t>Ciljana vrijednost za 2026.</w:t>
            </w:r>
          </w:p>
        </w:tc>
        <w:tc>
          <w:tcPr>
            <w:tcW w:w="550" w:type="pct"/>
            <w:shd w:val="clear" w:color="auto" w:fill="BCDFFB"/>
            <w:vAlign w:val="center"/>
          </w:tcPr>
          <w:p w14:paraId="6331D7D4" w14:textId="77777777" w:rsidR="0075045D" w:rsidRDefault="00000000">
            <w:pPr>
              <w:spacing w:after="0" w:line="240" w:lineRule="auto"/>
              <w:jc w:val="center"/>
            </w:pPr>
            <w:r>
              <w:rPr>
                <w:rFonts w:ascii="Calibri" w:hAnsi="Calibri" w:cs="Calibri"/>
                <w:b/>
                <w:sz w:val="18"/>
              </w:rPr>
              <w:t>Ciljana vrijednost za 2027.</w:t>
            </w:r>
          </w:p>
        </w:tc>
      </w:tr>
      <w:tr w:rsidR="0075045D" w14:paraId="6E9CEF2A" w14:textId="77777777">
        <w:tc>
          <w:tcPr>
            <w:tcW w:w="950" w:type="pct"/>
            <w:vAlign w:val="center"/>
          </w:tcPr>
          <w:p w14:paraId="32464620" w14:textId="77777777" w:rsidR="0075045D" w:rsidRDefault="00000000">
            <w:pPr>
              <w:spacing w:after="0" w:line="240" w:lineRule="auto"/>
              <w:jc w:val="center"/>
            </w:pPr>
            <w:r>
              <w:rPr>
                <w:rFonts w:ascii="Calibri" w:hAnsi="Calibri" w:cs="Calibri"/>
                <w:sz w:val="18"/>
              </w:rPr>
              <w:t>Postotak izvršenih aktivnosti za utvrđivanje sastava komunalnog otpada u RH</w:t>
            </w:r>
          </w:p>
        </w:tc>
        <w:tc>
          <w:tcPr>
            <w:tcW w:w="550" w:type="pct"/>
            <w:vAlign w:val="center"/>
          </w:tcPr>
          <w:p w14:paraId="4CFD1184" w14:textId="77777777" w:rsidR="0075045D" w:rsidRDefault="00000000">
            <w:pPr>
              <w:spacing w:after="0" w:line="240" w:lineRule="auto"/>
              <w:jc w:val="center"/>
            </w:pPr>
            <w:r>
              <w:rPr>
                <w:rFonts w:ascii="Calibri" w:hAnsi="Calibri" w:cs="Calibri"/>
                <w:sz w:val="18"/>
              </w:rPr>
              <w:t>Utvrđen sastav komunalnog otpada na području cijele Republike Hrvatske</w:t>
            </w:r>
          </w:p>
        </w:tc>
        <w:tc>
          <w:tcPr>
            <w:tcW w:w="550" w:type="pct"/>
            <w:vAlign w:val="center"/>
          </w:tcPr>
          <w:p w14:paraId="2395D144" w14:textId="77777777" w:rsidR="0075045D" w:rsidRDefault="00000000">
            <w:pPr>
              <w:spacing w:after="0" w:line="240" w:lineRule="auto"/>
              <w:jc w:val="center"/>
            </w:pPr>
            <w:r>
              <w:rPr>
                <w:rFonts w:ascii="Calibri" w:hAnsi="Calibri" w:cs="Calibri"/>
                <w:sz w:val="18"/>
              </w:rPr>
              <w:t>Postotak</w:t>
            </w:r>
          </w:p>
        </w:tc>
        <w:tc>
          <w:tcPr>
            <w:tcW w:w="550" w:type="pct"/>
            <w:vAlign w:val="center"/>
          </w:tcPr>
          <w:p w14:paraId="4589EF26" w14:textId="77777777" w:rsidR="0075045D" w:rsidRDefault="00000000">
            <w:pPr>
              <w:spacing w:after="0" w:line="240" w:lineRule="auto"/>
              <w:jc w:val="right"/>
            </w:pPr>
            <w:r>
              <w:rPr>
                <w:rFonts w:ascii="Calibri" w:hAnsi="Calibri" w:cs="Calibri"/>
                <w:sz w:val="18"/>
              </w:rPr>
              <w:t>0,0</w:t>
            </w:r>
          </w:p>
        </w:tc>
        <w:tc>
          <w:tcPr>
            <w:tcW w:w="550" w:type="pct"/>
            <w:vAlign w:val="center"/>
          </w:tcPr>
          <w:p w14:paraId="57A86FA7" w14:textId="77777777" w:rsidR="0075045D" w:rsidRDefault="00000000">
            <w:pPr>
              <w:spacing w:after="0" w:line="240" w:lineRule="auto"/>
              <w:jc w:val="center"/>
            </w:pPr>
            <w:r>
              <w:rPr>
                <w:rFonts w:ascii="Calibri" w:hAnsi="Calibri" w:cs="Calibri"/>
                <w:sz w:val="18"/>
              </w:rPr>
              <w:t>MZOZT</w:t>
            </w:r>
          </w:p>
        </w:tc>
        <w:tc>
          <w:tcPr>
            <w:tcW w:w="550" w:type="pct"/>
            <w:vAlign w:val="center"/>
          </w:tcPr>
          <w:p w14:paraId="73D03441" w14:textId="77777777" w:rsidR="0075045D" w:rsidRDefault="00000000">
            <w:pPr>
              <w:spacing w:after="0" w:line="240" w:lineRule="auto"/>
              <w:jc w:val="right"/>
            </w:pPr>
            <w:r>
              <w:rPr>
                <w:rFonts w:ascii="Calibri" w:hAnsi="Calibri" w:cs="Calibri"/>
                <w:sz w:val="18"/>
              </w:rPr>
              <w:t>30,0</w:t>
            </w:r>
          </w:p>
        </w:tc>
        <w:tc>
          <w:tcPr>
            <w:tcW w:w="550" w:type="pct"/>
            <w:vAlign w:val="center"/>
          </w:tcPr>
          <w:p w14:paraId="1571929C" w14:textId="77777777" w:rsidR="0075045D" w:rsidRDefault="00000000">
            <w:pPr>
              <w:spacing w:after="0" w:line="240" w:lineRule="auto"/>
              <w:jc w:val="right"/>
            </w:pPr>
            <w:r>
              <w:rPr>
                <w:rFonts w:ascii="Calibri" w:hAnsi="Calibri" w:cs="Calibri"/>
                <w:sz w:val="18"/>
              </w:rPr>
              <w:t>100,0</w:t>
            </w:r>
          </w:p>
        </w:tc>
        <w:tc>
          <w:tcPr>
            <w:tcW w:w="550" w:type="pct"/>
            <w:vAlign w:val="center"/>
          </w:tcPr>
          <w:p w14:paraId="41121ADA" w14:textId="77777777" w:rsidR="0075045D" w:rsidRDefault="00000000">
            <w:pPr>
              <w:spacing w:after="0" w:line="240" w:lineRule="auto"/>
              <w:jc w:val="right"/>
            </w:pPr>
            <w:r>
              <w:rPr>
                <w:rFonts w:ascii="Calibri" w:hAnsi="Calibri" w:cs="Calibri"/>
                <w:sz w:val="18"/>
              </w:rPr>
              <w:t>0,0</w:t>
            </w:r>
          </w:p>
        </w:tc>
      </w:tr>
      <w:tr w:rsidR="0075045D" w14:paraId="5E7C1B13" w14:textId="77777777">
        <w:tc>
          <w:tcPr>
            <w:tcW w:w="950" w:type="pct"/>
            <w:vAlign w:val="center"/>
          </w:tcPr>
          <w:p w14:paraId="15901386" w14:textId="77777777" w:rsidR="0075045D" w:rsidRDefault="00000000">
            <w:pPr>
              <w:spacing w:after="0" w:line="240" w:lineRule="auto"/>
              <w:jc w:val="center"/>
            </w:pPr>
            <w:r>
              <w:rPr>
                <w:rFonts w:ascii="Calibri" w:hAnsi="Calibri" w:cs="Calibri"/>
                <w:sz w:val="18"/>
              </w:rPr>
              <w:t>Postotak izvršenih aktivnosti na pripremi projektne dokumentacije za dogradnju Informacijskog sustava zaštite okoliša</w:t>
            </w:r>
          </w:p>
        </w:tc>
        <w:tc>
          <w:tcPr>
            <w:tcW w:w="550" w:type="pct"/>
            <w:vAlign w:val="center"/>
          </w:tcPr>
          <w:p w14:paraId="5349B97F" w14:textId="77777777" w:rsidR="0075045D" w:rsidRDefault="00000000">
            <w:pPr>
              <w:spacing w:after="0" w:line="240" w:lineRule="auto"/>
              <w:jc w:val="center"/>
            </w:pPr>
            <w:r>
              <w:rPr>
                <w:rFonts w:ascii="Calibri" w:hAnsi="Calibri" w:cs="Calibri"/>
                <w:sz w:val="18"/>
              </w:rPr>
              <w:t>Potrebno je izraditi dokumentaciju za provođenje javne nabave za pojedine komponente informacijskog sustava</w:t>
            </w:r>
          </w:p>
        </w:tc>
        <w:tc>
          <w:tcPr>
            <w:tcW w:w="550" w:type="pct"/>
            <w:vAlign w:val="center"/>
          </w:tcPr>
          <w:p w14:paraId="4E5E115B" w14:textId="77777777" w:rsidR="0075045D" w:rsidRDefault="00000000">
            <w:pPr>
              <w:spacing w:after="0" w:line="240" w:lineRule="auto"/>
              <w:jc w:val="center"/>
            </w:pPr>
            <w:r>
              <w:rPr>
                <w:rFonts w:ascii="Calibri" w:hAnsi="Calibri" w:cs="Calibri"/>
                <w:sz w:val="18"/>
              </w:rPr>
              <w:t>Postotak</w:t>
            </w:r>
          </w:p>
        </w:tc>
        <w:tc>
          <w:tcPr>
            <w:tcW w:w="550" w:type="pct"/>
            <w:vAlign w:val="center"/>
          </w:tcPr>
          <w:p w14:paraId="09CCB032" w14:textId="77777777" w:rsidR="0075045D" w:rsidRDefault="00000000">
            <w:pPr>
              <w:spacing w:after="0" w:line="240" w:lineRule="auto"/>
              <w:jc w:val="right"/>
            </w:pPr>
            <w:r>
              <w:rPr>
                <w:rFonts w:ascii="Calibri" w:hAnsi="Calibri" w:cs="Calibri"/>
                <w:sz w:val="18"/>
              </w:rPr>
              <w:t>0,0</w:t>
            </w:r>
          </w:p>
        </w:tc>
        <w:tc>
          <w:tcPr>
            <w:tcW w:w="550" w:type="pct"/>
            <w:vAlign w:val="center"/>
          </w:tcPr>
          <w:p w14:paraId="0C90235E" w14:textId="77777777" w:rsidR="0075045D" w:rsidRDefault="00000000">
            <w:pPr>
              <w:spacing w:after="0" w:line="240" w:lineRule="auto"/>
              <w:jc w:val="center"/>
            </w:pPr>
            <w:r>
              <w:rPr>
                <w:rFonts w:ascii="Calibri" w:hAnsi="Calibri" w:cs="Calibri"/>
                <w:sz w:val="18"/>
              </w:rPr>
              <w:t>MZOZT</w:t>
            </w:r>
          </w:p>
        </w:tc>
        <w:tc>
          <w:tcPr>
            <w:tcW w:w="550" w:type="pct"/>
            <w:vAlign w:val="center"/>
          </w:tcPr>
          <w:p w14:paraId="10A97F47" w14:textId="77777777" w:rsidR="0075045D" w:rsidRDefault="00000000">
            <w:pPr>
              <w:spacing w:after="0" w:line="240" w:lineRule="auto"/>
              <w:jc w:val="right"/>
            </w:pPr>
            <w:r>
              <w:rPr>
                <w:rFonts w:ascii="Calibri" w:hAnsi="Calibri" w:cs="Calibri"/>
                <w:sz w:val="18"/>
              </w:rPr>
              <w:t>100,0</w:t>
            </w:r>
          </w:p>
        </w:tc>
        <w:tc>
          <w:tcPr>
            <w:tcW w:w="550" w:type="pct"/>
            <w:vAlign w:val="center"/>
          </w:tcPr>
          <w:p w14:paraId="51848E20" w14:textId="77777777" w:rsidR="0075045D" w:rsidRDefault="00000000">
            <w:pPr>
              <w:spacing w:after="0" w:line="240" w:lineRule="auto"/>
              <w:jc w:val="right"/>
            </w:pPr>
            <w:r>
              <w:rPr>
                <w:rFonts w:ascii="Calibri" w:hAnsi="Calibri" w:cs="Calibri"/>
                <w:sz w:val="18"/>
              </w:rPr>
              <w:t>0,0</w:t>
            </w:r>
          </w:p>
        </w:tc>
        <w:tc>
          <w:tcPr>
            <w:tcW w:w="550" w:type="pct"/>
            <w:vAlign w:val="center"/>
          </w:tcPr>
          <w:p w14:paraId="654D3877" w14:textId="77777777" w:rsidR="0075045D" w:rsidRDefault="00000000">
            <w:pPr>
              <w:spacing w:after="0" w:line="240" w:lineRule="auto"/>
              <w:jc w:val="right"/>
            </w:pPr>
            <w:r>
              <w:rPr>
                <w:rFonts w:ascii="Calibri" w:hAnsi="Calibri" w:cs="Calibri"/>
                <w:sz w:val="18"/>
              </w:rPr>
              <w:t>0,0</w:t>
            </w:r>
          </w:p>
        </w:tc>
      </w:tr>
    </w:tbl>
    <w:p w14:paraId="5A278CAE" w14:textId="77777777" w:rsidR="0075045D" w:rsidRDefault="0075045D">
      <w:pPr>
        <w:spacing w:after="0" w:line="240" w:lineRule="auto"/>
      </w:pPr>
    </w:p>
    <w:p w14:paraId="3A4CD4D0" w14:textId="77777777" w:rsidR="0075045D" w:rsidRDefault="00000000">
      <w:pPr>
        <w:spacing w:line="240" w:lineRule="auto"/>
      </w:pPr>
      <w:r>
        <w:rPr>
          <w:rFonts w:ascii="Calibri" w:hAnsi="Calibri" w:cs="Calibri"/>
          <w:b/>
          <w:sz w:val="22"/>
        </w:rPr>
        <w:br/>
        <w:t>K200005 ZAŠTITA, OČUVANJE I POBOLJŠANJE KAKVOĆE ZRAKA, TLA, VODE I MORA</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19"/>
        <w:gridCol w:w="1193"/>
        <w:gridCol w:w="1193"/>
        <w:gridCol w:w="1193"/>
        <w:gridCol w:w="1193"/>
        <w:gridCol w:w="1193"/>
        <w:gridCol w:w="1104"/>
      </w:tblGrid>
      <w:tr w:rsidR="0075045D" w14:paraId="4B761BDC" w14:textId="77777777">
        <w:tc>
          <w:tcPr>
            <w:tcW w:w="980" w:type="pct"/>
            <w:shd w:val="clear" w:color="auto" w:fill="BCDFFB"/>
            <w:vAlign w:val="center"/>
          </w:tcPr>
          <w:p w14:paraId="308D1517" w14:textId="77777777" w:rsidR="0075045D" w:rsidRDefault="0075045D">
            <w:pPr>
              <w:spacing w:after="0" w:line="240" w:lineRule="auto"/>
              <w:jc w:val="center"/>
            </w:pPr>
          </w:p>
        </w:tc>
        <w:tc>
          <w:tcPr>
            <w:tcW w:w="690" w:type="pct"/>
            <w:shd w:val="clear" w:color="auto" w:fill="BCDFFB"/>
            <w:vAlign w:val="center"/>
          </w:tcPr>
          <w:p w14:paraId="2F6EF1EB" w14:textId="77777777" w:rsidR="0075045D" w:rsidRDefault="00000000">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14:paraId="4E4380B0"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0EACC23F"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14A4AA5B"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14:paraId="0C2812C5"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14:paraId="7864BB65" w14:textId="77777777" w:rsidR="0075045D" w:rsidRDefault="00000000">
            <w:pPr>
              <w:spacing w:after="0" w:line="240" w:lineRule="auto"/>
              <w:jc w:val="center"/>
            </w:pPr>
            <w:r>
              <w:rPr>
                <w:rFonts w:ascii="Calibri" w:hAnsi="Calibri" w:cs="Calibri"/>
                <w:b/>
                <w:sz w:val="18"/>
              </w:rPr>
              <w:t>Indeks</w:t>
            </w:r>
            <w:r>
              <w:rPr>
                <w:rFonts w:ascii="Calibri" w:hAnsi="Calibri" w:cs="Calibri"/>
                <w:b/>
                <w:sz w:val="18"/>
              </w:rPr>
              <w:br/>
              <w:t>2025./2024.</w:t>
            </w:r>
          </w:p>
        </w:tc>
      </w:tr>
      <w:tr w:rsidR="0075045D" w14:paraId="1E45A08F" w14:textId="77777777">
        <w:tc>
          <w:tcPr>
            <w:tcW w:w="980" w:type="pct"/>
            <w:vAlign w:val="center"/>
          </w:tcPr>
          <w:p w14:paraId="0D179EAB" w14:textId="77777777" w:rsidR="0075045D" w:rsidRDefault="00000000">
            <w:pPr>
              <w:spacing w:after="0" w:line="240" w:lineRule="auto"/>
            </w:pPr>
            <w:r>
              <w:rPr>
                <w:rFonts w:ascii="Calibri" w:hAnsi="Calibri" w:cs="Calibri"/>
                <w:sz w:val="18"/>
              </w:rPr>
              <w:t>K200005</w:t>
            </w:r>
          </w:p>
        </w:tc>
        <w:tc>
          <w:tcPr>
            <w:tcW w:w="690" w:type="pct"/>
            <w:vAlign w:val="bottom"/>
          </w:tcPr>
          <w:p w14:paraId="5E2EAE22" w14:textId="77777777" w:rsidR="0075045D" w:rsidRDefault="00000000">
            <w:pPr>
              <w:spacing w:after="0" w:line="240" w:lineRule="auto"/>
              <w:jc w:val="right"/>
            </w:pPr>
            <w:r>
              <w:rPr>
                <w:rFonts w:ascii="Calibri" w:hAnsi="Calibri" w:cs="Calibri"/>
                <w:sz w:val="18"/>
              </w:rPr>
              <w:t>562.419</w:t>
            </w:r>
          </w:p>
        </w:tc>
        <w:tc>
          <w:tcPr>
            <w:tcW w:w="690" w:type="pct"/>
            <w:vAlign w:val="bottom"/>
          </w:tcPr>
          <w:p w14:paraId="3FDB280B" w14:textId="77777777" w:rsidR="0075045D" w:rsidRDefault="00000000">
            <w:pPr>
              <w:spacing w:after="0" w:line="240" w:lineRule="auto"/>
              <w:jc w:val="right"/>
            </w:pPr>
            <w:r>
              <w:rPr>
                <w:rFonts w:ascii="Calibri" w:hAnsi="Calibri" w:cs="Calibri"/>
                <w:sz w:val="18"/>
              </w:rPr>
              <w:t>2.850.500</w:t>
            </w:r>
          </w:p>
        </w:tc>
        <w:tc>
          <w:tcPr>
            <w:tcW w:w="690" w:type="pct"/>
            <w:vAlign w:val="bottom"/>
          </w:tcPr>
          <w:p w14:paraId="559BF1BB" w14:textId="77777777" w:rsidR="0075045D" w:rsidRDefault="00000000">
            <w:pPr>
              <w:spacing w:after="0" w:line="240" w:lineRule="auto"/>
              <w:jc w:val="right"/>
            </w:pPr>
            <w:r>
              <w:rPr>
                <w:rFonts w:ascii="Calibri" w:hAnsi="Calibri" w:cs="Calibri"/>
                <w:sz w:val="18"/>
              </w:rPr>
              <w:t>3.936.000</w:t>
            </w:r>
          </w:p>
        </w:tc>
        <w:tc>
          <w:tcPr>
            <w:tcW w:w="690" w:type="pct"/>
            <w:vAlign w:val="bottom"/>
          </w:tcPr>
          <w:p w14:paraId="5A957490" w14:textId="77777777" w:rsidR="0075045D" w:rsidRDefault="00000000">
            <w:pPr>
              <w:spacing w:after="0" w:line="240" w:lineRule="auto"/>
              <w:jc w:val="right"/>
            </w:pPr>
            <w:r>
              <w:rPr>
                <w:rFonts w:ascii="Calibri" w:hAnsi="Calibri" w:cs="Calibri"/>
                <w:sz w:val="18"/>
              </w:rPr>
              <w:t>3.279.000</w:t>
            </w:r>
          </w:p>
        </w:tc>
        <w:tc>
          <w:tcPr>
            <w:tcW w:w="690" w:type="pct"/>
            <w:vAlign w:val="bottom"/>
          </w:tcPr>
          <w:p w14:paraId="32A5AC27" w14:textId="77777777" w:rsidR="0075045D" w:rsidRDefault="00000000">
            <w:pPr>
              <w:spacing w:after="0" w:line="240" w:lineRule="auto"/>
              <w:jc w:val="right"/>
            </w:pPr>
            <w:r>
              <w:rPr>
                <w:rFonts w:ascii="Calibri" w:hAnsi="Calibri" w:cs="Calibri"/>
                <w:sz w:val="18"/>
              </w:rPr>
              <w:t>2.860.000</w:t>
            </w:r>
          </w:p>
        </w:tc>
        <w:tc>
          <w:tcPr>
            <w:tcW w:w="400" w:type="pct"/>
            <w:vAlign w:val="bottom"/>
          </w:tcPr>
          <w:p w14:paraId="18CA26F7" w14:textId="77777777" w:rsidR="0075045D" w:rsidRDefault="00000000">
            <w:pPr>
              <w:spacing w:after="0" w:line="240" w:lineRule="auto"/>
              <w:jc w:val="right"/>
            </w:pPr>
            <w:r>
              <w:rPr>
                <w:rFonts w:ascii="Calibri" w:hAnsi="Calibri" w:cs="Calibri"/>
                <w:sz w:val="18"/>
              </w:rPr>
              <w:t>138,1</w:t>
            </w:r>
          </w:p>
        </w:tc>
      </w:tr>
    </w:tbl>
    <w:p w14:paraId="702D44B8" w14:textId="77777777" w:rsidR="0075045D" w:rsidRDefault="0075045D">
      <w:pPr>
        <w:spacing w:after="0" w:line="240" w:lineRule="auto"/>
      </w:pPr>
    </w:p>
    <w:p w14:paraId="13B23E95" w14:textId="77777777" w:rsidR="0075045D" w:rsidRDefault="00000000">
      <w:pPr>
        <w:spacing w:line="240" w:lineRule="auto"/>
        <w:jc w:val="both"/>
      </w:pPr>
      <w:r>
        <w:rPr>
          <w:rFonts w:ascii="Calibri" w:hAnsi="Calibri" w:cs="Calibri"/>
          <w:color w:val="000000"/>
          <w:sz w:val="22"/>
        </w:rPr>
        <w:t>Korištenje zemljišta, promjene u korištenju zemljišta i šumarstvo (LULUCF) je jedan od najznačajnijih sektora u smislu doprinosa ispunjavanju cilja smanjenja emisija stakleničkih plinova EU. U okviru ciljeva “Spremni za 55” LULUCF Uredbom 2023/839/EU postavljen je cilj da se do 2030. godine na razini EU uklanjanja moraju povećati na -310.000 kt CO</w:t>
      </w:r>
      <w:r>
        <w:rPr>
          <w:rFonts w:ascii="Calibri" w:hAnsi="Calibri" w:cs="Calibri"/>
          <w:color w:val="000000"/>
          <w:sz w:val="22"/>
          <w:vertAlign w:val="subscript"/>
        </w:rPr>
        <w:t>2-eq</w:t>
      </w:r>
      <w:r>
        <w:rPr>
          <w:rFonts w:ascii="Calibri" w:hAnsi="Calibri" w:cs="Calibri"/>
          <w:color w:val="000000"/>
          <w:sz w:val="22"/>
        </w:rPr>
        <w:t>, a svakoj članici EU utvrđeno je koliko treba doprinijeti u ostvarenju tog cilja. Za Republiku Hrvatsku taj cilj u 2030. godini iznosi - 5.527 kt CO</w:t>
      </w:r>
      <w:r>
        <w:rPr>
          <w:rFonts w:ascii="Calibri" w:hAnsi="Calibri" w:cs="Calibri"/>
          <w:color w:val="000000"/>
          <w:sz w:val="22"/>
          <w:vertAlign w:val="subscript"/>
        </w:rPr>
        <w:t>2eq.</w:t>
      </w:r>
      <w:r>
        <w:rPr>
          <w:rFonts w:ascii="Calibri" w:hAnsi="Calibri" w:cs="Calibri"/>
          <w:color w:val="000000"/>
          <w:sz w:val="22"/>
        </w:rPr>
        <w:t>Uredbom se državama članicama nude fleksibilne mogućnosti koje im mogu pomoći u postizanju tih ciljeva.</w:t>
      </w:r>
    </w:p>
    <w:p w14:paraId="381797CC" w14:textId="77777777" w:rsidR="0075045D" w:rsidRDefault="00000000">
      <w:pPr>
        <w:spacing w:line="240" w:lineRule="auto"/>
        <w:jc w:val="both"/>
      </w:pPr>
      <w:r>
        <w:rPr>
          <w:rFonts w:ascii="Calibri" w:hAnsi="Calibri" w:cs="Calibri"/>
          <w:color w:val="000000"/>
          <w:sz w:val="22"/>
        </w:rPr>
        <w:t>U tu svrhu Fond u suradnji s Ministarstvom zaštite okoliša i zelene tranzicije (dalje u tekstu: MZOZT) provodi sljedeće projekte vezane za sektor LULUCF:</w:t>
      </w:r>
    </w:p>
    <w:p w14:paraId="7C273364" w14:textId="77777777" w:rsidR="0075045D" w:rsidRDefault="00000000">
      <w:pPr>
        <w:spacing w:line="240" w:lineRule="auto"/>
        <w:ind w:left="714" w:hanging="357"/>
        <w:jc w:val="both"/>
      </w:pPr>
      <w:r>
        <w:rPr>
          <w:rFonts w:ascii="Calibri" w:hAnsi="Calibri" w:cs="Calibri"/>
          <w:sz w:val="22"/>
        </w:rPr>
        <w:t>·        </w:t>
      </w:r>
      <w:r>
        <w:rPr>
          <w:rFonts w:ascii="Calibri" w:hAnsi="Calibri" w:cs="Calibri"/>
          <w:color w:val="000000"/>
          <w:sz w:val="22"/>
        </w:rPr>
        <w:t>Utvrđivanje zalihe ugljika u pohraništu mrtvoga drva temeljem provedbe novog istraživanja na plohama uzorkovanja mrtvog drva iz 2006. godine </w:t>
      </w:r>
    </w:p>
    <w:p w14:paraId="06EB6BB5" w14:textId="77777777" w:rsidR="0075045D" w:rsidRDefault="00000000">
      <w:pPr>
        <w:spacing w:line="240" w:lineRule="auto"/>
        <w:ind w:left="714" w:hanging="357"/>
        <w:jc w:val="both"/>
      </w:pPr>
      <w:r>
        <w:rPr>
          <w:rFonts w:ascii="Calibri" w:hAnsi="Calibri" w:cs="Calibri"/>
          <w:sz w:val="22"/>
        </w:rPr>
        <w:t>·         Projektom Uspostava sustava za izvješćivanje o drvnim proizvodima (</w:t>
      </w:r>
      <w:r>
        <w:rPr>
          <w:rFonts w:ascii="Calibri" w:hAnsi="Calibri" w:cs="Calibri"/>
          <w:i/>
          <w:sz w:val="22"/>
        </w:rPr>
        <w:t>Cro-woods</w:t>
      </w:r>
      <w:r>
        <w:rPr>
          <w:rFonts w:ascii="Calibri" w:hAnsi="Calibri" w:cs="Calibri"/>
          <w:sz w:val="22"/>
        </w:rPr>
        <w:t>)</w:t>
      </w:r>
    </w:p>
    <w:p w14:paraId="108FB348" w14:textId="77777777" w:rsidR="0075045D" w:rsidRDefault="00000000">
      <w:pPr>
        <w:spacing w:line="240" w:lineRule="auto"/>
        <w:ind w:left="709" w:hanging="360"/>
        <w:jc w:val="both"/>
      </w:pPr>
      <w:r>
        <w:rPr>
          <w:rFonts w:ascii="Calibri" w:hAnsi="Calibri" w:cs="Calibri"/>
          <w:sz w:val="22"/>
        </w:rPr>
        <w:t>·       CRONFI II uključuje sufinanciranje projekta Nacionalna inventura šumskih resursa Republike Hrvatske kojega provodi Ministarstvo poljoprivrede, šumarstva i ribarstva u dijelu koji se odnosi na izradu matrice zemljišta i zalihu ugljika za potrebe izvješćivanja o emisijama stakleničkih plinova koje je u nadležnosti MZOZT-a.</w:t>
      </w:r>
    </w:p>
    <w:p w14:paraId="73DD914B" w14:textId="77777777" w:rsidR="0075045D" w:rsidRDefault="00000000">
      <w:pPr>
        <w:spacing w:line="240" w:lineRule="auto"/>
        <w:jc w:val="both"/>
      </w:pPr>
      <w:r>
        <w:rPr>
          <w:rFonts w:ascii="Calibri" w:hAnsi="Calibri" w:cs="Calibri"/>
          <w:sz w:val="22"/>
        </w:rPr>
        <w:t>Projekti sufinancirani iz EU Programa LIFE iz područja klimatskih aktivnosti:</w:t>
      </w:r>
    </w:p>
    <w:p w14:paraId="161BD6AC" w14:textId="77777777" w:rsidR="0075045D" w:rsidRDefault="00000000">
      <w:pPr>
        <w:spacing w:line="240" w:lineRule="auto"/>
        <w:ind w:left="779" w:hanging="360"/>
        <w:jc w:val="both"/>
      </w:pPr>
      <w:r>
        <w:rPr>
          <w:rFonts w:ascii="Calibri" w:hAnsi="Calibri" w:cs="Calibri"/>
          <w:sz w:val="22"/>
        </w:rPr>
        <w:t>·     CROLIS</w:t>
      </w:r>
      <w:r>
        <w:rPr>
          <w:rFonts w:ascii="Calibri" w:hAnsi="Calibri" w:cs="Calibri"/>
          <w:b/>
          <w:sz w:val="22"/>
        </w:rPr>
        <w:t xml:space="preserve"> </w:t>
      </w:r>
      <w:r>
        <w:rPr>
          <w:rFonts w:ascii="Calibri" w:hAnsi="Calibri" w:cs="Calibri"/>
          <w:sz w:val="22"/>
        </w:rPr>
        <w:t>– projekt kojim će se uspostaviti Nacionalni informacijski sustav za zemljište u RH koji će omogućiti povezivanje i obradu podataka o pokrovu i namjeni zemljišta iz različitih izvora te njihovu upotrebu za potrebe održivog ekonomskog, prostornog i cjelokupnog razvoja Republike Hrvatske. Projekt provodi MZOZT, a financira se dijelom EU sredstvima iz LIFE programa, dijelom sredstvima korisnika i Fonda,</w:t>
      </w:r>
    </w:p>
    <w:p w14:paraId="450731AB" w14:textId="77777777" w:rsidR="0075045D" w:rsidRDefault="00000000">
      <w:pPr>
        <w:spacing w:line="240" w:lineRule="auto"/>
        <w:ind w:left="779" w:hanging="360"/>
        <w:jc w:val="both"/>
      </w:pPr>
      <w:r>
        <w:rPr>
          <w:rFonts w:ascii="Calibri" w:hAnsi="Calibri" w:cs="Calibri"/>
          <w:sz w:val="22"/>
        </w:rPr>
        <w:t>·     LIFE4GREENBROADBAND – projekt koji provodi tvrtka A1 Hrvatska d.o.o. koja je osigurala EU LIFE sredstva, a Fond osigurava dio nacionalne komponente projekta koji se odnosi na smanjenje emisije CO</w:t>
      </w:r>
      <w:r>
        <w:rPr>
          <w:rFonts w:ascii="Calibri" w:hAnsi="Calibri" w:cs="Calibri"/>
          <w:sz w:val="22"/>
          <w:vertAlign w:val="subscript"/>
        </w:rPr>
        <w:t>2</w:t>
      </w:r>
      <w:r>
        <w:rPr>
          <w:rFonts w:ascii="Calibri" w:hAnsi="Calibri" w:cs="Calibri"/>
          <w:sz w:val="22"/>
        </w:rPr>
        <w:t>u elektroničkoj komunikacijskoj mreži kroz implementaciju rješenja slobodnog hlađenja i solarne energije</w:t>
      </w:r>
      <w:r>
        <w:rPr>
          <w:rFonts w:ascii="Calibri" w:hAnsi="Calibri" w:cs="Calibri"/>
          <w:color w:val="000000"/>
          <w:sz w:val="22"/>
        </w:rPr>
        <w:t>.</w:t>
      </w:r>
    </w:p>
    <w:p w14:paraId="400934E7" w14:textId="77777777" w:rsidR="0075045D" w:rsidRDefault="00000000">
      <w:pPr>
        <w:spacing w:line="240" w:lineRule="auto"/>
        <w:jc w:val="both"/>
      </w:pPr>
      <w:r>
        <w:rPr>
          <w:rFonts w:ascii="Calibri" w:hAnsi="Calibri" w:cs="Calibri"/>
          <w:sz w:val="22"/>
        </w:rPr>
        <w:t>Projekti smanjivanja potrošnje tvari koje oštećuju ozonski sloj i fluoriranih stakleničkih plinova po javnim pozivima koji se provode sukladno godišnjim programima raspisivanja javnih poziva i natječaja Fonda i po neposrednim zahtjevima:</w:t>
      </w:r>
    </w:p>
    <w:p w14:paraId="3C3F5C35" w14:textId="77777777" w:rsidR="0075045D" w:rsidRDefault="00000000">
      <w:pPr>
        <w:spacing w:line="240" w:lineRule="auto"/>
        <w:ind w:left="779" w:hanging="360"/>
        <w:jc w:val="both"/>
      </w:pPr>
      <w:r>
        <w:rPr>
          <w:rFonts w:ascii="Calibri" w:hAnsi="Calibri" w:cs="Calibri"/>
          <w:sz w:val="22"/>
        </w:rPr>
        <w:t xml:space="preserve">·    Javni poziv za financiranje projekata smanjivanja potrošnje tvari koje oštećuju ozonski sloj </w:t>
      </w:r>
      <w:r>
        <w:rPr>
          <w:rFonts w:ascii="Calibri" w:hAnsi="Calibri" w:cs="Calibri"/>
          <w:sz w:val="22"/>
          <w:bdr w:val="none" w:sz="16" w:space="1" w:color="000000"/>
        </w:rPr>
        <w:t xml:space="preserve">i fluoriranih stakleničkih plinova (iz 2023. i 2024.) u </w:t>
      </w:r>
      <w:r>
        <w:rPr>
          <w:rFonts w:ascii="Calibri" w:hAnsi="Calibri" w:cs="Calibri"/>
          <w:sz w:val="22"/>
        </w:rPr>
        <w:t>javnim institucijama i studentskim centrima.</w:t>
      </w:r>
      <w:r>
        <w:rPr>
          <w:rFonts w:ascii="Calibri" w:hAnsi="Calibri" w:cs="Calibri"/>
          <w:sz w:val="22"/>
          <w:bdr w:val="none" w:sz="16" w:space="1" w:color="000000"/>
        </w:rPr>
        <w:t xml:space="preserve"> </w:t>
      </w:r>
      <w:r>
        <w:rPr>
          <w:rFonts w:ascii="Calibri" w:hAnsi="Calibri" w:cs="Calibri"/>
          <w:sz w:val="22"/>
        </w:rPr>
        <w:t xml:space="preserve">Odobreni projekti po ovom Javnom pozivu </w:t>
      </w:r>
      <w:r>
        <w:rPr>
          <w:rFonts w:ascii="Calibri" w:hAnsi="Calibri" w:cs="Calibri"/>
          <w:sz w:val="22"/>
          <w:bdr w:val="none" w:sz="16" w:space="1" w:color="000000"/>
        </w:rPr>
        <w:t xml:space="preserve">će se većim dijelom realizirati tijekom 2025. i 2026. godine. </w:t>
      </w:r>
    </w:p>
    <w:p w14:paraId="65C1325F" w14:textId="77777777" w:rsidR="0075045D" w:rsidRDefault="00000000">
      <w:pPr>
        <w:spacing w:line="240" w:lineRule="auto"/>
        <w:ind w:left="779" w:hanging="360"/>
        <w:jc w:val="both"/>
      </w:pPr>
      <w:r>
        <w:rPr>
          <w:rFonts w:ascii="Calibri" w:hAnsi="Calibri" w:cs="Calibri"/>
          <w:sz w:val="22"/>
        </w:rPr>
        <w:t>·    Višegodišnji projekt Rekonstrukcija sustava gašenja požara u vojarni „Sv. Juraj“ Žrnovnica, kojega provodi Ministarstvo obrane, odnosi se na rekonstrukciju protupožarnih sustava kako bi se postojeći haloni, tvari koje oštećuju ozon, zamijenili plinom koji nema negativni utjecaj na ozonski sloj i koji je ekološki prihvatljiv budući da isto postaje međunarodna obveza Republike Hrvatske.</w:t>
      </w:r>
    </w:p>
    <w:p w14:paraId="3FB64D8A" w14:textId="77777777" w:rsidR="0075045D" w:rsidRDefault="00000000">
      <w:pPr>
        <w:spacing w:line="240" w:lineRule="auto"/>
        <w:jc w:val="both"/>
      </w:pPr>
      <w:r>
        <w:rPr>
          <w:rFonts w:ascii="Calibri" w:hAnsi="Calibri" w:cs="Calibri"/>
          <w:sz w:val="22"/>
        </w:rPr>
        <w:t>Ova aktivnost financirat će se iz prihoda ostvarenih od prodaje emisijskih jedinica stakleničkih plinova putem dražbi sukladno Zakonu o klimatskim promjenama i zaštiti ozonskog sloja i prihoda ostvarenih temeljem Zakona o Fondu za zaštitu okoliša i energetsku učinkovitost.</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693"/>
        <w:gridCol w:w="1330"/>
        <w:gridCol w:w="960"/>
        <w:gridCol w:w="961"/>
        <w:gridCol w:w="961"/>
        <w:gridCol w:w="961"/>
        <w:gridCol w:w="961"/>
        <w:gridCol w:w="961"/>
      </w:tblGrid>
      <w:tr w:rsidR="0075045D" w14:paraId="3F6C9BAA" w14:textId="77777777">
        <w:tc>
          <w:tcPr>
            <w:tcW w:w="950" w:type="pct"/>
            <w:shd w:val="clear" w:color="auto" w:fill="BCDFFB"/>
            <w:vAlign w:val="center"/>
          </w:tcPr>
          <w:p w14:paraId="4FC9779B" w14:textId="77777777" w:rsidR="0075045D" w:rsidRDefault="00000000">
            <w:pPr>
              <w:spacing w:after="0" w:line="240" w:lineRule="auto"/>
              <w:jc w:val="center"/>
            </w:pPr>
            <w:r>
              <w:rPr>
                <w:rFonts w:ascii="Calibri" w:hAnsi="Calibri" w:cs="Calibri"/>
                <w:b/>
                <w:sz w:val="18"/>
              </w:rPr>
              <w:t>Pokazatelj rezultata</w:t>
            </w:r>
          </w:p>
        </w:tc>
        <w:tc>
          <w:tcPr>
            <w:tcW w:w="550" w:type="pct"/>
            <w:shd w:val="clear" w:color="auto" w:fill="BCDFFB"/>
            <w:vAlign w:val="center"/>
          </w:tcPr>
          <w:p w14:paraId="7EFE524B" w14:textId="77777777" w:rsidR="0075045D"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7DA7F10B" w14:textId="77777777" w:rsidR="0075045D"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2ED71F1E" w14:textId="77777777" w:rsidR="0075045D"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0DD19FF0" w14:textId="77777777" w:rsidR="0075045D"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3DF16C17" w14:textId="77777777" w:rsidR="0075045D"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71CC8725" w14:textId="77777777" w:rsidR="0075045D" w:rsidRDefault="00000000">
            <w:pPr>
              <w:spacing w:after="0" w:line="240" w:lineRule="auto"/>
              <w:jc w:val="center"/>
            </w:pPr>
            <w:r>
              <w:rPr>
                <w:rFonts w:ascii="Calibri" w:hAnsi="Calibri" w:cs="Calibri"/>
                <w:b/>
                <w:sz w:val="18"/>
              </w:rPr>
              <w:t>Ciljana vrijednost za 2026.</w:t>
            </w:r>
          </w:p>
        </w:tc>
        <w:tc>
          <w:tcPr>
            <w:tcW w:w="550" w:type="pct"/>
            <w:shd w:val="clear" w:color="auto" w:fill="BCDFFB"/>
            <w:vAlign w:val="center"/>
          </w:tcPr>
          <w:p w14:paraId="4E6979A5" w14:textId="77777777" w:rsidR="0075045D" w:rsidRDefault="00000000">
            <w:pPr>
              <w:spacing w:after="0" w:line="240" w:lineRule="auto"/>
              <w:jc w:val="center"/>
            </w:pPr>
            <w:r>
              <w:rPr>
                <w:rFonts w:ascii="Calibri" w:hAnsi="Calibri" w:cs="Calibri"/>
                <w:b/>
                <w:sz w:val="18"/>
              </w:rPr>
              <w:t>Ciljana vrijednost za 2027.</w:t>
            </w:r>
          </w:p>
        </w:tc>
      </w:tr>
      <w:tr w:rsidR="0075045D" w14:paraId="62492622" w14:textId="77777777">
        <w:tc>
          <w:tcPr>
            <w:tcW w:w="950" w:type="pct"/>
            <w:vAlign w:val="center"/>
          </w:tcPr>
          <w:p w14:paraId="449C91BD" w14:textId="77777777" w:rsidR="0075045D" w:rsidRDefault="00000000">
            <w:pPr>
              <w:spacing w:after="0" w:line="240" w:lineRule="auto"/>
              <w:jc w:val="center"/>
            </w:pPr>
            <w:r>
              <w:rPr>
                <w:rFonts w:ascii="Calibri" w:hAnsi="Calibri" w:cs="Calibri"/>
                <w:sz w:val="18"/>
              </w:rPr>
              <w:t>Postotak provedenih projekata smanjivanja potrošnje tvari koje oštećuju ozonski sloj i fluoriranih stakleničkih plinova po Javnim pozivima iz 2022., 2023. i 2024. godine</w:t>
            </w:r>
          </w:p>
        </w:tc>
        <w:tc>
          <w:tcPr>
            <w:tcW w:w="550" w:type="pct"/>
            <w:vAlign w:val="center"/>
          </w:tcPr>
          <w:p w14:paraId="458FD65A" w14:textId="77777777" w:rsidR="0075045D" w:rsidRDefault="00000000">
            <w:pPr>
              <w:spacing w:after="0" w:line="240" w:lineRule="auto"/>
              <w:jc w:val="center"/>
            </w:pPr>
            <w:r>
              <w:rPr>
                <w:rFonts w:ascii="Calibri" w:hAnsi="Calibri" w:cs="Calibri"/>
                <w:sz w:val="18"/>
              </w:rPr>
              <w:t>Projekt smanjivanja potrošnje tvari koje oštećuju ozonski sloj i fluoriranih stakleničkih plinova podrazumijeva izradu projektne dokumentacije, radove i usluge stručnog nadzora nad izvođenjem radova</w:t>
            </w:r>
          </w:p>
        </w:tc>
        <w:tc>
          <w:tcPr>
            <w:tcW w:w="550" w:type="pct"/>
            <w:vAlign w:val="center"/>
          </w:tcPr>
          <w:p w14:paraId="3A1F1A9B" w14:textId="77777777" w:rsidR="0075045D" w:rsidRDefault="00000000">
            <w:pPr>
              <w:spacing w:after="0" w:line="240" w:lineRule="auto"/>
              <w:jc w:val="center"/>
            </w:pPr>
            <w:r>
              <w:rPr>
                <w:rFonts w:ascii="Calibri" w:hAnsi="Calibri" w:cs="Calibri"/>
                <w:sz w:val="18"/>
              </w:rPr>
              <w:t>Postotak</w:t>
            </w:r>
          </w:p>
        </w:tc>
        <w:tc>
          <w:tcPr>
            <w:tcW w:w="550" w:type="pct"/>
            <w:vAlign w:val="center"/>
          </w:tcPr>
          <w:p w14:paraId="564C72F7" w14:textId="77777777" w:rsidR="0075045D" w:rsidRDefault="00000000">
            <w:pPr>
              <w:spacing w:after="0" w:line="240" w:lineRule="auto"/>
              <w:jc w:val="right"/>
            </w:pPr>
            <w:r>
              <w:rPr>
                <w:rFonts w:ascii="Calibri" w:hAnsi="Calibri" w:cs="Calibri"/>
                <w:sz w:val="18"/>
              </w:rPr>
              <w:t>19,0</w:t>
            </w:r>
          </w:p>
        </w:tc>
        <w:tc>
          <w:tcPr>
            <w:tcW w:w="550" w:type="pct"/>
            <w:vAlign w:val="center"/>
          </w:tcPr>
          <w:p w14:paraId="4DE35295" w14:textId="77777777" w:rsidR="0075045D" w:rsidRDefault="00000000">
            <w:pPr>
              <w:spacing w:after="0" w:line="240" w:lineRule="auto"/>
              <w:jc w:val="center"/>
            </w:pPr>
            <w:r>
              <w:rPr>
                <w:rFonts w:ascii="Calibri" w:hAnsi="Calibri" w:cs="Calibri"/>
                <w:sz w:val="18"/>
              </w:rPr>
              <w:t>FZOEU</w:t>
            </w:r>
          </w:p>
        </w:tc>
        <w:tc>
          <w:tcPr>
            <w:tcW w:w="550" w:type="pct"/>
            <w:vAlign w:val="center"/>
          </w:tcPr>
          <w:p w14:paraId="24E40AB4" w14:textId="77777777" w:rsidR="0075045D" w:rsidRDefault="00000000">
            <w:pPr>
              <w:spacing w:after="0" w:line="240" w:lineRule="auto"/>
              <w:jc w:val="right"/>
            </w:pPr>
            <w:r>
              <w:rPr>
                <w:rFonts w:ascii="Calibri" w:hAnsi="Calibri" w:cs="Calibri"/>
                <w:sz w:val="18"/>
              </w:rPr>
              <w:t>40,0</w:t>
            </w:r>
          </w:p>
        </w:tc>
        <w:tc>
          <w:tcPr>
            <w:tcW w:w="550" w:type="pct"/>
            <w:vAlign w:val="center"/>
          </w:tcPr>
          <w:p w14:paraId="5B7B566F" w14:textId="77777777" w:rsidR="0075045D" w:rsidRDefault="00000000">
            <w:pPr>
              <w:spacing w:after="0" w:line="240" w:lineRule="auto"/>
              <w:jc w:val="right"/>
            </w:pPr>
            <w:r>
              <w:rPr>
                <w:rFonts w:ascii="Calibri" w:hAnsi="Calibri" w:cs="Calibri"/>
                <w:sz w:val="18"/>
              </w:rPr>
              <w:t>70,0</w:t>
            </w:r>
          </w:p>
        </w:tc>
        <w:tc>
          <w:tcPr>
            <w:tcW w:w="550" w:type="pct"/>
            <w:vAlign w:val="center"/>
          </w:tcPr>
          <w:p w14:paraId="25AFBF43" w14:textId="77777777" w:rsidR="0075045D" w:rsidRDefault="00000000">
            <w:pPr>
              <w:spacing w:after="0" w:line="240" w:lineRule="auto"/>
              <w:jc w:val="right"/>
            </w:pPr>
            <w:r>
              <w:rPr>
                <w:rFonts w:ascii="Calibri" w:hAnsi="Calibri" w:cs="Calibri"/>
                <w:sz w:val="18"/>
              </w:rPr>
              <w:t>100,0</w:t>
            </w:r>
          </w:p>
        </w:tc>
      </w:tr>
      <w:tr w:rsidR="0075045D" w14:paraId="1B72A0C8" w14:textId="77777777">
        <w:tc>
          <w:tcPr>
            <w:tcW w:w="950" w:type="pct"/>
            <w:vAlign w:val="center"/>
          </w:tcPr>
          <w:p w14:paraId="2B48DA6B" w14:textId="77777777" w:rsidR="0075045D" w:rsidRDefault="00000000">
            <w:pPr>
              <w:spacing w:after="0" w:line="240" w:lineRule="auto"/>
              <w:jc w:val="center"/>
            </w:pPr>
            <w:r>
              <w:rPr>
                <w:rFonts w:ascii="Calibri" w:hAnsi="Calibri" w:cs="Calibri"/>
                <w:sz w:val="18"/>
              </w:rPr>
              <w:t>Rekonstrukcija sustava gašenja požara u vojarni „Sv. Juraj“ Žrnovnica</w:t>
            </w:r>
          </w:p>
        </w:tc>
        <w:tc>
          <w:tcPr>
            <w:tcW w:w="550" w:type="pct"/>
            <w:vAlign w:val="center"/>
          </w:tcPr>
          <w:p w14:paraId="24EFFC36" w14:textId="77777777" w:rsidR="0075045D" w:rsidRDefault="00000000">
            <w:pPr>
              <w:spacing w:after="0" w:line="240" w:lineRule="auto"/>
              <w:jc w:val="center"/>
            </w:pPr>
            <w:r>
              <w:rPr>
                <w:rFonts w:ascii="Calibri" w:hAnsi="Calibri" w:cs="Calibri"/>
                <w:sz w:val="18"/>
              </w:rPr>
              <w:t>Rekonstrukcija protupožarnih sustava kako bi se postojeći haloni, tvari koje oštećuju ozon, zamijenili plinom koji nema negativni utjecaj na ozonski sloj i koji je ekološki prihvatljiv</w:t>
            </w:r>
          </w:p>
        </w:tc>
        <w:tc>
          <w:tcPr>
            <w:tcW w:w="550" w:type="pct"/>
            <w:vAlign w:val="center"/>
          </w:tcPr>
          <w:p w14:paraId="25AB6615" w14:textId="77777777" w:rsidR="0075045D" w:rsidRDefault="00000000">
            <w:pPr>
              <w:spacing w:after="0" w:line="240" w:lineRule="auto"/>
              <w:jc w:val="center"/>
            </w:pPr>
            <w:r>
              <w:rPr>
                <w:rFonts w:ascii="Calibri" w:hAnsi="Calibri" w:cs="Calibri"/>
                <w:sz w:val="18"/>
              </w:rPr>
              <w:t>Postotak</w:t>
            </w:r>
          </w:p>
        </w:tc>
        <w:tc>
          <w:tcPr>
            <w:tcW w:w="550" w:type="pct"/>
            <w:vAlign w:val="center"/>
          </w:tcPr>
          <w:p w14:paraId="3B77EB87" w14:textId="77777777" w:rsidR="0075045D" w:rsidRDefault="00000000">
            <w:pPr>
              <w:spacing w:after="0" w:line="240" w:lineRule="auto"/>
              <w:jc w:val="right"/>
            </w:pPr>
            <w:r>
              <w:rPr>
                <w:rFonts w:ascii="Calibri" w:hAnsi="Calibri" w:cs="Calibri"/>
                <w:sz w:val="18"/>
              </w:rPr>
              <w:t>0,0</w:t>
            </w:r>
          </w:p>
        </w:tc>
        <w:tc>
          <w:tcPr>
            <w:tcW w:w="550" w:type="pct"/>
            <w:vAlign w:val="center"/>
          </w:tcPr>
          <w:p w14:paraId="029360DB" w14:textId="77777777" w:rsidR="0075045D" w:rsidRDefault="00000000">
            <w:pPr>
              <w:spacing w:after="0" w:line="240" w:lineRule="auto"/>
              <w:jc w:val="center"/>
            </w:pPr>
            <w:r>
              <w:rPr>
                <w:rFonts w:ascii="Calibri" w:hAnsi="Calibri" w:cs="Calibri"/>
                <w:sz w:val="18"/>
              </w:rPr>
              <w:t>FZOEU</w:t>
            </w:r>
          </w:p>
        </w:tc>
        <w:tc>
          <w:tcPr>
            <w:tcW w:w="550" w:type="pct"/>
            <w:vAlign w:val="center"/>
          </w:tcPr>
          <w:p w14:paraId="6AF7579F" w14:textId="77777777" w:rsidR="0075045D" w:rsidRDefault="00000000">
            <w:pPr>
              <w:spacing w:after="0" w:line="240" w:lineRule="auto"/>
              <w:jc w:val="right"/>
            </w:pPr>
            <w:r>
              <w:rPr>
                <w:rFonts w:ascii="Calibri" w:hAnsi="Calibri" w:cs="Calibri"/>
                <w:sz w:val="18"/>
              </w:rPr>
              <w:t>37,0</w:t>
            </w:r>
          </w:p>
        </w:tc>
        <w:tc>
          <w:tcPr>
            <w:tcW w:w="550" w:type="pct"/>
            <w:vAlign w:val="center"/>
          </w:tcPr>
          <w:p w14:paraId="2DE95318" w14:textId="77777777" w:rsidR="0075045D" w:rsidRDefault="00000000">
            <w:pPr>
              <w:spacing w:after="0" w:line="240" w:lineRule="auto"/>
              <w:jc w:val="right"/>
            </w:pPr>
            <w:r>
              <w:rPr>
                <w:rFonts w:ascii="Calibri" w:hAnsi="Calibri" w:cs="Calibri"/>
                <w:sz w:val="18"/>
              </w:rPr>
              <w:t>100,0</w:t>
            </w:r>
          </w:p>
        </w:tc>
        <w:tc>
          <w:tcPr>
            <w:tcW w:w="550" w:type="pct"/>
            <w:vAlign w:val="center"/>
          </w:tcPr>
          <w:p w14:paraId="6B259283" w14:textId="77777777" w:rsidR="0075045D" w:rsidRDefault="00000000">
            <w:pPr>
              <w:spacing w:after="0" w:line="240" w:lineRule="auto"/>
              <w:jc w:val="right"/>
            </w:pPr>
            <w:r>
              <w:rPr>
                <w:rFonts w:ascii="Calibri" w:hAnsi="Calibri" w:cs="Calibri"/>
                <w:sz w:val="18"/>
              </w:rPr>
              <w:t>0,0</w:t>
            </w:r>
          </w:p>
        </w:tc>
      </w:tr>
      <w:tr w:rsidR="0075045D" w14:paraId="00DF54EA" w14:textId="77777777">
        <w:tc>
          <w:tcPr>
            <w:tcW w:w="950" w:type="pct"/>
            <w:vAlign w:val="center"/>
          </w:tcPr>
          <w:p w14:paraId="178ECF6E" w14:textId="77777777" w:rsidR="0075045D" w:rsidRDefault="00000000">
            <w:pPr>
              <w:spacing w:after="0" w:line="240" w:lineRule="auto"/>
              <w:jc w:val="center"/>
            </w:pPr>
            <w:r>
              <w:rPr>
                <w:rFonts w:ascii="Calibri" w:hAnsi="Calibri" w:cs="Calibri"/>
                <w:sz w:val="18"/>
              </w:rPr>
              <w:t>Projekti sufinancirani iz EU Programa LIFE iz područja klimatskih aktivnosti</w:t>
            </w:r>
          </w:p>
        </w:tc>
        <w:tc>
          <w:tcPr>
            <w:tcW w:w="550" w:type="pct"/>
            <w:vAlign w:val="center"/>
          </w:tcPr>
          <w:p w14:paraId="5CB88055" w14:textId="77777777" w:rsidR="0075045D" w:rsidRDefault="00000000">
            <w:pPr>
              <w:spacing w:after="0" w:line="240" w:lineRule="auto"/>
              <w:jc w:val="center"/>
            </w:pPr>
            <w:r>
              <w:rPr>
                <w:rFonts w:ascii="Calibri" w:hAnsi="Calibri" w:cs="Calibri"/>
                <w:sz w:val="18"/>
              </w:rPr>
              <w:t>Projekti koji se provode iz EU Programa LIFE</w:t>
            </w:r>
          </w:p>
        </w:tc>
        <w:tc>
          <w:tcPr>
            <w:tcW w:w="550" w:type="pct"/>
            <w:vAlign w:val="center"/>
          </w:tcPr>
          <w:p w14:paraId="2D2020C3" w14:textId="77777777" w:rsidR="0075045D" w:rsidRDefault="00000000">
            <w:pPr>
              <w:spacing w:after="0" w:line="240" w:lineRule="auto"/>
              <w:jc w:val="center"/>
            </w:pPr>
            <w:r>
              <w:rPr>
                <w:rFonts w:ascii="Calibri" w:hAnsi="Calibri" w:cs="Calibri"/>
                <w:sz w:val="18"/>
              </w:rPr>
              <w:t>Postotak</w:t>
            </w:r>
          </w:p>
        </w:tc>
        <w:tc>
          <w:tcPr>
            <w:tcW w:w="550" w:type="pct"/>
            <w:vAlign w:val="center"/>
          </w:tcPr>
          <w:p w14:paraId="44959130" w14:textId="77777777" w:rsidR="0075045D" w:rsidRDefault="00000000">
            <w:pPr>
              <w:spacing w:after="0" w:line="240" w:lineRule="auto"/>
              <w:jc w:val="right"/>
            </w:pPr>
            <w:r>
              <w:rPr>
                <w:rFonts w:ascii="Calibri" w:hAnsi="Calibri" w:cs="Calibri"/>
                <w:sz w:val="18"/>
              </w:rPr>
              <w:t>47,0</w:t>
            </w:r>
          </w:p>
        </w:tc>
        <w:tc>
          <w:tcPr>
            <w:tcW w:w="550" w:type="pct"/>
            <w:vAlign w:val="center"/>
          </w:tcPr>
          <w:p w14:paraId="38EFA8B1" w14:textId="77777777" w:rsidR="0075045D" w:rsidRDefault="00000000">
            <w:pPr>
              <w:spacing w:after="0" w:line="240" w:lineRule="auto"/>
              <w:jc w:val="center"/>
            </w:pPr>
            <w:r>
              <w:rPr>
                <w:rFonts w:ascii="Calibri" w:hAnsi="Calibri" w:cs="Calibri"/>
                <w:sz w:val="18"/>
              </w:rPr>
              <w:t>FZOEU</w:t>
            </w:r>
          </w:p>
        </w:tc>
        <w:tc>
          <w:tcPr>
            <w:tcW w:w="550" w:type="pct"/>
            <w:vAlign w:val="center"/>
          </w:tcPr>
          <w:p w14:paraId="5D27685D" w14:textId="77777777" w:rsidR="0075045D" w:rsidRDefault="00000000">
            <w:pPr>
              <w:spacing w:after="0" w:line="240" w:lineRule="auto"/>
              <w:jc w:val="right"/>
            </w:pPr>
            <w:r>
              <w:rPr>
                <w:rFonts w:ascii="Calibri" w:hAnsi="Calibri" w:cs="Calibri"/>
                <w:sz w:val="18"/>
              </w:rPr>
              <w:t>84,0</w:t>
            </w:r>
          </w:p>
        </w:tc>
        <w:tc>
          <w:tcPr>
            <w:tcW w:w="550" w:type="pct"/>
            <w:vAlign w:val="center"/>
          </w:tcPr>
          <w:p w14:paraId="4BDB9E5D" w14:textId="77777777" w:rsidR="0075045D" w:rsidRDefault="00000000">
            <w:pPr>
              <w:spacing w:after="0" w:line="240" w:lineRule="auto"/>
              <w:jc w:val="right"/>
            </w:pPr>
            <w:r>
              <w:rPr>
                <w:rFonts w:ascii="Calibri" w:hAnsi="Calibri" w:cs="Calibri"/>
                <w:sz w:val="18"/>
              </w:rPr>
              <w:t>100,0</w:t>
            </w:r>
          </w:p>
        </w:tc>
        <w:tc>
          <w:tcPr>
            <w:tcW w:w="550" w:type="pct"/>
            <w:vAlign w:val="center"/>
          </w:tcPr>
          <w:p w14:paraId="435722D0" w14:textId="77777777" w:rsidR="0075045D" w:rsidRDefault="00000000">
            <w:pPr>
              <w:spacing w:after="0" w:line="240" w:lineRule="auto"/>
              <w:jc w:val="right"/>
            </w:pPr>
            <w:r>
              <w:rPr>
                <w:rFonts w:ascii="Calibri" w:hAnsi="Calibri" w:cs="Calibri"/>
                <w:sz w:val="18"/>
              </w:rPr>
              <w:t>0,0</w:t>
            </w:r>
          </w:p>
        </w:tc>
      </w:tr>
      <w:tr w:rsidR="0075045D" w14:paraId="5E0C55AA" w14:textId="77777777">
        <w:tc>
          <w:tcPr>
            <w:tcW w:w="950" w:type="pct"/>
            <w:vAlign w:val="center"/>
          </w:tcPr>
          <w:p w14:paraId="12C95633" w14:textId="77777777" w:rsidR="0075045D" w:rsidRDefault="00000000">
            <w:pPr>
              <w:spacing w:after="0" w:line="240" w:lineRule="auto"/>
              <w:jc w:val="center"/>
            </w:pPr>
            <w:r>
              <w:rPr>
                <w:rFonts w:ascii="Calibri" w:hAnsi="Calibri" w:cs="Calibri"/>
                <w:sz w:val="18"/>
              </w:rPr>
              <w:t>Projekti iz sektora LULUCF</w:t>
            </w:r>
          </w:p>
        </w:tc>
        <w:tc>
          <w:tcPr>
            <w:tcW w:w="550" w:type="pct"/>
            <w:vAlign w:val="center"/>
          </w:tcPr>
          <w:p w14:paraId="50FC970D" w14:textId="77777777" w:rsidR="0075045D" w:rsidRDefault="00000000">
            <w:pPr>
              <w:spacing w:after="0" w:line="240" w:lineRule="auto"/>
              <w:jc w:val="center"/>
            </w:pPr>
            <w:r>
              <w:rPr>
                <w:rFonts w:ascii="Calibri" w:hAnsi="Calibri" w:cs="Calibri"/>
                <w:sz w:val="18"/>
              </w:rPr>
              <w:t>Projekti koji doprinose ispunjavanju cilja smanjenja emisija stakleničkih plinova EU</w:t>
            </w:r>
          </w:p>
        </w:tc>
        <w:tc>
          <w:tcPr>
            <w:tcW w:w="550" w:type="pct"/>
            <w:vAlign w:val="center"/>
          </w:tcPr>
          <w:p w14:paraId="053BBFBB" w14:textId="77777777" w:rsidR="0075045D" w:rsidRDefault="00000000">
            <w:pPr>
              <w:spacing w:after="0" w:line="240" w:lineRule="auto"/>
              <w:jc w:val="center"/>
            </w:pPr>
            <w:r>
              <w:rPr>
                <w:rFonts w:ascii="Calibri" w:hAnsi="Calibri" w:cs="Calibri"/>
                <w:sz w:val="18"/>
              </w:rPr>
              <w:t>Postotak</w:t>
            </w:r>
          </w:p>
        </w:tc>
        <w:tc>
          <w:tcPr>
            <w:tcW w:w="550" w:type="pct"/>
            <w:vAlign w:val="center"/>
          </w:tcPr>
          <w:p w14:paraId="6037173D" w14:textId="77777777" w:rsidR="0075045D" w:rsidRDefault="00000000">
            <w:pPr>
              <w:spacing w:after="0" w:line="240" w:lineRule="auto"/>
              <w:jc w:val="right"/>
            </w:pPr>
            <w:r>
              <w:rPr>
                <w:rFonts w:ascii="Calibri" w:hAnsi="Calibri" w:cs="Calibri"/>
                <w:sz w:val="18"/>
              </w:rPr>
              <w:t>28,0</w:t>
            </w:r>
          </w:p>
        </w:tc>
        <w:tc>
          <w:tcPr>
            <w:tcW w:w="550" w:type="pct"/>
            <w:vAlign w:val="center"/>
          </w:tcPr>
          <w:p w14:paraId="3C8362BE" w14:textId="77777777" w:rsidR="0075045D" w:rsidRDefault="00000000">
            <w:pPr>
              <w:spacing w:after="0" w:line="240" w:lineRule="auto"/>
              <w:jc w:val="center"/>
            </w:pPr>
            <w:r>
              <w:rPr>
                <w:rFonts w:ascii="Calibri" w:hAnsi="Calibri" w:cs="Calibri"/>
                <w:sz w:val="18"/>
              </w:rPr>
              <w:t>FZOEU</w:t>
            </w:r>
          </w:p>
        </w:tc>
        <w:tc>
          <w:tcPr>
            <w:tcW w:w="550" w:type="pct"/>
            <w:vAlign w:val="center"/>
          </w:tcPr>
          <w:p w14:paraId="176FD5DD" w14:textId="77777777" w:rsidR="0075045D" w:rsidRDefault="00000000">
            <w:pPr>
              <w:spacing w:after="0" w:line="240" w:lineRule="auto"/>
              <w:jc w:val="right"/>
            </w:pPr>
            <w:r>
              <w:rPr>
                <w:rFonts w:ascii="Calibri" w:hAnsi="Calibri" w:cs="Calibri"/>
                <w:sz w:val="18"/>
              </w:rPr>
              <w:t>100,0</w:t>
            </w:r>
          </w:p>
        </w:tc>
        <w:tc>
          <w:tcPr>
            <w:tcW w:w="550" w:type="pct"/>
            <w:vAlign w:val="center"/>
          </w:tcPr>
          <w:p w14:paraId="386C33A9" w14:textId="77777777" w:rsidR="0075045D" w:rsidRDefault="00000000">
            <w:pPr>
              <w:spacing w:after="0" w:line="240" w:lineRule="auto"/>
              <w:jc w:val="right"/>
            </w:pPr>
            <w:r>
              <w:rPr>
                <w:rFonts w:ascii="Calibri" w:hAnsi="Calibri" w:cs="Calibri"/>
                <w:sz w:val="18"/>
              </w:rPr>
              <w:t>0,0</w:t>
            </w:r>
          </w:p>
        </w:tc>
        <w:tc>
          <w:tcPr>
            <w:tcW w:w="550" w:type="pct"/>
            <w:vAlign w:val="center"/>
          </w:tcPr>
          <w:p w14:paraId="2A06B2F6" w14:textId="77777777" w:rsidR="0075045D" w:rsidRDefault="00000000">
            <w:pPr>
              <w:spacing w:after="0" w:line="240" w:lineRule="auto"/>
              <w:jc w:val="right"/>
            </w:pPr>
            <w:r>
              <w:rPr>
                <w:rFonts w:ascii="Calibri" w:hAnsi="Calibri" w:cs="Calibri"/>
                <w:sz w:val="18"/>
              </w:rPr>
              <w:t>0,0</w:t>
            </w:r>
          </w:p>
        </w:tc>
      </w:tr>
    </w:tbl>
    <w:p w14:paraId="1A3F53D8" w14:textId="77777777" w:rsidR="0075045D" w:rsidRDefault="0075045D">
      <w:pPr>
        <w:spacing w:after="0" w:line="240" w:lineRule="auto"/>
      </w:pPr>
    </w:p>
    <w:p w14:paraId="0A804D54" w14:textId="77777777" w:rsidR="0075045D" w:rsidRDefault="00000000">
      <w:pPr>
        <w:spacing w:line="240" w:lineRule="auto"/>
      </w:pPr>
      <w:r>
        <w:rPr>
          <w:rFonts w:ascii="Calibri" w:hAnsi="Calibri" w:cs="Calibri"/>
          <w:b/>
          <w:sz w:val="22"/>
        </w:rPr>
        <w:br/>
        <w:t>K200006 ZAŠTITA I OČUVANJE BIOLOŠKE I KRAJOBRAZNE RAZNOLIKOSTI</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19"/>
        <w:gridCol w:w="1193"/>
        <w:gridCol w:w="1193"/>
        <w:gridCol w:w="1193"/>
        <w:gridCol w:w="1193"/>
        <w:gridCol w:w="1193"/>
        <w:gridCol w:w="1104"/>
      </w:tblGrid>
      <w:tr w:rsidR="0075045D" w14:paraId="7DF73088" w14:textId="77777777">
        <w:tc>
          <w:tcPr>
            <w:tcW w:w="980" w:type="pct"/>
            <w:shd w:val="clear" w:color="auto" w:fill="BCDFFB"/>
            <w:vAlign w:val="center"/>
          </w:tcPr>
          <w:p w14:paraId="77234A68" w14:textId="77777777" w:rsidR="0075045D" w:rsidRDefault="0075045D">
            <w:pPr>
              <w:spacing w:after="0" w:line="240" w:lineRule="auto"/>
              <w:jc w:val="center"/>
            </w:pPr>
          </w:p>
        </w:tc>
        <w:tc>
          <w:tcPr>
            <w:tcW w:w="690" w:type="pct"/>
            <w:shd w:val="clear" w:color="auto" w:fill="BCDFFB"/>
            <w:vAlign w:val="center"/>
          </w:tcPr>
          <w:p w14:paraId="1FEA6F25" w14:textId="77777777" w:rsidR="0075045D" w:rsidRDefault="00000000">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14:paraId="7FB69F8D"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1C13DE82"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414BE57D"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14:paraId="17AFB219"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14:paraId="4A5019B6" w14:textId="77777777" w:rsidR="0075045D" w:rsidRDefault="00000000">
            <w:pPr>
              <w:spacing w:after="0" w:line="240" w:lineRule="auto"/>
              <w:jc w:val="center"/>
            </w:pPr>
            <w:r>
              <w:rPr>
                <w:rFonts w:ascii="Calibri" w:hAnsi="Calibri" w:cs="Calibri"/>
                <w:b/>
                <w:sz w:val="18"/>
              </w:rPr>
              <w:t>Indeks</w:t>
            </w:r>
            <w:r>
              <w:rPr>
                <w:rFonts w:ascii="Calibri" w:hAnsi="Calibri" w:cs="Calibri"/>
                <w:b/>
                <w:sz w:val="18"/>
              </w:rPr>
              <w:br/>
              <w:t>2025./2024.</w:t>
            </w:r>
          </w:p>
        </w:tc>
      </w:tr>
      <w:tr w:rsidR="0075045D" w14:paraId="2D0A9497" w14:textId="77777777">
        <w:tc>
          <w:tcPr>
            <w:tcW w:w="980" w:type="pct"/>
            <w:vAlign w:val="center"/>
          </w:tcPr>
          <w:p w14:paraId="0F0DD44F" w14:textId="77777777" w:rsidR="0075045D" w:rsidRDefault="00000000">
            <w:pPr>
              <w:spacing w:after="0" w:line="240" w:lineRule="auto"/>
            </w:pPr>
            <w:r>
              <w:rPr>
                <w:rFonts w:ascii="Calibri" w:hAnsi="Calibri" w:cs="Calibri"/>
                <w:sz w:val="18"/>
              </w:rPr>
              <w:t>K200006</w:t>
            </w:r>
          </w:p>
        </w:tc>
        <w:tc>
          <w:tcPr>
            <w:tcW w:w="690" w:type="pct"/>
            <w:vAlign w:val="bottom"/>
          </w:tcPr>
          <w:p w14:paraId="20969AC4" w14:textId="77777777" w:rsidR="0075045D" w:rsidRDefault="00000000">
            <w:pPr>
              <w:spacing w:after="0" w:line="240" w:lineRule="auto"/>
              <w:jc w:val="right"/>
            </w:pPr>
            <w:r>
              <w:rPr>
                <w:rFonts w:ascii="Calibri" w:hAnsi="Calibri" w:cs="Calibri"/>
                <w:sz w:val="18"/>
              </w:rPr>
              <w:t>3.189.354</w:t>
            </w:r>
          </w:p>
        </w:tc>
        <w:tc>
          <w:tcPr>
            <w:tcW w:w="690" w:type="pct"/>
            <w:vAlign w:val="bottom"/>
          </w:tcPr>
          <w:p w14:paraId="4CBC104B" w14:textId="77777777" w:rsidR="0075045D" w:rsidRDefault="00000000">
            <w:pPr>
              <w:spacing w:after="0" w:line="240" w:lineRule="auto"/>
              <w:jc w:val="right"/>
            </w:pPr>
            <w:r>
              <w:rPr>
                <w:rFonts w:ascii="Calibri" w:hAnsi="Calibri" w:cs="Calibri"/>
                <w:sz w:val="18"/>
              </w:rPr>
              <w:t>5.266.400</w:t>
            </w:r>
          </w:p>
        </w:tc>
        <w:tc>
          <w:tcPr>
            <w:tcW w:w="690" w:type="pct"/>
            <w:vAlign w:val="bottom"/>
          </w:tcPr>
          <w:p w14:paraId="65C9E4D6" w14:textId="77777777" w:rsidR="0075045D" w:rsidRDefault="00000000">
            <w:pPr>
              <w:spacing w:after="0" w:line="240" w:lineRule="auto"/>
              <w:jc w:val="right"/>
            </w:pPr>
            <w:r>
              <w:rPr>
                <w:rFonts w:ascii="Calibri" w:hAnsi="Calibri" w:cs="Calibri"/>
                <w:sz w:val="18"/>
              </w:rPr>
              <w:t>6.506.000</w:t>
            </w:r>
          </w:p>
        </w:tc>
        <w:tc>
          <w:tcPr>
            <w:tcW w:w="690" w:type="pct"/>
            <w:vAlign w:val="bottom"/>
          </w:tcPr>
          <w:p w14:paraId="0D5CCC8C" w14:textId="77777777" w:rsidR="0075045D" w:rsidRDefault="00000000">
            <w:pPr>
              <w:spacing w:after="0" w:line="240" w:lineRule="auto"/>
              <w:jc w:val="right"/>
            </w:pPr>
            <w:r>
              <w:rPr>
                <w:rFonts w:ascii="Calibri" w:hAnsi="Calibri" w:cs="Calibri"/>
                <w:sz w:val="18"/>
              </w:rPr>
              <w:t>3.270.500</w:t>
            </w:r>
          </w:p>
        </w:tc>
        <w:tc>
          <w:tcPr>
            <w:tcW w:w="690" w:type="pct"/>
            <w:vAlign w:val="bottom"/>
          </w:tcPr>
          <w:p w14:paraId="3C1FD26E" w14:textId="77777777" w:rsidR="0075045D" w:rsidRDefault="00000000">
            <w:pPr>
              <w:spacing w:after="0" w:line="240" w:lineRule="auto"/>
              <w:jc w:val="right"/>
            </w:pPr>
            <w:r>
              <w:rPr>
                <w:rFonts w:ascii="Calibri" w:hAnsi="Calibri" w:cs="Calibri"/>
                <w:sz w:val="18"/>
              </w:rPr>
              <w:t>3.207.000</w:t>
            </w:r>
          </w:p>
        </w:tc>
        <w:tc>
          <w:tcPr>
            <w:tcW w:w="400" w:type="pct"/>
            <w:vAlign w:val="bottom"/>
          </w:tcPr>
          <w:p w14:paraId="2BD888F3" w14:textId="77777777" w:rsidR="0075045D" w:rsidRDefault="00000000">
            <w:pPr>
              <w:spacing w:after="0" w:line="240" w:lineRule="auto"/>
              <w:jc w:val="right"/>
            </w:pPr>
            <w:r>
              <w:rPr>
                <w:rFonts w:ascii="Calibri" w:hAnsi="Calibri" w:cs="Calibri"/>
                <w:sz w:val="18"/>
              </w:rPr>
              <w:t>123,5</w:t>
            </w:r>
          </w:p>
        </w:tc>
      </w:tr>
    </w:tbl>
    <w:p w14:paraId="09F3352F" w14:textId="77777777" w:rsidR="0075045D" w:rsidRDefault="0075045D">
      <w:pPr>
        <w:spacing w:after="0" w:line="240" w:lineRule="auto"/>
      </w:pPr>
    </w:p>
    <w:p w14:paraId="524BF4C2" w14:textId="77777777" w:rsidR="0075045D" w:rsidRDefault="00000000">
      <w:pPr>
        <w:spacing w:line="240" w:lineRule="auto"/>
        <w:jc w:val="both"/>
      </w:pPr>
      <w:r>
        <w:rPr>
          <w:rFonts w:ascii="Calibri" w:hAnsi="Calibri" w:cs="Calibri"/>
          <w:sz w:val="22"/>
        </w:rPr>
        <w:t>U sklopu ove aktivnosti Fond sufinancira nacionalnu komponentu projekata sufinanciranih iz EU Programa LIFE iz područja biološke raznolikosti po zajedničkim javnim pozivima MZOZT-a i Fonda:</w:t>
      </w:r>
    </w:p>
    <w:p w14:paraId="46F9A884" w14:textId="77777777" w:rsidR="0075045D" w:rsidRDefault="00000000">
      <w:pPr>
        <w:spacing w:line="240" w:lineRule="auto"/>
        <w:ind w:left="851" w:hanging="360"/>
        <w:jc w:val="both"/>
      </w:pPr>
      <w:r>
        <w:rPr>
          <w:rFonts w:ascii="Calibri" w:hAnsi="Calibri" w:cs="Calibri"/>
          <w:sz w:val="22"/>
        </w:rPr>
        <w:t>·        Sufinanciranje „tradicionalnih“ projekata iz programa LIFE 2014 – 2020 za LIFE</w:t>
      </w:r>
    </w:p>
    <w:p w14:paraId="72C2BB53" w14:textId="77777777" w:rsidR="0075045D" w:rsidRDefault="00000000">
      <w:pPr>
        <w:spacing w:line="240" w:lineRule="auto"/>
        <w:ind w:left="851" w:hanging="360"/>
        <w:jc w:val="both"/>
      </w:pPr>
      <w:r>
        <w:rPr>
          <w:rFonts w:ascii="Calibri" w:hAnsi="Calibri" w:cs="Calibri"/>
          <w:sz w:val="22"/>
        </w:rPr>
        <w:t>·        Sufinanciranje projekata standardnih djelovanja iz programa LIFE 2021. – 2027., koji su u skladu s nacionalnim strategijama i zakonodavstvom iz područja zaštite prirode, bioraznolikosti, zaštite okoliša, klimatskih aktivnosti i prelasku na čistu energiju.</w:t>
      </w:r>
    </w:p>
    <w:p w14:paraId="33994428" w14:textId="77777777" w:rsidR="0075045D" w:rsidRDefault="00000000">
      <w:pPr>
        <w:spacing w:line="240" w:lineRule="auto"/>
        <w:jc w:val="both"/>
      </w:pPr>
      <w:r>
        <w:rPr>
          <w:rFonts w:ascii="Calibri" w:hAnsi="Calibri" w:cs="Calibri"/>
          <w:sz w:val="22"/>
        </w:rPr>
        <w:t>Također su/financiraju se projekti koji doprinose zaštiti i očuvanju biološke i krajobrazne raznolikosti:</w:t>
      </w:r>
    </w:p>
    <w:p w14:paraId="19D886AE" w14:textId="77777777" w:rsidR="0075045D" w:rsidRDefault="00000000">
      <w:pPr>
        <w:spacing w:line="240" w:lineRule="auto"/>
        <w:ind w:left="709" w:hanging="349"/>
        <w:jc w:val="both"/>
      </w:pPr>
      <w:r>
        <w:rPr>
          <w:rFonts w:ascii="Calibri" w:hAnsi="Calibri" w:cs="Calibri"/>
          <w:sz w:val="22"/>
        </w:rPr>
        <w:t>·       Projekti koji doprinose održivosti posjetiteljske infrastrukture</w:t>
      </w:r>
    </w:p>
    <w:p w14:paraId="22B37404" w14:textId="77777777" w:rsidR="0075045D" w:rsidRDefault="00000000">
      <w:pPr>
        <w:spacing w:line="240" w:lineRule="auto"/>
        <w:ind w:left="709" w:hanging="349"/>
        <w:jc w:val="both"/>
      </w:pPr>
      <w:r>
        <w:rPr>
          <w:rFonts w:ascii="Calibri" w:hAnsi="Calibri" w:cs="Calibri"/>
          <w:sz w:val="22"/>
        </w:rPr>
        <w:t xml:space="preserve">·       Projekti kontrole populacija prioritetnih invazivnih stranih vrsta </w:t>
      </w:r>
    </w:p>
    <w:p w14:paraId="597676C6" w14:textId="77777777" w:rsidR="0075045D" w:rsidRDefault="00000000">
      <w:pPr>
        <w:spacing w:line="240" w:lineRule="auto"/>
        <w:ind w:left="714" w:hanging="357"/>
        <w:jc w:val="both"/>
      </w:pPr>
      <w:r>
        <w:rPr>
          <w:rFonts w:ascii="Calibri" w:hAnsi="Calibri" w:cs="Calibri"/>
          <w:sz w:val="22"/>
        </w:rPr>
        <w:t>·        Očuvanje plemenite periske (</w:t>
      </w:r>
      <w:r>
        <w:rPr>
          <w:rFonts w:ascii="Calibri" w:hAnsi="Calibri" w:cs="Calibri"/>
          <w:i/>
          <w:sz w:val="22"/>
        </w:rPr>
        <w:t>Pinna nobilis</w:t>
      </w:r>
      <w:r>
        <w:rPr>
          <w:rFonts w:ascii="Calibri" w:hAnsi="Calibri" w:cs="Calibri"/>
          <w:sz w:val="22"/>
        </w:rPr>
        <w:t>)</w:t>
      </w:r>
    </w:p>
    <w:p w14:paraId="30B7620C" w14:textId="77777777" w:rsidR="0075045D" w:rsidRDefault="00000000">
      <w:pPr>
        <w:spacing w:line="240" w:lineRule="auto"/>
        <w:ind w:left="720" w:hanging="360"/>
        <w:jc w:val="both"/>
      </w:pPr>
      <w:r>
        <w:rPr>
          <w:rFonts w:ascii="Calibri" w:hAnsi="Calibri" w:cs="Calibri"/>
          <w:sz w:val="22"/>
        </w:rPr>
        <w:t>·        Zaštita i očuvanje bijele rode (</w:t>
      </w:r>
      <w:r>
        <w:rPr>
          <w:rFonts w:ascii="Calibri" w:hAnsi="Calibri" w:cs="Calibri"/>
          <w:i/>
          <w:sz w:val="22"/>
        </w:rPr>
        <w:t>Ciconia ciconia</w:t>
      </w:r>
      <w:r>
        <w:rPr>
          <w:rFonts w:ascii="Calibri" w:hAnsi="Calibri" w:cs="Calibri"/>
          <w:sz w:val="22"/>
        </w:rPr>
        <w:t>)</w:t>
      </w:r>
    </w:p>
    <w:p w14:paraId="06393137" w14:textId="77777777" w:rsidR="0075045D" w:rsidRDefault="00000000">
      <w:pPr>
        <w:spacing w:line="240" w:lineRule="auto"/>
        <w:ind w:left="720" w:hanging="360"/>
        <w:jc w:val="both"/>
      </w:pPr>
      <w:r>
        <w:rPr>
          <w:rFonts w:ascii="Calibri" w:hAnsi="Calibri" w:cs="Calibri"/>
          <w:sz w:val="22"/>
        </w:rPr>
        <w:t xml:space="preserve">·        Učinkovitije upravljanje speleološkim objektima Republike Hrvatske kroz održavanje i nadogradnju sustava CroSpeleo kao dijela Informacijskog sustava zaštite prirode </w:t>
      </w:r>
    </w:p>
    <w:p w14:paraId="5B21D010" w14:textId="77777777" w:rsidR="0075045D" w:rsidRDefault="00000000">
      <w:pPr>
        <w:spacing w:line="240" w:lineRule="auto"/>
        <w:ind w:left="720" w:hanging="360"/>
        <w:jc w:val="both"/>
      </w:pPr>
      <w:r>
        <w:rPr>
          <w:rFonts w:ascii="Calibri" w:hAnsi="Calibri" w:cs="Calibri"/>
          <w:sz w:val="22"/>
        </w:rPr>
        <w:t>·        Optimizacija znanstvenog prstenovanja za praćenje demografije i migracija ptica te integracija nacionalnih podataka u europski okvir</w:t>
      </w:r>
    </w:p>
    <w:p w14:paraId="3B37E1C9" w14:textId="77777777" w:rsidR="0075045D" w:rsidRDefault="00000000">
      <w:pPr>
        <w:spacing w:line="240" w:lineRule="auto"/>
        <w:ind w:left="720" w:hanging="360"/>
        <w:jc w:val="both"/>
      </w:pPr>
      <w:r>
        <w:rPr>
          <w:rFonts w:ascii="Calibri" w:hAnsi="Calibri" w:cs="Calibri"/>
          <w:sz w:val="22"/>
        </w:rPr>
        <w:t>·        Konferencije vezane uz temu zaštite okoliša i prirode</w:t>
      </w:r>
    </w:p>
    <w:p w14:paraId="69DDAC0A" w14:textId="77777777" w:rsidR="0075045D" w:rsidRDefault="00000000">
      <w:pPr>
        <w:spacing w:line="240" w:lineRule="auto"/>
        <w:ind w:left="720" w:hanging="360"/>
        <w:jc w:val="both"/>
      </w:pPr>
      <w:r>
        <w:rPr>
          <w:rFonts w:ascii="Calibri" w:hAnsi="Calibri" w:cs="Calibri"/>
          <w:sz w:val="22"/>
        </w:rPr>
        <w:t>·        Sufinanciranje izrade projektne dokumentacije za obnovu postojeće posjetiteljske i planinarske infrastrukture u zaštićenim područjima i područjima ekološke mreže,</w:t>
      </w:r>
    </w:p>
    <w:p w14:paraId="781DFB88" w14:textId="77777777" w:rsidR="0075045D" w:rsidRDefault="00000000">
      <w:pPr>
        <w:spacing w:line="240" w:lineRule="auto"/>
        <w:ind w:left="720" w:hanging="360"/>
        <w:jc w:val="both"/>
      </w:pPr>
      <w:r>
        <w:rPr>
          <w:rFonts w:ascii="Calibri" w:hAnsi="Calibri" w:cs="Calibri"/>
          <w:sz w:val="22"/>
        </w:rPr>
        <w:t xml:space="preserve">·        Postupak kategorizacije regionalnog parka </w:t>
      </w:r>
    </w:p>
    <w:p w14:paraId="314792EF" w14:textId="77777777" w:rsidR="0075045D" w:rsidRDefault="00000000">
      <w:pPr>
        <w:spacing w:line="240" w:lineRule="auto"/>
        <w:ind w:left="720" w:hanging="360"/>
        <w:jc w:val="both"/>
      </w:pPr>
      <w:r>
        <w:rPr>
          <w:rFonts w:ascii="Calibri" w:hAnsi="Calibri" w:cs="Calibri"/>
          <w:sz w:val="22"/>
        </w:rPr>
        <w:t>·        Sanacija i rekonstrukcija posjetiteljske infrastrukture</w:t>
      </w:r>
    </w:p>
    <w:p w14:paraId="21DC9E7D" w14:textId="77777777" w:rsidR="0075045D" w:rsidRDefault="00000000">
      <w:pPr>
        <w:spacing w:line="240" w:lineRule="auto"/>
        <w:ind w:left="720" w:hanging="360"/>
        <w:jc w:val="both"/>
      </w:pPr>
      <w:r>
        <w:rPr>
          <w:rFonts w:ascii="Calibri" w:hAnsi="Calibri" w:cs="Calibri"/>
          <w:sz w:val="22"/>
        </w:rPr>
        <w:t>·        Novi zahtjevi u području zaštite i očuvanja biološke i krajobrazne raznolikosti </w:t>
      </w:r>
    </w:p>
    <w:p w14:paraId="27B8D5B6" w14:textId="77777777" w:rsidR="0075045D" w:rsidRDefault="00000000">
      <w:pPr>
        <w:spacing w:line="240" w:lineRule="auto"/>
        <w:jc w:val="both"/>
      </w:pPr>
      <w:r>
        <w:rPr>
          <w:rFonts w:ascii="Calibri" w:hAnsi="Calibri" w:cs="Calibri"/>
          <w:sz w:val="22"/>
        </w:rPr>
        <w:t>Ova aktivnost financirat će se iz prihoda ostvarenih temeljem Zakona o Fondu za zaštitu okoliša i energetsku učinkovitost te iz prihoda ostvarenih od prodaje emisijskih jedinica stakleničkih plinova putem dražbi sukladno Zakonu o klimatskim promjenama i zaštiti ozonskog sloja.</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677"/>
        <w:gridCol w:w="1414"/>
        <w:gridCol w:w="944"/>
        <w:gridCol w:w="953"/>
        <w:gridCol w:w="941"/>
        <w:gridCol w:w="953"/>
        <w:gridCol w:w="953"/>
        <w:gridCol w:w="953"/>
      </w:tblGrid>
      <w:tr w:rsidR="0075045D" w14:paraId="7F9E1BA6" w14:textId="77777777">
        <w:tc>
          <w:tcPr>
            <w:tcW w:w="950" w:type="pct"/>
            <w:shd w:val="clear" w:color="auto" w:fill="BCDFFB"/>
            <w:vAlign w:val="center"/>
          </w:tcPr>
          <w:p w14:paraId="78EB78B6" w14:textId="77777777" w:rsidR="0075045D" w:rsidRDefault="00000000">
            <w:pPr>
              <w:spacing w:after="0" w:line="240" w:lineRule="auto"/>
              <w:jc w:val="center"/>
            </w:pPr>
            <w:r>
              <w:rPr>
                <w:rFonts w:ascii="Calibri" w:hAnsi="Calibri" w:cs="Calibri"/>
                <w:b/>
                <w:sz w:val="18"/>
              </w:rPr>
              <w:t>Pokazatelj rezultata</w:t>
            </w:r>
          </w:p>
        </w:tc>
        <w:tc>
          <w:tcPr>
            <w:tcW w:w="550" w:type="pct"/>
            <w:shd w:val="clear" w:color="auto" w:fill="BCDFFB"/>
            <w:vAlign w:val="center"/>
          </w:tcPr>
          <w:p w14:paraId="7C82D6E6" w14:textId="77777777" w:rsidR="0075045D"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427B2E44" w14:textId="77777777" w:rsidR="0075045D"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0AAAB229" w14:textId="77777777" w:rsidR="0075045D"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51817EFF" w14:textId="77777777" w:rsidR="0075045D"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6FF1EE00" w14:textId="77777777" w:rsidR="0075045D"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2F446F63" w14:textId="77777777" w:rsidR="0075045D" w:rsidRDefault="00000000">
            <w:pPr>
              <w:spacing w:after="0" w:line="240" w:lineRule="auto"/>
              <w:jc w:val="center"/>
            </w:pPr>
            <w:r>
              <w:rPr>
                <w:rFonts w:ascii="Calibri" w:hAnsi="Calibri" w:cs="Calibri"/>
                <w:b/>
                <w:sz w:val="18"/>
              </w:rPr>
              <w:t>Ciljana vrijednost za 2026.</w:t>
            </w:r>
          </w:p>
        </w:tc>
        <w:tc>
          <w:tcPr>
            <w:tcW w:w="550" w:type="pct"/>
            <w:shd w:val="clear" w:color="auto" w:fill="BCDFFB"/>
            <w:vAlign w:val="center"/>
          </w:tcPr>
          <w:p w14:paraId="6F71E654" w14:textId="77777777" w:rsidR="0075045D" w:rsidRDefault="00000000">
            <w:pPr>
              <w:spacing w:after="0" w:line="240" w:lineRule="auto"/>
              <w:jc w:val="center"/>
            </w:pPr>
            <w:r>
              <w:rPr>
                <w:rFonts w:ascii="Calibri" w:hAnsi="Calibri" w:cs="Calibri"/>
                <w:b/>
                <w:sz w:val="18"/>
              </w:rPr>
              <w:t>Ciljana vrijednost za 2027.</w:t>
            </w:r>
          </w:p>
        </w:tc>
      </w:tr>
      <w:tr w:rsidR="0075045D" w14:paraId="015265E0" w14:textId="77777777">
        <w:tc>
          <w:tcPr>
            <w:tcW w:w="950" w:type="pct"/>
            <w:vAlign w:val="center"/>
          </w:tcPr>
          <w:p w14:paraId="6F97A850" w14:textId="77777777" w:rsidR="0075045D" w:rsidRDefault="00000000">
            <w:pPr>
              <w:spacing w:after="0" w:line="240" w:lineRule="auto"/>
              <w:jc w:val="center"/>
            </w:pPr>
            <w:r>
              <w:rPr>
                <w:rFonts w:ascii="Calibri" w:hAnsi="Calibri" w:cs="Calibri"/>
                <w:sz w:val="18"/>
              </w:rPr>
              <w:t>Postotak provedenih aktivnosti na projektima sufinanciranim iz EU Programa LIFE iz područja biološke raznolikosti</w:t>
            </w:r>
          </w:p>
        </w:tc>
        <w:tc>
          <w:tcPr>
            <w:tcW w:w="550" w:type="pct"/>
            <w:vAlign w:val="center"/>
          </w:tcPr>
          <w:p w14:paraId="2820EC64" w14:textId="77777777" w:rsidR="0075045D" w:rsidRDefault="00000000">
            <w:pPr>
              <w:spacing w:after="0" w:line="240" w:lineRule="auto"/>
              <w:jc w:val="center"/>
            </w:pPr>
            <w:r>
              <w:rPr>
                <w:rFonts w:ascii="Calibri" w:hAnsi="Calibri" w:cs="Calibri"/>
                <w:sz w:val="18"/>
              </w:rPr>
              <w:t>Projekti koji se provode iz EU Programa LIFE</w:t>
            </w:r>
          </w:p>
        </w:tc>
        <w:tc>
          <w:tcPr>
            <w:tcW w:w="550" w:type="pct"/>
            <w:vAlign w:val="center"/>
          </w:tcPr>
          <w:p w14:paraId="12197E64" w14:textId="77777777" w:rsidR="0075045D" w:rsidRDefault="00000000">
            <w:pPr>
              <w:spacing w:after="0" w:line="240" w:lineRule="auto"/>
              <w:jc w:val="center"/>
            </w:pPr>
            <w:r>
              <w:rPr>
                <w:rFonts w:ascii="Calibri" w:hAnsi="Calibri" w:cs="Calibri"/>
                <w:sz w:val="18"/>
              </w:rPr>
              <w:t>Postotak</w:t>
            </w:r>
          </w:p>
        </w:tc>
        <w:tc>
          <w:tcPr>
            <w:tcW w:w="550" w:type="pct"/>
            <w:vAlign w:val="center"/>
          </w:tcPr>
          <w:p w14:paraId="77126F6F" w14:textId="77777777" w:rsidR="0075045D" w:rsidRDefault="00000000">
            <w:pPr>
              <w:spacing w:after="0" w:line="240" w:lineRule="auto"/>
              <w:jc w:val="right"/>
            </w:pPr>
            <w:r>
              <w:rPr>
                <w:rFonts w:ascii="Calibri" w:hAnsi="Calibri" w:cs="Calibri"/>
                <w:sz w:val="18"/>
              </w:rPr>
              <w:t>10,0</w:t>
            </w:r>
          </w:p>
        </w:tc>
        <w:tc>
          <w:tcPr>
            <w:tcW w:w="550" w:type="pct"/>
            <w:vAlign w:val="center"/>
          </w:tcPr>
          <w:p w14:paraId="1949DC81" w14:textId="77777777" w:rsidR="0075045D" w:rsidRDefault="00000000">
            <w:pPr>
              <w:spacing w:after="0" w:line="240" w:lineRule="auto"/>
              <w:jc w:val="center"/>
            </w:pPr>
            <w:r>
              <w:rPr>
                <w:rFonts w:ascii="Calibri" w:hAnsi="Calibri" w:cs="Calibri"/>
                <w:sz w:val="18"/>
              </w:rPr>
              <w:t>FZOEU</w:t>
            </w:r>
          </w:p>
        </w:tc>
        <w:tc>
          <w:tcPr>
            <w:tcW w:w="550" w:type="pct"/>
            <w:vAlign w:val="center"/>
          </w:tcPr>
          <w:p w14:paraId="419CF8FC" w14:textId="77777777" w:rsidR="0075045D" w:rsidRDefault="00000000">
            <w:pPr>
              <w:spacing w:after="0" w:line="240" w:lineRule="auto"/>
              <w:jc w:val="right"/>
            </w:pPr>
            <w:r>
              <w:rPr>
                <w:rFonts w:ascii="Calibri" w:hAnsi="Calibri" w:cs="Calibri"/>
                <w:sz w:val="18"/>
              </w:rPr>
              <w:t>35,0</w:t>
            </w:r>
          </w:p>
        </w:tc>
        <w:tc>
          <w:tcPr>
            <w:tcW w:w="550" w:type="pct"/>
            <w:vAlign w:val="center"/>
          </w:tcPr>
          <w:p w14:paraId="3E08B742" w14:textId="77777777" w:rsidR="0075045D" w:rsidRDefault="00000000">
            <w:pPr>
              <w:spacing w:after="0" w:line="240" w:lineRule="auto"/>
              <w:jc w:val="right"/>
            </w:pPr>
            <w:r>
              <w:rPr>
                <w:rFonts w:ascii="Calibri" w:hAnsi="Calibri" w:cs="Calibri"/>
                <w:sz w:val="18"/>
              </w:rPr>
              <w:t>45,0</w:t>
            </w:r>
          </w:p>
        </w:tc>
        <w:tc>
          <w:tcPr>
            <w:tcW w:w="550" w:type="pct"/>
            <w:vAlign w:val="center"/>
          </w:tcPr>
          <w:p w14:paraId="6F6B4567" w14:textId="77777777" w:rsidR="0075045D" w:rsidRDefault="00000000">
            <w:pPr>
              <w:spacing w:after="0" w:line="240" w:lineRule="auto"/>
              <w:jc w:val="right"/>
            </w:pPr>
            <w:r>
              <w:rPr>
                <w:rFonts w:ascii="Calibri" w:hAnsi="Calibri" w:cs="Calibri"/>
                <w:sz w:val="18"/>
              </w:rPr>
              <w:t>70,0</w:t>
            </w:r>
          </w:p>
        </w:tc>
      </w:tr>
      <w:tr w:rsidR="0075045D" w14:paraId="61BD71DB" w14:textId="77777777">
        <w:tc>
          <w:tcPr>
            <w:tcW w:w="950" w:type="pct"/>
            <w:vAlign w:val="center"/>
          </w:tcPr>
          <w:p w14:paraId="511AF3C1" w14:textId="77777777" w:rsidR="0075045D" w:rsidRDefault="00000000">
            <w:pPr>
              <w:spacing w:after="0" w:line="240" w:lineRule="auto"/>
              <w:jc w:val="center"/>
            </w:pPr>
            <w:r>
              <w:rPr>
                <w:rFonts w:ascii="Calibri" w:hAnsi="Calibri" w:cs="Calibri"/>
                <w:sz w:val="18"/>
              </w:rPr>
              <w:t>Postotak provedenih aktivnosti na projektima koji doprinose održivosti posjetiteljske infrastrukture po Javnim pozivima iz 2023. i 2024. godine</w:t>
            </w:r>
          </w:p>
        </w:tc>
        <w:tc>
          <w:tcPr>
            <w:tcW w:w="550" w:type="pct"/>
            <w:vAlign w:val="center"/>
          </w:tcPr>
          <w:p w14:paraId="1206017E" w14:textId="77777777" w:rsidR="0075045D" w:rsidRDefault="00000000">
            <w:pPr>
              <w:spacing w:after="0" w:line="240" w:lineRule="auto"/>
              <w:jc w:val="center"/>
            </w:pPr>
            <w:r>
              <w:rPr>
                <w:rFonts w:ascii="Calibri" w:hAnsi="Calibri" w:cs="Calibri"/>
                <w:sz w:val="18"/>
              </w:rPr>
              <w:t>Projekti podrazumijevaju radove, robe i usluge za povećanje otpornosti na klimatske promjene u zaštićenim područjima</w:t>
            </w:r>
          </w:p>
        </w:tc>
        <w:tc>
          <w:tcPr>
            <w:tcW w:w="550" w:type="pct"/>
            <w:vAlign w:val="center"/>
          </w:tcPr>
          <w:p w14:paraId="0B73FD91" w14:textId="77777777" w:rsidR="0075045D" w:rsidRDefault="00000000">
            <w:pPr>
              <w:spacing w:after="0" w:line="240" w:lineRule="auto"/>
              <w:jc w:val="center"/>
            </w:pPr>
            <w:r>
              <w:rPr>
                <w:rFonts w:ascii="Calibri" w:hAnsi="Calibri" w:cs="Calibri"/>
                <w:sz w:val="18"/>
              </w:rPr>
              <w:t>Postotak</w:t>
            </w:r>
          </w:p>
        </w:tc>
        <w:tc>
          <w:tcPr>
            <w:tcW w:w="550" w:type="pct"/>
            <w:vAlign w:val="center"/>
          </w:tcPr>
          <w:p w14:paraId="7BD35F64" w14:textId="77777777" w:rsidR="0075045D" w:rsidRDefault="00000000">
            <w:pPr>
              <w:spacing w:after="0" w:line="240" w:lineRule="auto"/>
              <w:jc w:val="right"/>
            </w:pPr>
            <w:r>
              <w:rPr>
                <w:rFonts w:ascii="Calibri" w:hAnsi="Calibri" w:cs="Calibri"/>
                <w:sz w:val="18"/>
              </w:rPr>
              <w:t>30,0</w:t>
            </w:r>
          </w:p>
        </w:tc>
        <w:tc>
          <w:tcPr>
            <w:tcW w:w="550" w:type="pct"/>
            <w:vAlign w:val="center"/>
          </w:tcPr>
          <w:p w14:paraId="76FF769C" w14:textId="77777777" w:rsidR="0075045D" w:rsidRDefault="00000000">
            <w:pPr>
              <w:spacing w:after="0" w:line="240" w:lineRule="auto"/>
              <w:jc w:val="center"/>
            </w:pPr>
            <w:r>
              <w:rPr>
                <w:rFonts w:ascii="Calibri" w:hAnsi="Calibri" w:cs="Calibri"/>
                <w:sz w:val="18"/>
              </w:rPr>
              <w:t>FZOEU</w:t>
            </w:r>
          </w:p>
        </w:tc>
        <w:tc>
          <w:tcPr>
            <w:tcW w:w="550" w:type="pct"/>
            <w:vAlign w:val="center"/>
          </w:tcPr>
          <w:p w14:paraId="41764578" w14:textId="77777777" w:rsidR="0075045D" w:rsidRDefault="00000000">
            <w:pPr>
              <w:spacing w:after="0" w:line="240" w:lineRule="auto"/>
              <w:jc w:val="right"/>
            </w:pPr>
            <w:r>
              <w:rPr>
                <w:rFonts w:ascii="Calibri" w:hAnsi="Calibri" w:cs="Calibri"/>
                <w:sz w:val="18"/>
              </w:rPr>
              <w:t>99,0</w:t>
            </w:r>
          </w:p>
        </w:tc>
        <w:tc>
          <w:tcPr>
            <w:tcW w:w="550" w:type="pct"/>
            <w:vAlign w:val="center"/>
          </w:tcPr>
          <w:p w14:paraId="7153DDBD" w14:textId="77777777" w:rsidR="0075045D" w:rsidRDefault="00000000">
            <w:pPr>
              <w:spacing w:after="0" w:line="240" w:lineRule="auto"/>
              <w:jc w:val="right"/>
            </w:pPr>
            <w:r>
              <w:rPr>
                <w:rFonts w:ascii="Calibri" w:hAnsi="Calibri" w:cs="Calibri"/>
                <w:sz w:val="18"/>
              </w:rPr>
              <w:t>100,0</w:t>
            </w:r>
          </w:p>
        </w:tc>
        <w:tc>
          <w:tcPr>
            <w:tcW w:w="550" w:type="pct"/>
            <w:vAlign w:val="center"/>
          </w:tcPr>
          <w:p w14:paraId="396E9100" w14:textId="77777777" w:rsidR="0075045D" w:rsidRDefault="00000000">
            <w:pPr>
              <w:spacing w:after="0" w:line="240" w:lineRule="auto"/>
              <w:jc w:val="right"/>
            </w:pPr>
            <w:r>
              <w:rPr>
                <w:rFonts w:ascii="Calibri" w:hAnsi="Calibri" w:cs="Calibri"/>
                <w:sz w:val="18"/>
              </w:rPr>
              <w:t>0,0</w:t>
            </w:r>
          </w:p>
        </w:tc>
      </w:tr>
      <w:tr w:rsidR="0075045D" w14:paraId="0971E5C9" w14:textId="77777777">
        <w:tc>
          <w:tcPr>
            <w:tcW w:w="950" w:type="pct"/>
            <w:vAlign w:val="center"/>
          </w:tcPr>
          <w:p w14:paraId="3BC5DBFD" w14:textId="77777777" w:rsidR="0075045D" w:rsidRDefault="00000000">
            <w:pPr>
              <w:spacing w:after="0" w:line="240" w:lineRule="auto"/>
              <w:jc w:val="center"/>
            </w:pPr>
            <w:r>
              <w:rPr>
                <w:rFonts w:ascii="Calibri" w:hAnsi="Calibri" w:cs="Calibri"/>
                <w:sz w:val="18"/>
              </w:rPr>
              <w:t>Postotak provedenih projekata kontrole populacija prioritetnih invazivnih vrsta po Javnim pozivima iz 2022., 2023.. i 2024. godine</w:t>
            </w:r>
          </w:p>
        </w:tc>
        <w:tc>
          <w:tcPr>
            <w:tcW w:w="550" w:type="pct"/>
            <w:vAlign w:val="center"/>
          </w:tcPr>
          <w:p w14:paraId="3095554C" w14:textId="77777777" w:rsidR="0075045D" w:rsidRDefault="00000000">
            <w:pPr>
              <w:spacing w:after="0" w:line="240" w:lineRule="auto"/>
              <w:jc w:val="center"/>
            </w:pPr>
            <w:r>
              <w:rPr>
                <w:rFonts w:ascii="Calibri" w:hAnsi="Calibri" w:cs="Calibri"/>
                <w:sz w:val="18"/>
              </w:rPr>
              <w:t>Projekti podrazumijevaju kontrolu i obnovu ekosustava</w:t>
            </w:r>
          </w:p>
        </w:tc>
        <w:tc>
          <w:tcPr>
            <w:tcW w:w="550" w:type="pct"/>
            <w:vAlign w:val="center"/>
          </w:tcPr>
          <w:p w14:paraId="6BF61D06" w14:textId="77777777" w:rsidR="0075045D" w:rsidRDefault="00000000">
            <w:pPr>
              <w:spacing w:after="0" w:line="240" w:lineRule="auto"/>
              <w:jc w:val="center"/>
            </w:pPr>
            <w:r>
              <w:rPr>
                <w:rFonts w:ascii="Calibri" w:hAnsi="Calibri" w:cs="Calibri"/>
                <w:sz w:val="18"/>
              </w:rPr>
              <w:t>Postotak</w:t>
            </w:r>
          </w:p>
        </w:tc>
        <w:tc>
          <w:tcPr>
            <w:tcW w:w="550" w:type="pct"/>
            <w:vAlign w:val="center"/>
          </w:tcPr>
          <w:p w14:paraId="5BC455E8" w14:textId="77777777" w:rsidR="0075045D" w:rsidRDefault="00000000">
            <w:pPr>
              <w:spacing w:after="0" w:line="240" w:lineRule="auto"/>
              <w:jc w:val="right"/>
            </w:pPr>
            <w:r>
              <w:rPr>
                <w:rFonts w:ascii="Calibri" w:hAnsi="Calibri" w:cs="Calibri"/>
                <w:sz w:val="18"/>
              </w:rPr>
              <w:t>17,0</w:t>
            </w:r>
          </w:p>
        </w:tc>
        <w:tc>
          <w:tcPr>
            <w:tcW w:w="550" w:type="pct"/>
            <w:vAlign w:val="center"/>
          </w:tcPr>
          <w:p w14:paraId="16208052" w14:textId="77777777" w:rsidR="0075045D" w:rsidRDefault="00000000">
            <w:pPr>
              <w:spacing w:after="0" w:line="240" w:lineRule="auto"/>
              <w:jc w:val="center"/>
            </w:pPr>
            <w:r>
              <w:rPr>
                <w:rFonts w:ascii="Calibri" w:hAnsi="Calibri" w:cs="Calibri"/>
                <w:sz w:val="18"/>
              </w:rPr>
              <w:t>FZOEU</w:t>
            </w:r>
          </w:p>
        </w:tc>
        <w:tc>
          <w:tcPr>
            <w:tcW w:w="550" w:type="pct"/>
            <w:vAlign w:val="center"/>
          </w:tcPr>
          <w:p w14:paraId="77E797DC" w14:textId="77777777" w:rsidR="0075045D" w:rsidRDefault="00000000">
            <w:pPr>
              <w:spacing w:after="0" w:line="240" w:lineRule="auto"/>
              <w:jc w:val="right"/>
            </w:pPr>
            <w:r>
              <w:rPr>
                <w:rFonts w:ascii="Calibri" w:hAnsi="Calibri" w:cs="Calibri"/>
                <w:sz w:val="18"/>
              </w:rPr>
              <w:t>40,0</w:t>
            </w:r>
          </w:p>
        </w:tc>
        <w:tc>
          <w:tcPr>
            <w:tcW w:w="550" w:type="pct"/>
            <w:vAlign w:val="center"/>
          </w:tcPr>
          <w:p w14:paraId="0AB9DD78" w14:textId="77777777" w:rsidR="0075045D" w:rsidRDefault="00000000">
            <w:pPr>
              <w:spacing w:after="0" w:line="240" w:lineRule="auto"/>
              <w:jc w:val="right"/>
            </w:pPr>
            <w:r>
              <w:rPr>
                <w:rFonts w:ascii="Calibri" w:hAnsi="Calibri" w:cs="Calibri"/>
                <w:sz w:val="18"/>
              </w:rPr>
              <w:t>60,0</w:t>
            </w:r>
          </w:p>
        </w:tc>
        <w:tc>
          <w:tcPr>
            <w:tcW w:w="550" w:type="pct"/>
            <w:vAlign w:val="center"/>
          </w:tcPr>
          <w:p w14:paraId="1771F287" w14:textId="77777777" w:rsidR="0075045D" w:rsidRDefault="00000000">
            <w:pPr>
              <w:spacing w:after="0" w:line="240" w:lineRule="auto"/>
              <w:jc w:val="right"/>
            </w:pPr>
            <w:r>
              <w:rPr>
                <w:rFonts w:ascii="Calibri" w:hAnsi="Calibri" w:cs="Calibri"/>
                <w:sz w:val="18"/>
              </w:rPr>
              <w:t>90,0</w:t>
            </w:r>
          </w:p>
        </w:tc>
      </w:tr>
      <w:tr w:rsidR="0075045D" w14:paraId="001E94D1" w14:textId="77777777">
        <w:tc>
          <w:tcPr>
            <w:tcW w:w="950" w:type="pct"/>
            <w:vAlign w:val="center"/>
          </w:tcPr>
          <w:p w14:paraId="71890118" w14:textId="77777777" w:rsidR="0075045D" w:rsidRDefault="00000000">
            <w:pPr>
              <w:spacing w:after="0" w:line="240" w:lineRule="auto"/>
              <w:jc w:val="center"/>
            </w:pPr>
            <w:r>
              <w:rPr>
                <w:rFonts w:ascii="Calibri" w:hAnsi="Calibri" w:cs="Calibri"/>
                <w:sz w:val="18"/>
              </w:rPr>
              <w:t>Postotak provedenih projekata koji doprinose očuvanju plemenite periske</w:t>
            </w:r>
          </w:p>
        </w:tc>
        <w:tc>
          <w:tcPr>
            <w:tcW w:w="550" w:type="pct"/>
            <w:vAlign w:val="center"/>
          </w:tcPr>
          <w:p w14:paraId="2FFBF4F3" w14:textId="77777777" w:rsidR="0075045D" w:rsidRDefault="00000000">
            <w:pPr>
              <w:spacing w:after="0" w:line="240" w:lineRule="auto"/>
              <w:jc w:val="center"/>
            </w:pPr>
            <w:r>
              <w:rPr>
                <w:rFonts w:ascii="Calibri" w:hAnsi="Calibri" w:cs="Calibri"/>
                <w:sz w:val="18"/>
              </w:rPr>
              <w:t>Aktivnosti na očuvanju plemenite periske (Pinna nobilis)</w:t>
            </w:r>
          </w:p>
        </w:tc>
        <w:tc>
          <w:tcPr>
            <w:tcW w:w="550" w:type="pct"/>
            <w:vAlign w:val="center"/>
          </w:tcPr>
          <w:p w14:paraId="6FF0D23C" w14:textId="77777777" w:rsidR="0075045D" w:rsidRDefault="00000000">
            <w:pPr>
              <w:spacing w:after="0" w:line="240" w:lineRule="auto"/>
              <w:jc w:val="center"/>
            </w:pPr>
            <w:r>
              <w:rPr>
                <w:rFonts w:ascii="Calibri" w:hAnsi="Calibri" w:cs="Calibri"/>
                <w:sz w:val="18"/>
              </w:rPr>
              <w:t>Postotak</w:t>
            </w:r>
          </w:p>
        </w:tc>
        <w:tc>
          <w:tcPr>
            <w:tcW w:w="550" w:type="pct"/>
            <w:vAlign w:val="center"/>
          </w:tcPr>
          <w:p w14:paraId="04BE3E56" w14:textId="77777777" w:rsidR="0075045D" w:rsidRDefault="00000000">
            <w:pPr>
              <w:spacing w:after="0" w:line="240" w:lineRule="auto"/>
              <w:jc w:val="right"/>
            </w:pPr>
            <w:r>
              <w:rPr>
                <w:rFonts w:ascii="Calibri" w:hAnsi="Calibri" w:cs="Calibri"/>
                <w:sz w:val="18"/>
              </w:rPr>
              <w:t>34,0</w:t>
            </w:r>
          </w:p>
        </w:tc>
        <w:tc>
          <w:tcPr>
            <w:tcW w:w="550" w:type="pct"/>
            <w:vAlign w:val="center"/>
          </w:tcPr>
          <w:p w14:paraId="116A2A82" w14:textId="77777777" w:rsidR="0075045D" w:rsidRDefault="00000000">
            <w:pPr>
              <w:spacing w:after="0" w:line="240" w:lineRule="auto"/>
              <w:jc w:val="center"/>
            </w:pPr>
            <w:r>
              <w:rPr>
                <w:rFonts w:ascii="Calibri" w:hAnsi="Calibri" w:cs="Calibri"/>
                <w:sz w:val="18"/>
              </w:rPr>
              <w:t>FZOEU</w:t>
            </w:r>
          </w:p>
        </w:tc>
        <w:tc>
          <w:tcPr>
            <w:tcW w:w="550" w:type="pct"/>
            <w:vAlign w:val="center"/>
          </w:tcPr>
          <w:p w14:paraId="30ED78B9" w14:textId="77777777" w:rsidR="0075045D" w:rsidRDefault="00000000">
            <w:pPr>
              <w:spacing w:after="0" w:line="240" w:lineRule="auto"/>
              <w:jc w:val="right"/>
            </w:pPr>
            <w:r>
              <w:rPr>
                <w:rFonts w:ascii="Calibri" w:hAnsi="Calibri" w:cs="Calibri"/>
                <w:sz w:val="18"/>
              </w:rPr>
              <w:t>100,0</w:t>
            </w:r>
          </w:p>
        </w:tc>
        <w:tc>
          <w:tcPr>
            <w:tcW w:w="550" w:type="pct"/>
            <w:vAlign w:val="center"/>
          </w:tcPr>
          <w:p w14:paraId="213D0D3A" w14:textId="77777777" w:rsidR="0075045D" w:rsidRDefault="00000000">
            <w:pPr>
              <w:spacing w:after="0" w:line="240" w:lineRule="auto"/>
              <w:jc w:val="right"/>
            </w:pPr>
            <w:r>
              <w:rPr>
                <w:rFonts w:ascii="Calibri" w:hAnsi="Calibri" w:cs="Calibri"/>
                <w:sz w:val="18"/>
              </w:rPr>
              <w:t>0,0</w:t>
            </w:r>
          </w:p>
        </w:tc>
        <w:tc>
          <w:tcPr>
            <w:tcW w:w="550" w:type="pct"/>
            <w:vAlign w:val="center"/>
          </w:tcPr>
          <w:p w14:paraId="3E313081" w14:textId="77777777" w:rsidR="0075045D" w:rsidRDefault="00000000">
            <w:pPr>
              <w:spacing w:after="0" w:line="240" w:lineRule="auto"/>
              <w:jc w:val="right"/>
            </w:pPr>
            <w:r>
              <w:rPr>
                <w:rFonts w:ascii="Calibri" w:hAnsi="Calibri" w:cs="Calibri"/>
                <w:sz w:val="18"/>
              </w:rPr>
              <w:t>0,0</w:t>
            </w:r>
          </w:p>
        </w:tc>
      </w:tr>
    </w:tbl>
    <w:p w14:paraId="303FC223" w14:textId="77777777" w:rsidR="0075045D" w:rsidRDefault="0075045D">
      <w:pPr>
        <w:spacing w:after="0" w:line="240" w:lineRule="auto"/>
      </w:pPr>
    </w:p>
    <w:p w14:paraId="190772A3" w14:textId="77777777" w:rsidR="0075045D" w:rsidRDefault="00000000">
      <w:pPr>
        <w:spacing w:line="240" w:lineRule="auto"/>
      </w:pPr>
      <w:r>
        <w:rPr>
          <w:rFonts w:ascii="Calibri" w:hAnsi="Calibri" w:cs="Calibri"/>
          <w:b/>
          <w:sz w:val="22"/>
        </w:rPr>
        <w:br/>
        <w:t>K200007 POTICANJE OBRAZOVNIH, ISTRAŽIVAČKIH I RAZVOJNIH AKTIVNOSTI U PODRUČJU ZAŠTITE OKOLIŠA</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19"/>
        <w:gridCol w:w="1193"/>
        <w:gridCol w:w="1193"/>
        <w:gridCol w:w="1193"/>
        <w:gridCol w:w="1193"/>
        <w:gridCol w:w="1193"/>
        <w:gridCol w:w="1104"/>
      </w:tblGrid>
      <w:tr w:rsidR="0075045D" w14:paraId="75FF0B16" w14:textId="77777777">
        <w:tc>
          <w:tcPr>
            <w:tcW w:w="980" w:type="pct"/>
            <w:shd w:val="clear" w:color="auto" w:fill="BCDFFB"/>
            <w:vAlign w:val="center"/>
          </w:tcPr>
          <w:p w14:paraId="4DC5A8BC" w14:textId="77777777" w:rsidR="0075045D" w:rsidRDefault="0075045D">
            <w:pPr>
              <w:spacing w:after="0" w:line="240" w:lineRule="auto"/>
              <w:jc w:val="center"/>
            </w:pPr>
          </w:p>
        </w:tc>
        <w:tc>
          <w:tcPr>
            <w:tcW w:w="690" w:type="pct"/>
            <w:shd w:val="clear" w:color="auto" w:fill="BCDFFB"/>
            <w:vAlign w:val="center"/>
          </w:tcPr>
          <w:p w14:paraId="32E7261D" w14:textId="77777777" w:rsidR="0075045D" w:rsidRDefault="00000000">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14:paraId="68ADFD00"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75CFDA5D"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41F91B2B"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14:paraId="0C94245B"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14:paraId="2A436178" w14:textId="77777777" w:rsidR="0075045D" w:rsidRDefault="00000000">
            <w:pPr>
              <w:spacing w:after="0" w:line="240" w:lineRule="auto"/>
              <w:jc w:val="center"/>
            </w:pPr>
            <w:r>
              <w:rPr>
                <w:rFonts w:ascii="Calibri" w:hAnsi="Calibri" w:cs="Calibri"/>
                <w:b/>
                <w:sz w:val="18"/>
              </w:rPr>
              <w:t>Indeks</w:t>
            </w:r>
            <w:r>
              <w:rPr>
                <w:rFonts w:ascii="Calibri" w:hAnsi="Calibri" w:cs="Calibri"/>
                <w:b/>
                <w:sz w:val="18"/>
              </w:rPr>
              <w:br/>
              <w:t>2025./2024.</w:t>
            </w:r>
          </w:p>
        </w:tc>
      </w:tr>
      <w:tr w:rsidR="0075045D" w14:paraId="527237FC" w14:textId="77777777">
        <w:tc>
          <w:tcPr>
            <w:tcW w:w="980" w:type="pct"/>
            <w:vAlign w:val="center"/>
          </w:tcPr>
          <w:p w14:paraId="54594AAB" w14:textId="77777777" w:rsidR="0075045D" w:rsidRDefault="00000000">
            <w:pPr>
              <w:spacing w:after="0" w:line="240" w:lineRule="auto"/>
            </w:pPr>
            <w:r>
              <w:rPr>
                <w:rFonts w:ascii="Calibri" w:hAnsi="Calibri" w:cs="Calibri"/>
                <w:sz w:val="18"/>
              </w:rPr>
              <w:t>K200007</w:t>
            </w:r>
          </w:p>
        </w:tc>
        <w:tc>
          <w:tcPr>
            <w:tcW w:w="690" w:type="pct"/>
            <w:vAlign w:val="bottom"/>
          </w:tcPr>
          <w:p w14:paraId="00926FBF" w14:textId="77777777" w:rsidR="0075045D" w:rsidRDefault="00000000">
            <w:pPr>
              <w:spacing w:after="0" w:line="240" w:lineRule="auto"/>
              <w:jc w:val="right"/>
            </w:pPr>
            <w:r>
              <w:rPr>
                <w:rFonts w:ascii="Calibri" w:hAnsi="Calibri" w:cs="Calibri"/>
                <w:sz w:val="18"/>
              </w:rPr>
              <w:t>118.652</w:t>
            </w:r>
          </w:p>
        </w:tc>
        <w:tc>
          <w:tcPr>
            <w:tcW w:w="690" w:type="pct"/>
            <w:vAlign w:val="bottom"/>
          </w:tcPr>
          <w:p w14:paraId="0CD59BE7" w14:textId="77777777" w:rsidR="0075045D" w:rsidRDefault="00000000">
            <w:pPr>
              <w:spacing w:after="0" w:line="240" w:lineRule="auto"/>
              <w:jc w:val="right"/>
            </w:pPr>
            <w:r>
              <w:rPr>
                <w:rFonts w:ascii="Calibri" w:hAnsi="Calibri" w:cs="Calibri"/>
                <w:sz w:val="18"/>
              </w:rPr>
              <w:t>927.300</w:t>
            </w:r>
          </w:p>
        </w:tc>
        <w:tc>
          <w:tcPr>
            <w:tcW w:w="690" w:type="pct"/>
            <w:vAlign w:val="bottom"/>
          </w:tcPr>
          <w:p w14:paraId="79CA9228" w14:textId="77777777" w:rsidR="0075045D" w:rsidRDefault="00000000">
            <w:pPr>
              <w:spacing w:after="0" w:line="240" w:lineRule="auto"/>
              <w:jc w:val="right"/>
            </w:pPr>
            <w:r>
              <w:rPr>
                <w:rFonts w:ascii="Calibri" w:hAnsi="Calibri" w:cs="Calibri"/>
                <w:sz w:val="18"/>
              </w:rPr>
              <w:t>748.000</w:t>
            </w:r>
          </w:p>
        </w:tc>
        <w:tc>
          <w:tcPr>
            <w:tcW w:w="690" w:type="pct"/>
            <w:vAlign w:val="bottom"/>
          </w:tcPr>
          <w:p w14:paraId="6B55F86F" w14:textId="77777777" w:rsidR="0075045D" w:rsidRDefault="00000000">
            <w:pPr>
              <w:spacing w:after="0" w:line="240" w:lineRule="auto"/>
              <w:jc w:val="right"/>
            </w:pPr>
            <w:r>
              <w:rPr>
                <w:rFonts w:ascii="Calibri" w:hAnsi="Calibri" w:cs="Calibri"/>
                <w:sz w:val="18"/>
              </w:rPr>
              <w:t>523.000</w:t>
            </w:r>
          </w:p>
        </w:tc>
        <w:tc>
          <w:tcPr>
            <w:tcW w:w="690" w:type="pct"/>
            <w:vAlign w:val="bottom"/>
          </w:tcPr>
          <w:p w14:paraId="5C28B222" w14:textId="77777777" w:rsidR="0075045D" w:rsidRDefault="00000000">
            <w:pPr>
              <w:spacing w:after="0" w:line="240" w:lineRule="auto"/>
              <w:jc w:val="right"/>
            </w:pPr>
            <w:r>
              <w:rPr>
                <w:rFonts w:ascii="Calibri" w:hAnsi="Calibri" w:cs="Calibri"/>
                <w:sz w:val="18"/>
              </w:rPr>
              <w:t>523.000</w:t>
            </w:r>
          </w:p>
        </w:tc>
        <w:tc>
          <w:tcPr>
            <w:tcW w:w="400" w:type="pct"/>
            <w:vAlign w:val="bottom"/>
          </w:tcPr>
          <w:p w14:paraId="2046AD47" w14:textId="77777777" w:rsidR="0075045D" w:rsidRDefault="00000000">
            <w:pPr>
              <w:spacing w:after="0" w:line="240" w:lineRule="auto"/>
              <w:jc w:val="right"/>
            </w:pPr>
            <w:r>
              <w:rPr>
                <w:rFonts w:ascii="Calibri" w:hAnsi="Calibri" w:cs="Calibri"/>
                <w:sz w:val="18"/>
              </w:rPr>
              <w:t>80,7</w:t>
            </w:r>
          </w:p>
        </w:tc>
      </w:tr>
    </w:tbl>
    <w:p w14:paraId="02DAAB6C" w14:textId="77777777" w:rsidR="0075045D" w:rsidRDefault="0075045D">
      <w:pPr>
        <w:spacing w:after="0" w:line="240" w:lineRule="auto"/>
      </w:pPr>
    </w:p>
    <w:p w14:paraId="19EEFECA" w14:textId="77777777" w:rsidR="0075045D" w:rsidRDefault="00000000">
      <w:pPr>
        <w:spacing w:line="240" w:lineRule="auto"/>
        <w:jc w:val="both"/>
      </w:pPr>
      <w:r>
        <w:rPr>
          <w:rFonts w:ascii="Calibri" w:hAnsi="Calibri" w:cs="Calibri"/>
          <w:sz w:val="22"/>
        </w:rPr>
        <w:t>U sklopu ove aktivnosti Fond financira projekte po Javnom natječaju za financiranje razvojno inovacijskih projekata u svrhu provedbe Europskog zelenog plana čiji je cilj financiranje inovacijskih rješenja u svrhu tranzicije na klimatski neutralno, zeleno, konkurentno i uključivo gospodarstvo čija provedba se očekuje tijekom 2025. i 2026. godine.</w:t>
      </w:r>
    </w:p>
    <w:p w14:paraId="00B159D7" w14:textId="77777777" w:rsidR="0075045D" w:rsidRDefault="00000000">
      <w:pPr>
        <w:spacing w:line="240" w:lineRule="auto"/>
        <w:jc w:val="both"/>
      </w:pPr>
      <w:r>
        <w:rPr>
          <w:rFonts w:ascii="Calibri" w:hAnsi="Calibri" w:cs="Calibri"/>
          <w:sz w:val="22"/>
        </w:rPr>
        <w:t>Osim navedenog financiraju se i obrazovni projekti i to:</w:t>
      </w:r>
    </w:p>
    <w:p w14:paraId="2ED0380A" w14:textId="77777777" w:rsidR="0075045D" w:rsidRDefault="00000000">
      <w:pPr>
        <w:spacing w:line="240" w:lineRule="auto"/>
        <w:ind w:left="720" w:hanging="360"/>
        <w:jc w:val="both"/>
      </w:pPr>
      <w:r>
        <w:rPr>
          <w:rFonts w:ascii="Calibri" w:hAnsi="Calibri" w:cs="Calibri"/>
          <w:sz w:val="22"/>
        </w:rPr>
        <w:t>·        održavanje edukacija, seminara, konferencija iz područja zaštite okoliša</w:t>
      </w:r>
    </w:p>
    <w:p w14:paraId="0502B48D" w14:textId="77777777" w:rsidR="0075045D" w:rsidRDefault="00000000">
      <w:pPr>
        <w:spacing w:line="240" w:lineRule="auto"/>
        <w:ind w:left="720" w:hanging="360"/>
        <w:jc w:val="both"/>
      </w:pPr>
      <w:r>
        <w:rPr>
          <w:rFonts w:ascii="Calibri" w:hAnsi="Calibri" w:cs="Calibri"/>
          <w:sz w:val="22"/>
        </w:rPr>
        <w:t>·         akcije čišćenja, sadnje stabala, poticanje biciklizma</w:t>
      </w:r>
    </w:p>
    <w:p w14:paraId="53D526D4" w14:textId="77777777" w:rsidR="0075045D" w:rsidRDefault="00000000">
      <w:pPr>
        <w:spacing w:line="240" w:lineRule="auto"/>
        <w:ind w:left="720" w:hanging="360"/>
        <w:jc w:val="both"/>
      </w:pPr>
      <w:r>
        <w:rPr>
          <w:rFonts w:ascii="Calibri" w:hAnsi="Calibri" w:cs="Calibri"/>
          <w:sz w:val="22"/>
        </w:rPr>
        <w:t>·         organizacija obrazovno-ekološkog nagradnog natječaja za škole/vrtiće </w:t>
      </w:r>
    </w:p>
    <w:p w14:paraId="333F6B8B" w14:textId="77777777" w:rsidR="0075045D" w:rsidRDefault="00000000">
      <w:pPr>
        <w:spacing w:line="240" w:lineRule="auto"/>
        <w:jc w:val="both"/>
      </w:pPr>
      <w:r>
        <w:rPr>
          <w:rFonts w:ascii="Calibri" w:hAnsi="Calibri" w:cs="Calibri"/>
          <w:sz w:val="22"/>
        </w:rPr>
        <w:t>Ova aktivnost financirat će se iz prihoda ostvarenih temeljem Zakona o Fondu za zaštitu okoliša i energetsku učinkovitost, prihoda od prodaje emisijskih jedinica stakleničkih plinova putem dražbi sukladno Zakonu o klimatskim promjenama i zaštiti ozonskog sloja te od prihoda od poticajne naknade za smanjenje količine miješanog komunalnog otpada temeljem Zakona o gospodarenju otpadom.</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21"/>
        <w:gridCol w:w="1135"/>
        <w:gridCol w:w="988"/>
        <w:gridCol w:w="988"/>
        <w:gridCol w:w="989"/>
        <w:gridCol w:w="989"/>
        <w:gridCol w:w="989"/>
        <w:gridCol w:w="989"/>
      </w:tblGrid>
      <w:tr w:rsidR="0075045D" w14:paraId="31AC9665" w14:textId="77777777">
        <w:tc>
          <w:tcPr>
            <w:tcW w:w="950" w:type="pct"/>
            <w:shd w:val="clear" w:color="auto" w:fill="BCDFFB"/>
            <w:vAlign w:val="center"/>
          </w:tcPr>
          <w:p w14:paraId="230D9175" w14:textId="77777777" w:rsidR="0075045D" w:rsidRDefault="00000000">
            <w:pPr>
              <w:spacing w:after="0" w:line="240" w:lineRule="auto"/>
              <w:jc w:val="center"/>
            </w:pPr>
            <w:r>
              <w:rPr>
                <w:rFonts w:ascii="Calibri" w:hAnsi="Calibri" w:cs="Calibri"/>
                <w:b/>
                <w:sz w:val="18"/>
              </w:rPr>
              <w:t>Pokazatelj rezultata</w:t>
            </w:r>
          </w:p>
        </w:tc>
        <w:tc>
          <w:tcPr>
            <w:tcW w:w="550" w:type="pct"/>
            <w:shd w:val="clear" w:color="auto" w:fill="BCDFFB"/>
            <w:vAlign w:val="center"/>
          </w:tcPr>
          <w:p w14:paraId="5A9206CD" w14:textId="77777777" w:rsidR="0075045D"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2F1BC363" w14:textId="77777777" w:rsidR="0075045D"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5723696E" w14:textId="77777777" w:rsidR="0075045D"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04909135" w14:textId="77777777" w:rsidR="0075045D"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391F557A" w14:textId="77777777" w:rsidR="0075045D"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021EFE25" w14:textId="77777777" w:rsidR="0075045D" w:rsidRDefault="00000000">
            <w:pPr>
              <w:spacing w:after="0" w:line="240" w:lineRule="auto"/>
              <w:jc w:val="center"/>
            </w:pPr>
            <w:r>
              <w:rPr>
                <w:rFonts w:ascii="Calibri" w:hAnsi="Calibri" w:cs="Calibri"/>
                <w:b/>
                <w:sz w:val="18"/>
              </w:rPr>
              <w:t>Ciljana vrijednost za 2026.</w:t>
            </w:r>
          </w:p>
        </w:tc>
        <w:tc>
          <w:tcPr>
            <w:tcW w:w="550" w:type="pct"/>
            <w:shd w:val="clear" w:color="auto" w:fill="BCDFFB"/>
            <w:vAlign w:val="center"/>
          </w:tcPr>
          <w:p w14:paraId="7A08763A" w14:textId="77777777" w:rsidR="0075045D" w:rsidRDefault="00000000">
            <w:pPr>
              <w:spacing w:after="0" w:line="240" w:lineRule="auto"/>
              <w:jc w:val="center"/>
            </w:pPr>
            <w:r>
              <w:rPr>
                <w:rFonts w:ascii="Calibri" w:hAnsi="Calibri" w:cs="Calibri"/>
                <w:b/>
                <w:sz w:val="18"/>
              </w:rPr>
              <w:t>Ciljana vrijednost za 2027.</w:t>
            </w:r>
          </w:p>
        </w:tc>
      </w:tr>
      <w:tr w:rsidR="0075045D" w14:paraId="7DAF77BB" w14:textId="77777777">
        <w:tc>
          <w:tcPr>
            <w:tcW w:w="950" w:type="pct"/>
            <w:vAlign w:val="center"/>
          </w:tcPr>
          <w:p w14:paraId="45126CE5" w14:textId="77777777" w:rsidR="0075045D" w:rsidRDefault="00000000">
            <w:pPr>
              <w:spacing w:after="0" w:line="240" w:lineRule="auto"/>
              <w:jc w:val="center"/>
            </w:pPr>
            <w:r>
              <w:rPr>
                <w:rFonts w:ascii="Calibri" w:hAnsi="Calibri" w:cs="Calibri"/>
                <w:sz w:val="18"/>
              </w:rPr>
              <w:t>Postotak izvršenih aktivnosti obrazovnih projekata</w:t>
            </w:r>
          </w:p>
        </w:tc>
        <w:tc>
          <w:tcPr>
            <w:tcW w:w="550" w:type="pct"/>
            <w:vAlign w:val="center"/>
          </w:tcPr>
          <w:p w14:paraId="6EE85C9D" w14:textId="77777777" w:rsidR="0075045D" w:rsidRDefault="00000000">
            <w:pPr>
              <w:spacing w:after="0" w:line="240" w:lineRule="auto"/>
              <w:jc w:val="center"/>
            </w:pPr>
            <w:r>
              <w:rPr>
                <w:rFonts w:ascii="Calibri" w:hAnsi="Calibri" w:cs="Calibri"/>
                <w:sz w:val="18"/>
              </w:rPr>
              <w:t>Kontinuirana edukacija i informiranje javnosti vezano za zaštitu okoliša</w:t>
            </w:r>
          </w:p>
        </w:tc>
        <w:tc>
          <w:tcPr>
            <w:tcW w:w="550" w:type="pct"/>
            <w:vAlign w:val="center"/>
          </w:tcPr>
          <w:p w14:paraId="6335E18D" w14:textId="77777777" w:rsidR="0075045D" w:rsidRDefault="00000000">
            <w:pPr>
              <w:spacing w:after="0" w:line="240" w:lineRule="auto"/>
              <w:jc w:val="center"/>
            </w:pPr>
            <w:r>
              <w:rPr>
                <w:rFonts w:ascii="Calibri" w:hAnsi="Calibri" w:cs="Calibri"/>
                <w:sz w:val="18"/>
              </w:rPr>
              <w:t>Postotak</w:t>
            </w:r>
          </w:p>
        </w:tc>
        <w:tc>
          <w:tcPr>
            <w:tcW w:w="550" w:type="pct"/>
            <w:vAlign w:val="center"/>
          </w:tcPr>
          <w:p w14:paraId="251ADB6E" w14:textId="77777777" w:rsidR="0075045D" w:rsidRDefault="00000000">
            <w:pPr>
              <w:spacing w:after="0" w:line="240" w:lineRule="auto"/>
              <w:jc w:val="right"/>
            </w:pPr>
            <w:r>
              <w:rPr>
                <w:rFonts w:ascii="Calibri" w:hAnsi="Calibri" w:cs="Calibri"/>
                <w:sz w:val="18"/>
              </w:rPr>
              <w:t>0,0</w:t>
            </w:r>
          </w:p>
        </w:tc>
        <w:tc>
          <w:tcPr>
            <w:tcW w:w="550" w:type="pct"/>
            <w:vAlign w:val="center"/>
          </w:tcPr>
          <w:p w14:paraId="1260D272" w14:textId="77777777" w:rsidR="0075045D" w:rsidRDefault="00000000">
            <w:pPr>
              <w:spacing w:after="0" w:line="240" w:lineRule="auto"/>
              <w:jc w:val="center"/>
            </w:pPr>
            <w:r>
              <w:rPr>
                <w:rFonts w:ascii="Calibri" w:hAnsi="Calibri" w:cs="Calibri"/>
                <w:sz w:val="18"/>
              </w:rPr>
              <w:t>FZOEU</w:t>
            </w:r>
          </w:p>
        </w:tc>
        <w:tc>
          <w:tcPr>
            <w:tcW w:w="550" w:type="pct"/>
            <w:vAlign w:val="center"/>
          </w:tcPr>
          <w:p w14:paraId="27761DD5" w14:textId="77777777" w:rsidR="0075045D" w:rsidRDefault="00000000">
            <w:pPr>
              <w:spacing w:after="0" w:line="240" w:lineRule="auto"/>
              <w:jc w:val="right"/>
            </w:pPr>
            <w:r>
              <w:rPr>
                <w:rFonts w:ascii="Calibri" w:hAnsi="Calibri" w:cs="Calibri"/>
                <w:sz w:val="18"/>
              </w:rPr>
              <w:t>30,0</w:t>
            </w:r>
          </w:p>
        </w:tc>
        <w:tc>
          <w:tcPr>
            <w:tcW w:w="550" w:type="pct"/>
            <w:vAlign w:val="center"/>
          </w:tcPr>
          <w:p w14:paraId="7963339D" w14:textId="77777777" w:rsidR="0075045D" w:rsidRDefault="00000000">
            <w:pPr>
              <w:spacing w:after="0" w:line="240" w:lineRule="auto"/>
              <w:jc w:val="right"/>
            </w:pPr>
            <w:r>
              <w:rPr>
                <w:rFonts w:ascii="Calibri" w:hAnsi="Calibri" w:cs="Calibri"/>
                <w:sz w:val="18"/>
              </w:rPr>
              <w:t>55,0</w:t>
            </w:r>
          </w:p>
        </w:tc>
        <w:tc>
          <w:tcPr>
            <w:tcW w:w="550" w:type="pct"/>
            <w:vAlign w:val="center"/>
          </w:tcPr>
          <w:p w14:paraId="6DC019EC" w14:textId="77777777" w:rsidR="0075045D" w:rsidRDefault="00000000">
            <w:pPr>
              <w:spacing w:after="0" w:line="240" w:lineRule="auto"/>
              <w:jc w:val="right"/>
            </w:pPr>
            <w:r>
              <w:rPr>
                <w:rFonts w:ascii="Calibri" w:hAnsi="Calibri" w:cs="Calibri"/>
                <w:sz w:val="18"/>
              </w:rPr>
              <w:t>100,0</w:t>
            </w:r>
          </w:p>
        </w:tc>
      </w:tr>
      <w:tr w:rsidR="0075045D" w14:paraId="27B7A503" w14:textId="77777777">
        <w:tc>
          <w:tcPr>
            <w:tcW w:w="950" w:type="pct"/>
            <w:vAlign w:val="center"/>
          </w:tcPr>
          <w:p w14:paraId="4F912AA8" w14:textId="77777777" w:rsidR="0075045D" w:rsidRDefault="00000000">
            <w:pPr>
              <w:spacing w:after="0" w:line="240" w:lineRule="auto"/>
              <w:jc w:val="center"/>
            </w:pPr>
            <w:r>
              <w:rPr>
                <w:rFonts w:ascii="Calibri" w:hAnsi="Calibri" w:cs="Calibri"/>
                <w:sz w:val="18"/>
              </w:rPr>
              <w:t>Postotak izvršenih aktivnosti razvojno inovacijskih projekata u svrhu provedbe Europskog zelenog plana</w:t>
            </w:r>
          </w:p>
        </w:tc>
        <w:tc>
          <w:tcPr>
            <w:tcW w:w="550" w:type="pct"/>
            <w:vAlign w:val="center"/>
          </w:tcPr>
          <w:p w14:paraId="0F1E5443" w14:textId="77777777" w:rsidR="0075045D" w:rsidRDefault="00000000">
            <w:pPr>
              <w:spacing w:after="0" w:line="240" w:lineRule="auto"/>
              <w:jc w:val="center"/>
            </w:pPr>
            <w:r>
              <w:rPr>
                <w:rFonts w:ascii="Calibri" w:hAnsi="Calibri" w:cs="Calibri"/>
                <w:sz w:val="18"/>
              </w:rPr>
              <w:t>Doprinos razvojno inovacijskim projektima u svrhu provedbe Europskog zelenog plana</w:t>
            </w:r>
          </w:p>
        </w:tc>
        <w:tc>
          <w:tcPr>
            <w:tcW w:w="550" w:type="pct"/>
            <w:vAlign w:val="center"/>
          </w:tcPr>
          <w:p w14:paraId="19935107" w14:textId="77777777" w:rsidR="0075045D" w:rsidRDefault="00000000">
            <w:pPr>
              <w:spacing w:after="0" w:line="240" w:lineRule="auto"/>
              <w:jc w:val="center"/>
            </w:pPr>
            <w:r>
              <w:rPr>
                <w:rFonts w:ascii="Calibri" w:hAnsi="Calibri" w:cs="Calibri"/>
                <w:sz w:val="18"/>
              </w:rPr>
              <w:t>Postotak</w:t>
            </w:r>
          </w:p>
        </w:tc>
        <w:tc>
          <w:tcPr>
            <w:tcW w:w="550" w:type="pct"/>
            <w:vAlign w:val="center"/>
          </w:tcPr>
          <w:p w14:paraId="43984658" w14:textId="77777777" w:rsidR="0075045D" w:rsidRDefault="00000000">
            <w:pPr>
              <w:spacing w:after="0" w:line="240" w:lineRule="auto"/>
              <w:jc w:val="right"/>
            </w:pPr>
            <w:r>
              <w:rPr>
                <w:rFonts w:ascii="Calibri" w:hAnsi="Calibri" w:cs="Calibri"/>
                <w:sz w:val="18"/>
              </w:rPr>
              <w:t>35,0</w:t>
            </w:r>
          </w:p>
        </w:tc>
        <w:tc>
          <w:tcPr>
            <w:tcW w:w="550" w:type="pct"/>
            <w:vAlign w:val="center"/>
          </w:tcPr>
          <w:p w14:paraId="43CF7EC7" w14:textId="77777777" w:rsidR="0075045D" w:rsidRDefault="00000000">
            <w:pPr>
              <w:spacing w:after="0" w:line="240" w:lineRule="auto"/>
              <w:jc w:val="center"/>
            </w:pPr>
            <w:r>
              <w:rPr>
                <w:rFonts w:ascii="Calibri" w:hAnsi="Calibri" w:cs="Calibri"/>
                <w:sz w:val="18"/>
              </w:rPr>
              <w:t>FZOEU</w:t>
            </w:r>
          </w:p>
        </w:tc>
        <w:tc>
          <w:tcPr>
            <w:tcW w:w="550" w:type="pct"/>
            <w:vAlign w:val="center"/>
          </w:tcPr>
          <w:p w14:paraId="0A3F65D9" w14:textId="77777777" w:rsidR="0075045D" w:rsidRDefault="00000000">
            <w:pPr>
              <w:spacing w:after="0" w:line="240" w:lineRule="auto"/>
              <w:jc w:val="right"/>
            </w:pPr>
            <w:r>
              <w:rPr>
                <w:rFonts w:ascii="Calibri" w:hAnsi="Calibri" w:cs="Calibri"/>
                <w:sz w:val="18"/>
              </w:rPr>
              <w:t>85,0</w:t>
            </w:r>
          </w:p>
        </w:tc>
        <w:tc>
          <w:tcPr>
            <w:tcW w:w="550" w:type="pct"/>
            <w:vAlign w:val="center"/>
          </w:tcPr>
          <w:p w14:paraId="3D32E93C" w14:textId="77777777" w:rsidR="0075045D" w:rsidRDefault="00000000">
            <w:pPr>
              <w:spacing w:after="0" w:line="240" w:lineRule="auto"/>
              <w:jc w:val="right"/>
            </w:pPr>
            <w:r>
              <w:rPr>
                <w:rFonts w:ascii="Calibri" w:hAnsi="Calibri" w:cs="Calibri"/>
                <w:sz w:val="18"/>
              </w:rPr>
              <w:t>100,0</w:t>
            </w:r>
          </w:p>
        </w:tc>
        <w:tc>
          <w:tcPr>
            <w:tcW w:w="550" w:type="pct"/>
            <w:vAlign w:val="center"/>
          </w:tcPr>
          <w:p w14:paraId="652A6D80" w14:textId="77777777" w:rsidR="0075045D" w:rsidRDefault="00000000">
            <w:pPr>
              <w:spacing w:after="0" w:line="240" w:lineRule="auto"/>
              <w:jc w:val="right"/>
            </w:pPr>
            <w:r>
              <w:rPr>
                <w:rFonts w:ascii="Calibri" w:hAnsi="Calibri" w:cs="Calibri"/>
                <w:sz w:val="18"/>
              </w:rPr>
              <w:t>0,0</w:t>
            </w:r>
          </w:p>
        </w:tc>
      </w:tr>
    </w:tbl>
    <w:p w14:paraId="4B4231F1" w14:textId="77777777" w:rsidR="0075045D" w:rsidRDefault="0075045D">
      <w:pPr>
        <w:spacing w:after="0" w:line="240" w:lineRule="auto"/>
      </w:pPr>
    </w:p>
    <w:p w14:paraId="4582B9D3" w14:textId="77777777" w:rsidR="0075045D" w:rsidRDefault="00000000">
      <w:pPr>
        <w:spacing w:line="240" w:lineRule="auto"/>
      </w:pPr>
      <w:r>
        <w:rPr>
          <w:rFonts w:ascii="Calibri" w:hAnsi="Calibri" w:cs="Calibri"/>
          <w:b/>
          <w:sz w:val="22"/>
        </w:rPr>
        <w:br/>
        <w:t>K200008 OSTALI PROJEKTI I PROGRAMI ZAŠTITE OKOLIŠA</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19"/>
        <w:gridCol w:w="1193"/>
        <w:gridCol w:w="1193"/>
        <w:gridCol w:w="1193"/>
        <w:gridCol w:w="1193"/>
        <w:gridCol w:w="1193"/>
        <w:gridCol w:w="1104"/>
      </w:tblGrid>
      <w:tr w:rsidR="0075045D" w14:paraId="60DC7FB6" w14:textId="77777777">
        <w:tc>
          <w:tcPr>
            <w:tcW w:w="980" w:type="pct"/>
            <w:shd w:val="clear" w:color="auto" w:fill="BCDFFB"/>
            <w:vAlign w:val="center"/>
          </w:tcPr>
          <w:p w14:paraId="431FB43C" w14:textId="77777777" w:rsidR="0075045D" w:rsidRDefault="0075045D">
            <w:pPr>
              <w:spacing w:after="0" w:line="240" w:lineRule="auto"/>
              <w:jc w:val="center"/>
            </w:pPr>
          </w:p>
        </w:tc>
        <w:tc>
          <w:tcPr>
            <w:tcW w:w="690" w:type="pct"/>
            <w:shd w:val="clear" w:color="auto" w:fill="BCDFFB"/>
            <w:vAlign w:val="center"/>
          </w:tcPr>
          <w:p w14:paraId="325240CF" w14:textId="77777777" w:rsidR="0075045D" w:rsidRDefault="00000000">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14:paraId="188D04F7"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7504414F"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3F4A5BC6"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14:paraId="22AFA04F"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14:paraId="46A5C752" w14:textId="77777777" w:rsidR="0075045D" w:rsidRDefault="00000000">
            <w:pPr>
              <w:spacing w:after="0" w:line="240" w:lineRule="auto"/>
              <w:jc w:val="center"/>
            </w:pPr>
            <w:r>
              <w:rPr>
                <w:rFonts w:ascii="Calibri" w:hAnsi="Calibri" w:cs="Calibri"/>
                <w:b/>
                <w:sz w:val="18"/>
              </w:rPr>
              <w:t>Indeks</w:t>
            </w:r>
            <w:r>
              <w:rPr>
                <w:rFonts w:ascii="Calibri" w:hAnsi="Calibri" w:cs="Calibri"/>
                <w:b/>
                <w:sz w:val="18"/>
              </w:rPr>
              <w:br/>
              <w:t>2025./2024.</w:t>
            </w:r>
          </w:p>
        </w:tc>
      </w:tr>
      <w:tr w:rsidR="0075045D" w14:paraId="7DBCB973" w14:textId="77777777">
        <w:tc>
          <w:tcPr>
            <w:tcW w:w="980" w:type="pct"/>
            <w:vAlign w:val="center"/>
          </w:tcPr>
          <w:p w14:paraId="061C4AAD" w14:textId="77777777" w:rsidR="0075045D" w:rsidRDefault="00000000">
            <w:pPr>
              <w:spacing w:after="0" w:line="240" w:lineRule="auto"/>
            </w:pPr>
            <w:r>
              <w:rPr>
                <w:rFonts w:ascii="Calibri" w:hAnsi="Calibri" w:cs="Calibri"/>
                <w:sz w:val="18"/>
              </w:rPr>
              <w:t>K200008</w:t>
            </w:r>
          </w:p>
        </w:tc>
        <w:tc>
          <w:tcPr>
            <w:tcW w:w="690" w:type="pct"/>
            <w:vAlign w:val="bottom"/>
          </w:tcPr>
          <w:p w14:paraId="0669955C" w14:textId="77777777" w:rsidR="0075045D" w:rsidRDefault="00000000">
            <w:pPr>
              <w:spacing w:after="0" w:line="240" w:lineRule="auto"/>
              <w:jc w:val="right"/>
            </w:pPr>
            <w:r>
              <w:rPr>
                <w:rFonts w:ascii="Calibri" w:hAnsi="Calibri" w:cs="Calibri"/>
                <w:sz w:val="18"/>
              </w:rPr>
              <w:t>513.911</w:t>
            </w:r>
          </w:p>
        </w:tc>
        <w:tc>
          <w:tcPr>
            <w:tcW w:w="690" w:type="pct"/>
            <w:vAlign w:val="bottom"/>
          </w:tcPr>
          <w:p w14:paraId="1B939AFA" w14:textId="77777777" w:rsidR="0075045D" w:rsidRDefault="00000000">
            <w:pPr>
              <w:spacing w:after="0" w:line="240" w:lineRule="auto"/>
              <w:jc w:val="right"/>
            </w:pPr>
            <w:r>
              <w:rPr>
                <w:rFonts w:ascii="Calibri" w:hAnsi="Calibri" w:cs="Calibri"/>
                <w:sz w:val="18"/>
              </w:rPr>
              <w:t>294.000</w:t>
            </w:r>
          </w:p>
        </w:tc>
        <w:tc>
          <w:tcPr>
            <w:tcW w:w="690" w:type="pct"/>
            <w:vAlign w:val="bottom"/>
          </w:tcPr>
          <w:p w14:paraId="08AD3746" w14:textId="77777777" w:rsidR="0075045D" w:rsidRDefault="00000000">
            <w:pPr>
              <w:spacing w:after="0" w:line="240" w:lineRule="auto"/>
              <w:jc w:val="right"/>
            </w:pPr>
            <w:r>
              <w:rPr>
                <w:rFonts w:ascii="Calibri" w:hAnsi="Calibri" w:cs="Calibri"/>
                <w:sz w:val="18"/>
              </w:rPr>
              <w:t>14.647.000</w:t>
            </w:r>
          </w:p>
        </w:tc>
        <w:tc>
          <w:tcPr>
            <w:tcW w:w="690" w:type="pct"/>
            <w:vAlign w:val="bottom"/>
          </w:tcPr>
          <w:p w14:paraId="782E32B9" w14:textId="77777777" w:rsidR="0075045D" w:rsidRDefault="00000000">
            <w:pPr>
              <w:spacing w:after="0" w:line="240" w:lineRule="auto"/>
              <w:jc w:val="right"/>
            </w:pPr>
            <w:r>
              <w:rPr>
                <w:rFonts w:ascii="Calibri" w:hAnsi="Calibri" w:cs="Calibri"/>
                <w:sz w:val="18"/>
              </w:rPr>
              <w:t>5.810.000</w:t>
            </w:r>
          </w:p>
        </w:tc>
        <w:tc>
          <w:tcPr>
            <w:tcW w:w="690" w:type="pct"/>
            <w:vAlign w:val="bottom"/>
          </w:tcPr>
          <w:p w14:paraId="1F5CC930" w14:textId="77777777" w:rsidR="0075045D" w:rsidRDefault="00000000">
            <w:pPr>
              <w:spacing w:after="0" w:line="240" w:lineRule="auto"/>
              <w:jc w:val="right"/>
            </w:pPr>
            <w:r>
              <w:rPr>
                <w:rFonts w:ascii="Calibri" w:hAnsi="Calibri" w:cs="Calibri"/>
                <w:sz w:val="18"/>
              </w:rPr>
              <w:t>2.200.000</w:t>
            </w:r>
          </w:p>
        </w:tc>
        <w:tc>
          <w:tcPr>
            <w:tcW w:w="400" w:type="pct"/>
            <w:vAlign w:val="bottom"/>
          </w:tcPr>
          <w:p w14:paraId="459EF228" w14:textId="77777777" w:rsidR="0075045D" w:rsidRDefault="00000000">
            <w:pPr>
              <w:spacing w:after="0" w:line="240" w:lineRule="auto"/>
              <w:jc w:val="right"/>
            </w:pPr>
            <w:r>
              <w:rPr>
                <w:rFonts w:ascii="Calibri" w:hAnsi="Calibri" w:cs="Calibri"/>
                <w:sz w:val="18"/>
              </w:rPr>
              <w:t>4982,0</w:t>
            </w:r>
          </w:p>
        </w:tc>
      </w:tr>
    </w:tbl>
    <w:p w14:paraId="4C237793" w14:textId="77777777" w:rsidR="0075045D" w:rsidRDefault="0075045D">
      <w:pPr>
        <w:spacing w:after="0" w:line="240" w:lineRule="auto"/>
      </w:pPr>
    </w:p>
    <w:p w14:paraId="07AF138E" w14:textId="77777777" w:rsidR="0075045D" w:rsidRDefault="00000000">
      <w:pPr>
        <w:spacing w:line="240" w:lineRule="auto"/>
        <w:jc w:val="both"/>
      </w:pPr>
      <w:r>
        <w:rPr>
          <w:rFonts w:ascii="Calibri" w:hAnsi="Calibri" w:cs="Calibri"/>
          <w:sz w:val="22"/>
        </w:rPr>
        <w:t>Ova aktivnost obuhvaća sufinanciranje projekata organizacija civilnog društva (udruge) vezanih za sprječavanje nastanka otpada i ponovnu uporabu, organizaciju ekoloških akcija čišćenja podmorja i speleoloških objekata te edukativne aktivnosti o klimatskim promjenama.</w:t>
      </w:r>
    </w:p>
    <w:p w14:paraId="628DD732" w14:textId="77777777" w:rsidR="0075045D" w:rsidRDefault="00000000">
      <w:pPr>
        <w:spacing w:line="240" w:lineRule="auto"/>
        <w:jc w:val="both"/>
      </w:pPr>
      <w:r>
        <w:rPr>
          <w:rFonts w:ascii="Calibri" w:hAnsi="Calibri" w:cs="Calibri"/>
          <w:sz w:val="22"/>
        </w:rPr>
        <w:t>Osim navedenog financiraju se i projekti:</w:t>
      </w:r>
    </w:p>
    <w:p w14:paraId="7685843C" w14:textId="77777777" w:rsidR="0075045D" w:rsidRDefault="00000000">
      <w:pPr>
        <w:spacing w:line="240" w:lineRule="auto"/>
        <w:ind w:left="720" w:hanging="360"/>
        <w:jc w:val="both"/>
      </w:pPr>
      <w:r>
        <w:rPr>
          <w:rFonts w:ascii="Calibri" w:hAnsi="Calibri" w:cs="Calibri"/>
          <w:sz w:val="22"/>
        </w:rPr>
        <w:t>·    jačanje otpornosti posjetiteljske infrastrukture u Parku prirode Telašćica</w:t>
      </w:r>
    </w:p>
    <w:p w14:paraId="7B2EE149" w14:textId="77777777" w:rsidR="0075045D" w:rsidRDefault="00000000">
      <w:pPr>
        <w:spacing w:line="240" w:lineRule="auto"/>
        <w:jc w:val="both"/>
      </w:pPr>
      <w:r>
        <w:rPr>
          <w:rFonts w:ascii="Calibri" w:hAnsi="Calibri" w:cs="Calibri"/>
          <w:sz w:val="22"/>
        </w:rPr>
        <w:t>U okviru ove aktivnosti provodi se su/financiranje aktivnosti vezanih za:</w:t>
      </w:r>
    </w:p>
    <w:p w14:paraId="5085B883" w14:textId="77777777" w:rsidR="0075045D" w:rsidRDefault="00000000">
      <w:pPr>
        <w:spacing w:line="240" w:lineRule="auto"/>
        <w:ind w:left="779" w:hanging="360"/>
        <w:jc w:val="both"/>
      </w:pPr>
      <w:r>
        <w:rPr>
          <w:rFonts w:ascii="Calibri" w:hAnsi="Calibri" w:cs="Calibri"/>
          <w:sz w:val="22"/>
        </w:rPr>
        <w:t>·    sanacija lokacije onečišćene otpadom Biljane Donje („Crno brdo“) sukladno Zaključku Vlade Republike Hrvatske od 24. kolovoza 2023. godine i Odluci ministra nadležnog za zaštitu okoliša od 30. kolovoza 2023. godine.</w:t>
      </w:r>
    </w:p>
    <w:p w14:paraId="35045155" w14:textId="77777777" w:rsidR="0075045D" w:rsidRDefault="00000000">
      <w:pPr>
        <w:spacing w:line="240" w:lineRule="auto"/>
        <w:ind w:left="779" w:hanging="360"/>
        <w:jc w:val="both"/>
      </w:pPr>
      <w:r>
        <w:rPr>
          <w:rFonts w:ascii="Calibri" w:hAnsi="Calibri" w:cs="Calibri"/>
          <w:sz w:val="22"/>
        </w:rPr>
        <w:t>·    sanaciju obalnog dijela nasuprot tvornice Salonit d.d. u stečaju -  Kosica na području Grada Solina, kao i nacionalni dio sufinanciranja sanacijskih radova, sukladno Odluci ministra nadležnog za zaštitu okoliša od 14. prosinca 2018. godine.</w:t>
      </w:r>
    </w:p>
    <w:p w14:paraId="01B0F842" w14:textId="77777777" w:rsidR="0075045D" w:rsidRDefault="00000000">
      <w:pPr>
        <w:spacing w:line="240" w:lineRule="auto"/>
        <w:ind w:left="779" w:hanging="360"/>
        <w:jc w:val="both"/>
      </w:pPr>
      <w:r>
        <w:rPr>
          <w:rFonts w:ascii="Calibri" w:hAnsi="Calibri" w:cs="Calibri"/>
          <w:sz w:val="22"/>
        </w:rPr>
        <w:t xml:space="preserve">·    pripremne aktivnosti vezane uz nastavak sanacije crvenog mulja i otpadne lužine u Obrovcu   </w:t>
      </w:r>
    </w:p>
    <w:p w14:paraId="7D30AF4D" w14:textId="77777777" w:rsidR="0075045D" w:rsidRDefault="00000000">
      <w:pPr>
        <w:spacing w:line="240" w:lineRule="auto"/>
        <w:ind w:left="779" w:hanging="360"/>
        <w:jc w:val="both"/>
      </w:pPr>
      <w:r>
        <w:rPr>
          <w:rFonts w:ascii="Calibri" w:hAnsi="Calibri" w:cs="Calibri"/>
          <w:sz w:val="22"/>
        </w:rPr>
        <w:t>·    pripremne aktivnosti vezane uz sanaciju odlagališta šljake u Kaštelanskom zaljevu temeljem Odluke ministrice nadležne za zaštitu okoliša od 30. listopada 2024. godine. </w:t>
      </w:r>
    </w:p>
    <w:p w14:paraId="4FC20713" w14:textId="77777777" w:rsidR="0075045D" w:rsidRDefault="00000000">
      <w:pPr>
        <w:spacing w:line="240" w:lineRule="auto"/>
        <w:jc w:val="both"/>
      </w:pPr>
      <w:r>
        <w:rPr>
          <w:rFonts w:ascii="Calibri" w:hAnsi="Calibri" w:cs="Calibri"/>
          <w:sz w:val="22"/>
        </w:rPr>
        <w:t>Ova aktivnost financirat će se iz prihoda ostvarenih temeljem Zakona o Fondu za zaštitu okoliša i energetsku učinkovitost, iz prihoda od prodaje emisijskih jedinica stakleničkih plinova putem dražbi sukladno Zakonu o klimatskim promjenama i zaštiti ozonskog sloja te od prihoda od poticajne naknade za smanjenje količine miješanog komunalnog otpada temeljem Zakona o gospodarenju otpadom.</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00"/>
        <w:gridCol w:w="1285"/>
        <w:gridCol w:w="967"/>
        <w:gridCol w:w="967"/>
        <w:gridCol w:w="967"/>
        <w:gridCol w:w="967"/>
        <w:gridCol w:w="967"/>
        <w:gridCol w:w="968"/>
      </w:tblGrid>
      <w:tr w:rsidR="0075045D" w14:paraId="06670502" w14:textId="77777777">
        <w:tc>
          <w:tcPr>
            <w:tcW w:w="950" w:type="pct"/>
            <w:shd w:val="clear" w:color="auto" w:fill="BCDFFB"/>
            <w:vAlign w:val="center"/>
          </w:tcPr>
          <w:p w14:paraId="6196363F" w14:textId="77777777" w:rsidR="0075045D" w:rsidRDefault="00000000">
            <w:pPr>
              <w:spacing w:after="0" w:line="240" w:lineRule="auto"/>
              <w:jc w:val="center"/>
            </w:pPr>
            <w:r>
              <w:rPr>
                <w:rFonts w:ascii="Calibri" w:hAnsi="Calibri" w:cs="Calibri"/>
                <w:b/>
                <w:sz w:val="18"/>
              </w:rPr>
              <w:t>Pokazatelj rezultata</w:t>
            </w:r>
          </w:p>
        </w:tc>
        <w:tc>
          <w:tcPr>
            <w:tcW w:w="550" w:type="pct"/>
            <w:shd w:val="clear" w:color="auto" w:fill="BCDFFB"/>
            <w:vAlign w:val="center"/>
          </w:tcPr>
          <w:p w14:paraId="5AAC00A0" w14:textId="77777777" w:rsidR="0075045D"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13A0EFFD" w14:textId="77777777" w:rsidR="0075045D"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20238C09" w14:textId="77777777" w:rsidR="0075045D"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0EC007EB" w14:textId="77777777" w:rsidR="0075045D"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77FC8342" w14:textId="77777777" w:rsidR="0075045D"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2D44605B" w14:textId="77777777" w:rsidR="0075045D" w:rsidRDefault="00000000">
            <w:pPr>
              <w:spacing w:after="0" w:line="240" w:lineRule="auto"/>
              <w:jc w:val="center"/>
            </w:pPr>
            <w:r>
              <w:rPr>
                <w:rFonts w:ascii="Calibri" w:hAnsi="Calibri" w:cs="Calibri"/>
                <w:b/>
                <w:sz w:val="18"/>
              </w:rPr>
              <w:t>Ciljana vrijednost za 2026.</w:t>
            </w:r>
          </w:p>
        </w:tc>
        <w:tc>
          <w:tcPr>
            <w:tcW w:w="550" w:type="pct"/>
            <w:shd w:val="clear" w:color="auto" w:fill="BCDFFB"/>
            <w:vAlign w:val="center"/>
          </w:tcPr>
          <w:p w14:paraId="333153C2" w14:textId="77777777" w:rsidR="0075045D" w:rsidRDefault="00000000">
            <w:pPr>
              <w:spacing w:after="0" w:line="240" w:lineRule="auto"/>
              <w:jc w:val="center"/>
            </w:pPr>
            <w:r>
              <w:rPr>
                <w:rFonts w:ascii="Calibri" w:hAnsi="Calibri" w:cs="Calibri"/>
                <w:b/>
                <w:sz w:val="18"/>
              </w:rPr>
              <w:t>Ciljana vrijednost za 2027.</w:t>
            </w:r>
          </w:p>
        </w:tc>
      </w:tr>
      <w:tr w:rsidR="0075045D" w14:paraId="1B284C6D" w14:textId="77777777">
        <w:tc>
          <w:tcPr>
            <w:tcW w:w="950" w:type="pct"/>
            <w:vAlign w:val="center"/>
          </w:tcPr>
          <w:p w14:paraId="3937D4CD" w14:textId="77777777" w:rsidR="0075045D" w:rsidRDefault="00000000">
            <w:pPr>
              <w:spacing w:after="0" w:line="240" w:lineRule="auto"/>
              <w:jc w:val="center"/>
            </w:pPr>
            <w:r>
              <w:rPr>
                <w:rFonts w:ascii="Calibri" w:hAnsi="Calibri" w:cs="Calibri"/>
                <w:sz w:val="18"/>
              </w:rPr>
              <w:t>Održane ekološke akcije, radionica i dr. koje provode udruge</w:t>
            </w:r>
          </w:p>
        </w:tc>
        <w:tc>
          <w:tcPr>
            <w:tcW w:w="550" w:type="pct"/>
            <w:vAlign w:val="center"/>
          </w:tcPr>
          <w:p w14:paraId="2DEB835B" w14:textId="77777777" w:rsidR="0075045D" w:rsidRDefault="00000000">
            <w:pPr>
              <w:spacing w:after="0" w:line="240" w:lineRule="auto"/>
              <w:jc w:val="center"/>
            </w:pPr>
            <w:r>
              <w:rPr>
                <w:rFonts w:ascii="Calibri" w:hAnsi="Calibri" w:cs="Calibri"/>
                <w:sz w:val="18"/>
              </w:rPr>
              <w:t>Provedene  aktivnosti koje će doprinijeti sprječavanju nastanka otpada, očišćenim lokacijama podmorja i speleološkim objektima te povećanoj svijesti građana o klimatskim promjenama</w:t>
            </w:r>
          </w:p>
        </w:tc>
        <w:tc>
          <w:tcPr>
            <w:tcW w:w="550" w:type="pct"/>
            <w:vAlign w:val="center"/>
          </w:tcPr>
          <w:p w14:paraId="3F1B0D74" w14:textId="77777777" w:rsidR="0075045D" w:rsidRDefault="00000000">
            <w:pPr>
              <w:spacing w:after="0" w:line="240" w:lineRule="auto"/>
              <w:jc w:val="center"/>
            </w:pPr>
            <w:r>
              <w:rPr>
                <w:rFonts w:ascii="Calibri" w:hAnsi="Calibri" w:cs="Calibri"/>
                <w:sz w:val="18"/>
              </w:rPr>
              <w:t>Postotak</w:t>
            </w:r>
          </w:p>
        </w:tc>
        <w:tc>
          <w:tcPr>
            <w:tcW w:w="550" w:type="pct"/>
            <w:vAlign w:val="center"/>
          </w:tcPr>
          <w:p w14:paraId="0BDFFB5A" w14:textId="77777777" w:rsidR="0075045D" w:rsidRDefault="00000000">
            <w:pPr>
              <w:spacing w:after="0" w:line="240" w:lineRule="auto"/>
              <w:jc w:val="right"/>
            </w:pPr>
            <w:r>
              <w:rPr>
                <w:rFonts w:ascii="Calibri" w:hAnsi="Calibri" w:cs="Calibri"/>
                <w:sz w:val="18"/>
              </w:rPr>
              <w:t>70,0</w:t>
            </w:r>
          </w:p>
        </w:tc>
        <w:tc>
          <w:tcPr>
            <w:tcW w:w="550" w:type="pct"/>
            <w:vAlign w:val="center"/>
          </w:tcPr>
          <w:p w14:paraId="2ABA67DD" w14:textId="77777777" w:rsidR="0075045D" w:rsidRDefault="00000000">
            <w:pPr>
              <w:spacing w:after="0" w:line="240" w:lineRule="auto"/>
              <w:jc w:val="center"/>
            </w:pPr>
            <w:r>
              <w:rPr>
                <w:rFonts w:ascii="Calibri" w:hAnsi="Calibri" w:cs="Calibri"/>
                <w:sz w:val="18"/>
              </w:rPr>
              <w:t>FZOEU</w:t>
            </w:r>
          </w:p>
        </w:tc>
        <w:tc>
          <w:tcPr>
            <w:tcW w:w="550" w:type="pct"/>
            <w:vAlign w:val="center"/>
          </w:tcPr>
          <w:p w14:paraId="4C2F5DA7" w14:textId="77777777" w:rsidR="0075045D" w:rsidRDefault="00000000">
            <w:pPr>
              <w:spacing w:after="0" w:line="240" w:lineRule="auto"/>
              <w:jc w:val="right"/>
            </w:pPr>
            <w:r>
              <w:rPr>
                <w:rFonts w:ascii="Calibri" w:hAnsi="Calibri" w:cs="Calibri"/>
                <w:sz w:val="18"/>
              </w:rPr>
              <w:t>75,0</w:t>
            </w:r>
          </w:p>
        </w:tc>
        <w:tc>
          <w:tcPr>
            <w:tcW w:w="550" w:type="pct"/>
            <w:vAlign w:val="center"/>
          </w:tcPr>
          <w:p w14:paraId="5028BDBD" w14:textId="77777777" w:rsidR="0075045D" w:rsidRDefault="00000000">
            <w:pPr>
              <w:spacing w:after="0" w:line="240" w:lineRule="auto"/>
              <w:jc w:val="right"/>
            </w:pPr>
            <w:r>
              <w:rPr>
                <w:rFonts w:ascii="Calibri" w:hAnsi="Calibri" w:cs="Calibri"/>
                <w:sz w:val="18"/>
              </w:rPr>
              <w:t>80,0</w:t>
            </w:r>
          </w:p>
        </w:tc>
        <w:tc>
          <w:tcPr>
            <w:tcW w:w="550" w:type="pct"/>
            <w:vAlign w:val="center"/>
          </w:tcPr>
          <w:p w14:paraId="4603CEFB" w14:textId="77777777" w:rsidR="0075045D" w:rsidRDefault="00000000">
            <w:pPr>
              <w:spacing w:after="0" w:line="240" w:lineRule="auto"/>
              <w:jc w:val="right"/>
            </w:pPr>
            <w:r>
              <w:rPr>
                <w:rFonts w:ascii="Calibri" w:hAnsi="Calibri" w:cs="Calibri"/>
                <w:sz w:val="18"/>
              </w:rPr>
              <w:t>100,0</w:t>
            </w:r>
          </w:p>
        </w:tc>
      </w:tr>
      <w:tr w:rsidR="0075045D" w14:paraId="62F0D963" w14:textId="77777777">
        <w:tc>
          <w:tcPr>
            <w:tcW w:w="950" w:type="pct"/>
            <w:vAlign w:val="center"/>
          </w:tcPr>
          <w:p w14:paraId="7408B1E2" w14:textId="77777777" w:rsidR="0075045D" w:rsidRDefault="00000000">
            <w:pPr>
              <w:spacing w:after="0" w:line="240" w:lineRule="auto"/>
              <w:jc w:val="center"/>
            </w:pPr>
            <w:r>
              <w:rPr>
                <w:rFonts w:ascii="Calibri" w:hAnsi="Calibri" w:cs="Calibri"/>
                <w:sz w:val="18"/>
              </w:rPr>
              <w:t>Izrađena projektna dokumentacije za sanaciju lokacije Kosica</w:t>
            </w:r>
          </w:p>
        </w:tc>
        <w:tc>
          <w:tcPr>
            <w:tcW w:w="550" w:type="pct"/>
            <w:vAlign w:val="center"/>
          </w:tcPr>
          <w:p w14:paraId="0C9D2577" w14:textId="77777777" w:rsidR="0075045D" w:rsidRDefault="00000000">
            <w:pPr>
              <w:spacing w:after="0" w:line="240" w:lineRule="auto"/>
              <w:jc w:val="center"/>
            </w:pPr>
            <w:r>
              <w:rPr>
                <w:rFonts w:ascii="Calibri" w:hAnsi="Calibri" w:cs="Calibri"/>
                <w:sz w:val="18"/>
              </w:rPr>
              <w:t>Izrada projektne dokumentacije i ishođenje građevinske dozvole je priprema projekta za izvođenje radova na sanaciji</w:t>
            </w:r>
          </w:p>
        </w:tc>
        <w:tc>
          <w:tcPr>
            <w:tcW w:w="550" w:type="pct"/>
            <w:vAlign w:val="center"/>
          </w:tcPr>
          <w:p w14:paraId="03B2EB2D" w14:textId="77777777" w:rsidR="0075045D" w:rsidRDefault="00000000">
            <w:pPr>
              <w:spacing w:after="0" w:line="240" w:lineRule="auto"/>
              <w:jc w:val="center"/>
            </w:pPr>
            <w:r>
              <w:rPr>
                <w:rFonts w:ascii="Calibri" w:hAnsi="Calibri" w:cs="Calibri"/>
                <w:sz w:val="18"/>
              </w:rPr>
              <w:t>Postotak</w:t>
            </w:r>
          </w:p>
        </w:tc>
        <w:tc>
          <w:tcPr>
            <w:tcW w:w="550" w:type="pct"/>
            <w:vAlign w:val="center"/>
          </w:tcPr>
          <w:p w14:paraId="01F4BF85" w14:textId="77777777" w:rsidR="0075045D" w:rsidRDefault="00000000">
            <w:pPr>
              <w:spacing w:after="0" w:line="240" w:lineRule="auto"/>
              <w:jc w:val="right"/>
            </w:pPr>
            <w:r>
              <w:rPr>
                <w:rFonts w:ascii="Calibri" w:hAnsi="Calibri" w:cs="Calibri"/>
                <w:sz w:val="18"/>
              </w:rPr>
              <w:t>70,0</w:t>
            </w:r>
          </w:p>
        </w:tc>
        <w:tc>
          <w:tcPr>
            <w:tcW w:w="550" w:type="pct"/>
            <w:vAlign w:val="center"/>
          </w:tcPr>
          <w:p w14:paraId="2563FE33" w14:textId="77777777" w:rsidR="0075045D" w:rsidRDefault="00000000">
            <w:pPr>
              <w:spacing w:after="0" w:line="240" w:lineRule="auto"/>
              <w:jc w:val="center"/>
            </w:pPr>
            <w:r>
              <w:rPr>
                <w:rFonts w:ascii="Calibri" w:hAnsi="Calibri" w:cs="Calibri"/>
                <w:sz w:val="18"/>
              </w:rPr>
              <w:t>FZOEU</w:t>
            </w:r>
          </w:p>
        </w:tc>
        <w:tc>
          <w:tcPr>
            <w:tcW w:w="550" w:type="pct"/>
            <w:vAlign w:val="center"/>
          </w:tcPr>
          <w:p w14:paraId="081BBCCE" w14:textId="77777777" w:rsidR="0075045D" w:rsidRDefault="00000000">
            <w:pPr>
              <w:spacing w:after="0" w:line="240" w:lineRule="auto"/>
              <w:jc w:val="right"/>
            </w:pPr>
            <w:r>
              <w:rPr>
                <w:rFonts w:ascii="Calibri" w:hAnsi="Calibri" w:cs="Calibri"/>
                <w:sz w:val="18"/>
              </w:rPr>
              <w:t>100,0</w:t>
            </w:r>
          </w:p>
        </w:tc>
        <w:tc>
          <w:tcPr>
            <w:tcW w:w="550" w:type="pct"/>
            <w:vAlign w:val="center"/>
          </w:tcPr>
          <w:p w14:paraId="2B26DFE3" w14:textId="77777777" w:rsidR="0075045D" w:rsidRDefault="00000000">
            <w:pPr>
              <w:spacing w:after="0" w:line="240" w:lineRule="auto"/>
              <w:jc w:val="right"/>
            </w:pPr>
            <w:r>
              <w:rPr>
                <w:rFonts w:ascii="Calibri" w:hAnsi="Calibri" w:cs="Calibri"/>
                <w:sz w:val="18"/>
              </w:rPr>
              <w:t>0,0</w:t>
            </w:r>
          </w:p>
        </w:tc>
        <w:tc>
          <w:tcPr>
            <w:tcW w:w="550" w:type="pct"/>
            <w:vAlign w:val="center"/>
          </w:tcPr>
          <w:p w14:paraId="0D67D206" w14:textId="77777777" w:rsidR="0075045D" w:rsidRDefault="00000000">
            <w:pPr>
              <w:spacing w:after="0" w:line="240" w:lineRule="auto"/>
              <w:jc w:val="right"/>
            </w:pPr>
            <w:r>
              <w:rPr>
                <w:rFonts w:ascii="Calibri" w:hAnsi="Calibri" w:cs="Calibri"/>
                <w:sz w:val="18"/>
              </w:rPr>
              <w:t>0,0</w:t>
            </w:r>
          </w:p>
        </w:tc>
      </w:tr>
      <w:tr w:rsidR="0075045D" w14:paraId="0E598BC8" w14:textId="77777777">
        <w:tc>
          <w:tcPr>
            <w:tcW w:w="950" w:type="pct"/>
            <w:vAlign w:val="center"/>
          </w:tcPr>
          <w:p w14:paraId="4CD0A76C" w14:textId="77777777" w:rsidR="0075045D" w:rsidRDefault="00000000">
            <w:pPr>
              <w:spacing w:after="0" w:line="240" w:lineRule="auto"/>
              <w:jc w:val="center"/>
            </w:pPr>
            <w:r>
              <w:rPr>
                <w:rFonts w:ascii="Calibri" w:hAnsi="Calibri" w:cs="Calibri"/>
                <w:sz w:val="18"/>
              </w:rPr>
              <w:t>Provedena  sanacija lokacije Kosica</w:t>
            </w:r>
          </w:p>
        </w:tc>
        <w:tc>
          <w:tcPr>
            <w:tcW w:w="550" w:type="pct"/>
            <w:vAlign w:val="center"/>
          </w:tcPr>
          <w:p w14:paraId="7BB3A8C2" w14:textId="77777777" w:rsidR="0075045D" w:rsidRDefault="00000000">
            <w:pPr>
              <w:spacing w:after="0" w:line="240" w:lineRule="auto"/>
              <w:jc w:val="center"/>
            </w:pPr>
            <w:r>
              <w:rPr>
                <w:rFonts w:ascii="Calibri" w:hAnsi="Calibri" w:cs="Calibri"/>
                <w:sz w:val="18"/>
              </w:rPr>
              <w:t>Sanacija lokacije će se provesti sukladno glavnom projektu i građevinskoj dozvoli</w:t>
            </w:r>
          </w:p>
        </w:tc>
        <w:tc>
          <w:tcPr>
            <w:tcW w:w="550" w:type="pct"/>
            <w:vAlign w:val="center"/>
          </w:tcPr>
          <w:p w14:paraId="365E021A" w14:textId="77777777" w:rsidR="0075045D" w:rsidRDefault="00000000">
            <w:pPr>
              <w:spacing w:after="0" w:line="240" w:lineRule="auto"/>
              <w:jc w:val="center"/>
            </w:pPr>
            <w:r>
              <w:rPr>
                <w:rFonts w:ascii="Calibri" w:hAnsi="Calibri" w:cs="Calibri"/>
                <w:sz w:val="18"/>
              </w:rPr>
              <w:t>Postotak</w:t>
            </w:r>
          </w:p>
        </w:tc>
        <w:tc>
          <w:tcPr>
            <w:tcW w:w="550" w:type="pct"/>
            <w:vAlign w:val="center"/>
          </w:tcPr>
          <w:p w14:paraId="4F838160" w14:textId="77777777" w:rsidR="0075045D" w:rsidRDefault="00000000">
            <w:pPr>
              <w:spacing w:after="0" w:line="240" w:lineRule="auto"/>
              <w:jc w:val="right"/>
            </w:pPr>
            <w:r>
              <w:rPr>
                <w:rFonts w:ascii="Calibri" w:hAnsi="Calibri" w:cs="Calibri"/>
                <w:sz w:val="18"/>
              </w:rPr>
              <w:t>0,0</w:t>
            </w:r>
          </w:p>
        </w:tc>
        <w:tc>
          <w:tcPr>
            <w:tcW w:w="550" w:type="pct"/>
            <w:vAlign w:val="center"/>
          </w:tcPr>
          <w:p w14:paraId="0307293A" w14:textId="77777777" w:rsidR="0075045D" w:rsidRDefault="00000000">
            <w:pPr>
              <w:spacing w:after="0" w:line="240" w:lineRule="auto"/>
              <w:jc w:val="center"/>
            </w:pPr>
            <w:r>
              <w:rPr>
                <w:rFonts w:ascii="Calibri" w:hAnsi="Calibri" w:cs="Calibri"/>
                <w:sz w:val="18"/>
              </w:rPr>
              <w:t>FZOEU</w:t>
            </w:r>
          </w:p>
        </w:tc>
        <w:tc>
          <w:tcPr>
            <w:tcW w:w="550" w:type="pct"/>
            <w:vAlign w:val="center"/>
          </w:tcPr>
          <w:p w14:paraId="44C55862" w14:textId="77777777" w:rsidR="0075045D" w:rsidRDefault="00000000">
            <w:pPr>
              <w:spacing w:after="0" w:line="240" w:lineRule="auto"/>
              <w:jc w:val="right"/>
            </w:pPr>
            <w:r>
              <w:rPr>
                <w:rFonts w:ascii="Calibri" w:hAnsi="Calibri" w:cs="Calibri"/>
                <w:sz w:val="18"/>
              </w:rPr>
              <w:t>50,0</w:t>
            </w:r>
          </w:p>
        </w:tc>
        <w:tc>
          <w:tcPr>
            <w:tcW w:w="550" w:type="pct"/>
            <w:vAlign w:val="center"/>
          </w:tcPr>
          <w:p w14:paraId="61DC77ED" w14:textId="77777777" w:rsidR="0075045D" w:rsidRDefault="00000000">
            <w:pPr>
              <w:spacing w:after="0" w:line="240" w:lineRule="auto"/>
              <w:jc w:val="right"/>
            </w:pPr>
            <w:r>
              <w:rPr>
                <w:rFonts w:ascii="Calibri" w:hAnsi="Calibri" w:cs="Calibri"/>
                <w:sz w:val="18"/>
              </w:rPr>
              <w:t>100,0</w:t>
            </w:r>
          </w:p>
        </w:tc>
        <w:tc>
          <w:tcPr>
            <w:tcW w:w="550" w:type="pct"/>
            <w:vAlign w:val="center"/>
          </w:tcPr>
          <w:p w14:paraId="61F1A526" w14:textId="77777777" w:rsidR="0075045D" w:rsidRDefault="00000000">
            <w:pPr>
              <w:spacing w:after="0" w:line="240" w:lineRule="auto"/>
              <w:jc w:val="right"/>
            </w:pPr>
            <w:r>
              <w:rPr>
                <w:rFonts w:ascii="Calibri" w:hAnsi="Calibri" w:cs="Calibri"/>
                <w:sz w:val="18"/>
              </w:rPr>
              <w:t>0,0</w:t>
            </w:r>
          </w:p>
        </w:tc>
      </w:tr>
      <w:tr w:rsidR="0075045D" w14:paraId="31188147" w14:textId="77777777">
        <w:tc>
          <w:tcPr>
            <w:tcW w:w="950" w:type="pct"/>
            <w:vAlign w:val="center"/>
          </w:tcPr>
          <w:p w14:paraId="1C543D7E" w14:textId="77777777" w:rsidR="0075045D" w:rsidRDefault="00000000">
            <w:pPr>
              <w:spacing w:after="0" w:line="240" w:lineRule="auto"/>
              <w:jc w:val="center"/>
            </w:pPr>
            <w:r>
              <w:rPr>
                <w:rFonts w:ascii="Calibri" w:hAnsi="Calibri" w:cs="Calibri"/>
                <w:sz w:val="18"/>
              </w:rPr>
              <w:t>Provedena  sanacija lokacije Biljane Donje</w:t>
            </w:r>
          </w:p>
        </w:tc>
        <w:tc>
          <w:tcPr>
            <w:tcW w:w="550" w:type="pct"/>
            <w:vAlign w:val="center"/>
          </w:tcPr>
          <w:p w14:paraId="66C7C956" w14:textId="77777777" w:rsidR="0075045D" w:rsidRDefault="00000000">
            <w:pPr>
              <w:spacing w:after="0" w:line="240" w:lineRule="auto"/>
              <w:jc w:val="center"/>
            </w:pPr>
            <w:r>
              <w:rPr>
                <w:rFonts w:ascii="Calibri" w:hAnsi="Calibri" w:cs="Calibri"/>
                <w:sz w:val="18"/>
              </w:rPr>
              <w:t>Sanacija lokacije će se provesti sukladno elaboratu uklanjanja</w:t>
            </w:r>
          </w:p>
        </w:tc>
        <w:tc>
          <w:tcPr>
            <w:tcW w:w="550" w:type="pct"/>
            <w:vAlign w:val="center"/>
          </w:tcPr>
          <w:p w14:paraId="1983DBC9" w14:textId="77777777" w:rsidR="0075045D" w:rsidRDefault="00000000">
            <w:pPr>
              <w:spacing w:after="0" w:line="240" w:lineRule="auto"/>
              <w:jc w:val="center"/>
            </w:pPr>
            <w:r>
              <w:rPr>
                <w:rFonts w:ascii="Calibri" w:hAnsi="Calibri" w:cs="Calibri"/>
                <w:sz w:val="18"/>
              </w:rPr>
              <w:t>Postotak</w:t>
            </w:r>
          </w:p>
        </w:tc>
        <w:tc>
          <w:tcPr>
            <w:tcW w:w="550" w:type="pct"/>
            <w:vAlign w:val="center"/>
          </w:tcPr>
          <w:p w14:paraId="729364F0" w14:textId="77777777" w:rsidR="0075045D" w:rsidRDefault="00000000">
            <w:pPr>
              <w:spacing w:after="0" w:line="240" w:lineRule="auto"/>
              <w:jc w:val="right"/>
            </w:pPr>
            <w:r>
              <w:rPr>
                <w:rFonts w:ascii="Calibri" w:hAnsi="Calibri" w:cs="Calibri"/>
                <w:sz w:val="18"/>
              </w:rPr>
              <w:t>0,0</w:t>
            </w:r>
          </w:p>
        </w:tc>
        <w:tc>
          <w:tcPr>
            <w:tcW w:w="550" w:type="pct"/>
            <w:vAlign w:val="center"/>
          </w:tcPr>
          <w:p w14:paraId="1B9450DD" w14:textId="77777777" w:rsidR="0075045D" w:rsidRDefault="00000000">
            <w:pPr>
              <w:spacing w:after="0" w:line="240" w:lineRule="auto"/>
              <w:jc w:val="center"/>
            </w:pPr>
            <w:r>
              <w:rPr>
                <w:rFonts w:ascii="Calibri" w:hAnsi="Calibri" w:cs="Calibri"/>
                <w:sz w:val="18"/>
              </w:rPr>
              <w:t>FZOEU</w:t>
            </w:r>
          </w:p>
        </w:tc>
        <w:tc>
          <w:tcPr>
            <w:tcW w:w="550" w:type="pct"/>
            <w:vAlign w:val="center"/>
          </w:tcPr>
          <w:p w14:paraId="23EEE390" w14:textId="77777777" w:rsidR="0075045D" w:rsidRDefault="00000000">
            <w:pPr>
              <w:spacing w:after="0" w:line="240" w:lineRule="auto"/>
              <w:jc w:val="right"/>
            </w:pPr>
            <w:r>
              <w:rPr>
                <w:rFonts w:ascii="Calibri" w:hAnsi="Calibri" w:cs="Calibri"/>
                <w:sz w:val="18"/>
              </w:rPr>
              <w:t>30,0</w:t>
            </w:r>
          </w:p>
        </w:tc>
        <w:tc>
          <w:tcPr>
            <w:tcW w:w="550" w:type="pct"/>
            <w:vAlign w:val="center"/>
          </w:tcPr>
          <w:p w14:paraId="1E9CC469" w14:textId="77777777" w:rsidR="0075045D" w:rsidRDefault="00000000">
            <w:pPr>
              <w:spacing w:after="0" w:line="240" w:lineRule="auto"/>
              <w:jc w:val="right"/>
            </w:pPr>
            <w:r>
              <w:rPr>
                <w:rFonts w:ascii="Calibri" w:hAnsi="Calibri" w:cs="Calibri"/>
                <w:sz w:val="18"/>
              </w:rPr>
              <w:t>100,0</w:t>
            </w:r>
          </w:p>
        </w:tc>
        <w:tc>
          <w:tcPr>
            <w:tcW w:w="550" w:type="pct"/>
            <w:vAlign w:val="center"/>
          </w:tcPr>
          <w:p w14:paraId="7F27B35A" w14:textId="77777777" w:rsidR="0075045D" w:rsidRDefault="00000000">
            <w:pPr>
              <w:spacing w:after="0" w:line="240" w:lineRule="auto"/>
              <w:jc w:val="right"/>
            </w:pPr>
            <w:r>
              <w:rPr>
                <w:rFonts w:ascii="Calibri" w:hAnsi="Calibri" w:cs="Calibri"/>
                <w:sz w:val="18"/>
              </w:rPr>
              <w:t>0,0</w:t>
            </w:r>
          </w:p>
        </w:tc>
      </w:tr>
      <w:tr w:rsidR="0075045D" w14:paraId="78492B45" w14:textId="77777777">
        <w:tc>
          <w:tcPr>
            <w:tcW w:w="950" w:type="pct"/>
            <w:vAlign w:val="center"/>
          </w:tcPr>
          <w:p w14:paraId="142444C2" w14:textId="77777777" w:rsidR="0075045D" w:rsidRDefault="00000000">
            <w:pPr>
              <w:spacing w:after="0" w:line="240" w:lineRule="auto"/>
              <w:jc w:val="center"/>
            </w:pPr>
            <w:r>
              <w:rPr>
                <w:rFonts w:ascii="Calibri" w:hAnsi="Calibri" w:cs="Calibri"/>
                <w:sz w:val="18"/>
              </w:rPr>
              <w:t>Proveden projekt jačanja posjetiteljske infrastrukture u Parku prirode Telašćica</w:t>
            </w:r>
          </w:p>
        </w:tc>
        <w:tc>
          <w:tcPr>
            <w:tcW w:w="550" w:type="pct"/>
            <w:vAlign w:val="center"/>
          </w:tcPr>
          <w:p w14:paraId="4E6E7049" w14:textId="77777777" w:rsidR="0075045D" w:rsidRDefault="00000000">
            <w:pPr>
              <w:spacing w:after="0" w:line="240" w:lineRule="auto"/>
              <w:jc w:val="center"/>
            </w:pPr>
            <w:r>
              <w:rPr>
                <w:rFonts w:ascii="Calibri" w:hAnsi="Calibri" w:cs="Calibri"/>
                <w:sz w:val="18"/>
              </w:rPr>
              <w:t>Izgradnja dviju trafostanica</w:t>
            </w:r>
          </w:p>
        </w:tc>
        <w:tc>
          <w:tcPr>
            <w:tcW w:w="550" w:type="pct"/>
            <w:vAlign w:val="center"/>
          </w:tcPr>
          <w:p w14:paraId="7DD687FE" w14:textId="77777777" w:rsidR="0075045D" w:rsidRDefault="00000000">
            <w:pPr>
              <w:spacing w:after="0" w:line="240" w:lineRule="auto"/>
              <w:jc w:val="center"/>
            </w:pPr>
            <w:r>
              <w:rPr>
                <w:rFonts w:ascii="Calibri" w:hAnsi="Calibri" w:cs="Calibri"/>
                <w:sz w:val="18"/>
              </w:rPr>
              <w:t>Postotak</w:t>
            </w:r>
          </w:p>
        </w:tc>
        <w:tc>
          <w:tcPr>
            <w:tcW w:w="550" w:type="pct"/>
            <w:vAlign w:val="center"/>
          </w:tcPr>
          <w:p w14:paraId="2A2C158F" w14:textId="77777777" w:rsidR="0075045D" w:rsidRDefault="00000000">
            <w:pPr>
              <w:spacing w:after="0" w:line="240" w:lineRule="auto"/>
              <w:jc w:val="right"/>
            </w:pPr>
            <w:r>
              <w:rPr>
                <w:rFonts w:ascii="Calibri" w:hAnsi="Calibri" w:cs="Calibri"/>
                <w:sz w:val="18"/>
              </w:rPr>
              <w:t>0,0</w:t>
            </w:r>
          </w:p>
        </w:tc>
        <w:tc>
          <w:tcPr>
            <w:tcW w:w="550" w:type="pct"/>
            <w:vAlign w:val="center"/>
          </w:tcPr>
          <w:p w14:paraId="7843D335" w14:textId="77777777" w:rsidR="0075045D" w:rsidRDefault="00000000">
            <w:pPr>
              <w:spacing w:after="0" w:line="240" w:lineRule="auto"/>
              <w:jc w:val="center"/>
            </w:pPr>
            <w:r>
              <w:rPr>
                <w:rFonts w:ascii="Calibri" w:hAnsi="Calibri" w:cs="Calibri"/>
                <w:sz w:val="18"/>
              </w:rPr>
              <w:t>FZOEU</w:t>
            </w:r>
          </w:p>
        </w:tc>
        <w:tc>
          <w:tcPr>
            <w:tcW w:w="550" w:type="pct"/>
            <w:vAlign w:val="center"/>
          </w:tcPr>
          <w:p w14:paraId="5D0A844D" w14:textId="77777777" w:rsidR="0075045D" w:rsidRDefault="00000000">
            <w:pPr>
              <w:spacing w:after="0" w:line="240" w:lineRule="auto"/>
              <w:jc w:val="right"/>
            </w:pPr>
            <w:r>
              <w:rPr>
                <w:rFonts w:ascii="Calibri" w:hAnsi="Calibri" w:cs="Calibri"/>
                <w:sz w:val="18"/>
              </w:rPr>
              <w:t>30,0</w:t>
            </w:r>
          </w:p>
        </w:tc>
        <w:tc>
          <w:tcPr>
            <w:tcW w:w="550" w:type="pct"/>
            <w:vAlign w:val="center"/>
          </w:tcPr>
          <w:p w14:paraId="7782551C" w14:textId="77777777" w:rsidR="0075045D" w:rsidRDefault="00000000">
            <w:pPr>
              <w:spacing w:after="0" w:line="240" w:lineRule="auto"/>
              <w:jc w:val="right"/>
            </w:pPr>
            <w:r>
              <w:rPr>
                <w:rFonts w:ascii="Calibri" w:hAnsi="Calibri" w:cs="Calibri"/>
                <w:sz w:val="18"/>
              </w:rPr>
              <w:t>80,0</w:t>
            </w:r>
          </w:p>
        </w:tc>
        <w:tc>
          <w:tcPr>
            <w:tcW w:w="550" w:type="pct"/>
            <w:vAlign w:val="center"/>
          </w:tcPr>
          <w:p w14:paraId="5E081CE3" w14:textId="77777777" w:rsidR="0075045D" w:rsidRDefault="00000000">
            <w:pPr>
              <w:spacing w:after="0" w:line="240" w:lineRule="auto"/>
              <w:jc w:val="right"/>
            </w:pPr>
            <w:r>
              <w:rPr>
                <w:rFonts w:ascii="Calibri" w:hAnsi="Calibri" w:cs="Calibri"/>
                <w:sz w:val="18"/>
              </w:rPr>
              <w:t>100,0</w:t>
            </w:r>
          </w:p>
        </w:tc>
      </w:tr>
    </w:tbl>
    <w:p w14:paraId="2A0DEB1B" w14:textId="77777777" w:rsidR="0075045D" w:rsidRDefault="0075045D">
      <w:pPr>
        <w:spacing w:after="0" w:line="240" w:lineRule="auto"/>
      </w:pPr>
    </w:p>
    <w:p w14:paraId="73013A28" w14:textId="77777777" w:rsidR="0075045D" w:rsidRDefault="00000000">
      <w:pPr>
        <w:spacing w:line="240" w:lineRule="auto"/>
      </w:pPr>
      <w:r>
        <w:rPr>
          <w:rFonts w:ascii="Calibri" w:hAnsi="Calibri" w:cs="Calibri"/>
          <w:b/>
          <w:sz w:val="22"/>
        </w:rPr>
        <w:br/>
        <w:t>K200012 SANACIJA ODLAGALIŠTA KOMUNALNOG OTPADA SUFINANCIRANA IZ EU</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19"/>
        <w:gridCol w:w="1193"/>
        <w:gridCol w:w="1193"/>
        <w:gridCol w:w="1193"/>
        <w:gridCol w:w="1193"/>
        <w:gridCol w:w="1193"/>
        <w:gridCol w:w="1104"/>
      </w:tblGrid>
      <w:tr w:rsidR="0075045D" w14:paraId="6ED4E0EF" w14:textId="77777777">
        <w:tc>
          <w:tcPr>
            <w:tcW w:w="980" w:type="pct"/>
            <w:shd w:val="clear" w:color="auto" w:fill="BCDFFB"/>
            <w:vAlign w:val="center"/>
          </w:tcPr>
          <w:p w14:paraId="1120F816" w14:textId="77777777" w:rsidR="0075045D" w:rsidRDefault="0075045D">
            <w:pPr>
              <w:spacing w:after="0" w:line="240" w:lineRule="auto"/>
              <w:jc w:val="center"/>
            </w:pPr>
          </w:p>
        </w:tc>
        <w:tc>
          <w:tcPr>
            <w:tcW w:w="690" w:type="pct"/>
            <w:shd w:val="clear" w:color="auto" w:fill="BCDFFB"/>
            <w:vAlign w:val="center"/>
          </w:tcPr>
          <w:p w14:paraId="38DA18AB" w14:textId="77777777" w:rsidR="0075045D" w:rsidRDefault="00000000">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14:paraId="21F12633"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3B533058"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01727431"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14:paraId="1EE03593"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14:paraId="1A73FD9B" w14:textId="77777777" w:rsidR="0075045D" w:rsidRDefault="00000000">
            <w:pPr>
              <w:spacing w:after="0" w:line="240" w:lineRule="auto"/>
              <w:jc w:val="center"/>
            </w:pPr>
            <w:r>
              <w:rPr>
                <w:rFonts w:ascii="Calibri" w:hAnsi="Calibri" w:cs="Calibri"/>
                <w:b/>
                <w:sz w:val="18"/>
              </w:rPr>
              <w:t>Indeks</w:t>
            </w:r>
            <w:r>
              <w:rPr>
                <w:rFonts w:ascii="Calibri" w:hAnsi="Calibri" w:cs="Calibri"/>
                <w:b/>
                <w:sz w:val="18"/>
              </w:rPr>
              <w:br/>
              <w:t>2025./2024.</w:t>
            </w:r>
          </w:p>
        </w:tc>
      </w:tr>
      <w:tr w:rsidR="0075045D" w14:paraId="251CB56D" w14:textId="77777777">
        <w:tc>
          <w:tcPr>
            <w:tcW w:w="980" w:type="pct"/>
            <w:vAlign w:val="center"/>
          </w:tcPr>
          <w:p w14:paraId="77C62D2A" w14:textId="77777777" w:rsidR="0075045D" w:rsidRDefault="00000000">
            <w:pPr>
              <w:spacing w:after="0" w:line="240" w:lineRule="auto"/>
            </w:pPr>
            <w:r>
              <w:rPr>
                <w:rFonts w:ascii="Calibri" w:hAnsi="Calibri" w:cs="Calibri"/>
                <w:sz w:val="18"/>
              </w:rPr>
              <w:t>K200012</w:t>
            </w:r>
          </w:p>
        </w:tc>
        <w:tc>
          <w:tcPr>
            <w:tcW w:w="690" w:type="pct"/>
            <w:vAlign w:val="bottom"/>
          </w:tcPr>
          <w:p w14:paraId="08BFA1EB" w14:textId="77777777" w:rsidR="0075045D" w:rsidRDefault="00000000">
            <w:pPr>
              <w:spacing w:after="0" w:line="240" w:lineRule="auto"/>
              <w:jc w:val="right"/>
            </w:pPr>
            <w:r>
              <w:rPr>
                <w:rFonts w:ascii="Calibri" w:hAnsi="Calibri" w:cs="Calibri"/>
                <w:sz w:val="18"/>
              </w:rPr>
              <w:t>109.474</w:t>
            </w:r>
          </w:p>
        </w:tc>
        <w:tc>
          <w:tcPr>
            <w:tcW w:w="690" w:type="pct"/>
            <w:vAlign w:val="bottom"/>
          </w:tcPr>
          <w:p w14:paraId="3AB35903" w14:textId="77777777" w:rsidR="0075045D" w:rsidRDefault="00000000">
            <w:pPr>
              <w:spacing w:after="0" w:line="240" w:lineRule="auto"/>
              <w:jc w:val="right"/>
            </w:pPr>
            <w:r>
              <w:rPr>
                <w:rFonts w:ascii="Calibri" w:hAnsi="Calibri" w:cs="Calibri"/>
                <w:sz w:val="18"/>
              </w:rPr>
              <w:t>70.000</w:t>
            </w:r>
          </w:p>
        </w:tc>
        <w:tc>
          <w:tcPr>
            <w:tcW w:w="690" w:type="pct"/>
            <w:vAlign w:val="bottom"/>
          </w:tcPr>
          <w:p w14:paraId="0D6A9B1D" w14:textId="77777777" w:rsidR="0075045D" w:rsidRDefault="00000000">
            <w:pPr>
              <w:spacing w:after="0" w:line="240" w:lineRule="auto"/>
              <w:jc w:val="right"/>
            </w:pPr>
            <w:r>
              <w:rPr>
                <w:rFonts w:ascii="Calibri" w:hAnsi="Calibri" w:cs="Calibri"/>
                <w:sz w:val="18"/>
              </w:rPr>
              <w:t>350.000</w:t>
            </w:r>
          </w:p>
        </w:tc>
        <w:tc>
          <w:tcPr>
            <w:tcW w:w="690" w:type="pct"/>
            <w:vAlign w:val="bottom"/>
          </w:tcPr>
          <w:p w14:paraId="4DCD64E7" w14:textId="77777777" w:rsidR="0075045D" w:rsidRDefault="00000000">
            <w:pPr>
              <w:spacing w:after="0" w:line="240" w:lineRule="auto"/>
              <w:jc w:val="right"/>
            </w:pPr>
            <w:r>
              <w:rPr>
                <w:rFonts w:ascii="Calibri" w:hAnsi="Calibri" w:cs="Calibri"/>
                <w:sz w:val="18"/>
              </w:rPr>
              <w:t>100.000</w:t>
            </w:r>
          </w:p>
        </w:tc>
        <w:tc>
          <w:tcPr>
            <w:tcW w:w="690" w:type="pct"/>
            <w:vAlign w:val="bottom"/>
          </w:tcPr>
          <w:p w14:paraId="5BA4C2B0" w14:textId="77777777" w:rsidR="0075045D" w:rsidRDefault="00000000">
            <w:pPr>
              <w:spacing w:after="0" w:line="240" w:lineRule="auto"/>
              <w:jc w:val="right"/>
            </w:pPr>
            <w:r>
              <w:rPr>
                <w:rFonts w:ascii="Calibri" w:hAnsi="Calibri" w:cs="Calibri"/>
                <w:sz w:val="18"/>
              </w:rPr>
              <w:t>50.000</w:t>
            </w:r>
          </w:p>
        </w:tc>
        <w:tc>
          <w:tcPr>
            <w:tcW w:w="400" w:type="pct"/>
            <w:vAlign w:val="bottom"/>
          </w:tcPr>
          <w:p w14:paraId="5ACDD2CC" w14:textId="77777777" w:rsidR="0075045D" w:rsidRDefault="00000000">
            <w:pPr>
              <w:spacing w:after="0" w:line="240" w:lineRule="auto"/>
              <w:jc w:val="right"/>
            </w:pPr>
            <w:r>
              <w:rPr>
                <w:rFonts w:ascii="Calibri" w:hAnsi="Calibri" w:cs="Calibri"/>
                <w:sz w:val="18"/>
              </w:rPr>
              <w:t>500</w:t>
            </w:r>
          </w:p>
        </w:tc>
      </w:tr>
    </w:tbl>
    <w:p w14:paraId="5968DDDA" w14:textId="77777777" w:rsidR="0075045D" w:rsidRDefault="0075045D">
      <w:pPr>
        <w:spacing w:after="0" w:line="240" w:lineRule="auto"/>
      </w:pPr>
    </w:p>
    <w:p w14:paraId="2713EA6F" w14:textId="77777777" w:rsidR="0075045D" w:rsidRDefault="00000000">
      <w:pPr>
        <w:spacing w:line="240" w:lineRule="auto"/>
        <w:jc w:val="both"/>
      </w:pPr>
      <w:r>
        <w:rPr>
          <w:rFonts w:ascii="Calibri" w:hAnsi="Calibri" w:cs="Calibri"/>
          <w:sz w:val="22"/>
        </w:rPr>
        <w:t>Nastavak sanacije odlagališta komunalnog otpada, sukladno nacionalnim propisima i standardima EU te njihovo zatvaranje potrebno je provesti na području cijele Republike Hrvatske, odnosno stvoriti pretpostavke da se sva odlagališta zatvore po otvaranju centara za gospodarenje otpadom. Stoga su na ovoj aktivnosti planirana sredstva za završetak pripreme projekata sanacija zatvorenih odlagališta komunalnog otpada koja je prolongirana radi novih uvjeta financiranja iz Nacionalnog plana oporavka i otpornosti (dalje u tekstu: NPOO) u odnosu na OPKK 2014. - 2020. (nužnost ugradnje baklje).</w:t>
      </w:r>
    </w:p>
    <w:p w14:paraId="42156FED" w14:textId="77777777" w:rsidR="0075045D" w:rsidRDefault="00000000">
      <w:pPr>
        <w:spacing w:line="240" w:lineRule="auto"/>
        <w:jc w:val="both"/>
      </w:pPr>
      <w:r>
        <w:rPr>
          <w:rFonts w:ascii="Calibri" w:hAnsi="Calibri" w:cs="Calibri"/>
          <w:sz w:val="22"/>
        </w:rPr>
        <w:t>Osim toga, predviđena su i sredstva za sufinanciranje završetka provedbe prvog prijavljenog projekta sanacije koji će se financirati iz NPOO-a - sanacija odlagališta Donji Picudo – Zapad u Gradu Umagu. Također su planirana sredstva za sufinanciranje EU sanacije odlagališta Bikarac u Šibeniku koje je također planiran za prijavu i financiranje kroz NPOO.</w:t>
      </w:r>
    </w:p>
    <w:p w14:paraId="4B73BB80" w14:textId="77777777" w:rsidR="0075045D" w:rsidRDefault="00000000">
      <w:pPr>
        <w:spacing w:line="240" w:lineRule="auto"/>
        <w:jc w:val="both"/>
      </w:pPr>
      <w:r>
        <w:rPr>
          <w:rFonts w:ascii="Calibri" w:hAnsi="Calibri" w:cs="Calibri"/>
          <w:sz w:val="22"/>
        </w:rPr>
        <w:t>Ova aktivnost većim dijelom financirat će se iz prihoda ostvarenih temeljem Zakona o Fondu za zaštitu okoliša i energetsku učinkovitost.</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07"/>
        <w:gridCol w:w="1231"/>
        <w:gridCol w:w="975"/>
        <w:gridCol w:w="975"/>
        <w:gridCol w:w="975"/>
        <w:gridCol w:w="975"/>
        <w:gridCol w:w="975"/>
        <w:gridCol w:w="975"/>
      </w:tblGrid>
      <w:tr w:rsidR="0075045D" w14:paraId="3BE3F81C" w14:textId="77777777">
        <w:tc>
          <w:tcPr>
            <w:tcW w:w="950" w:type="pct"/>
            <w:shd w:val="clear" w:color="auto" w:fill="BCDFFB"/>
            <w:vAlign w:val="center"/>
          </w:tcPr>
          <w:p w14:paraId="31ED06A0" w14:textId="77777777" w:rsidR="0075045D" w:rsidRDefault="00000000">
            <w:pPr>
              <w:spacing w:after="0" w:line="240" w:lineRule="auto"/>
              <w:jc w:val="center"/>
            </w:pPr>
            <w:r>
              <w:rPr>
                <w:rFonts w:ascii="Calibri" w:hAnsi="Calibri" w:cs="Calibri"/>
                <w:b/>
                <w:sz w:val="18"/>
              </w:rPr>
              <w:t>Pokazatelj rezultata</w:t>
            </w:r>
          </w:p>
        </w:tc>
        <w:tc>
          <w:tcPr>
            <w:tcW w:w="550" w:type="pct"/>
            <w:shd w:val="clear" w:color="auto" w:fill="BCDFFB"/>
            <w:vAlign w:val="center"/>
          </w:tcPr>
          <w:p w14:paraId="6D23FBE4" w14:textId="77777777" w:rsidR="0075045D"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18835CE1" w14:textId="77777777" w:rsidR="0075045D"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028EF1BE" w14:textId="77777777" w:rsidR="0075045D"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40DCBCDF" w14:textId="77777777" w:rsidR="0075045D"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6F468F5A" w14:textId="77777777" w:rsidR="0075045D"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00F66676" w14:textId="77777777" w:rsidR="0075045D" w:rsidRDefault="00000000">
            <w:pPr>
              <w:spacing w:after="0" w:line="240" w:lineRule="auto"/>
              <w:jc w:val="center"/>
            </w:pPr>
            <w:r>
              <w:rPr>
                <w:rFonts w:ascii="Calibri" w:hAnsi="Calibri" w:cs="Calibri"/>
                <w:b/>
                <w:sz w:val="18"/>
              </w:rPr>
              <w:t>Ciljana vrijednost za 2026.</w:t>
            </w:r>
          </w:p>
        </w:tc>
        <w:tc>
          <w:tcPr>
            <w:tcW w:w="550" w:type="pct"/>
            <w:shd w:val="clear" w:color="auto" w:fill="BCDFFB"/>
            <w:vAlign w:val="center"/>
          </w:tcPr>
          <w:p w14:paraId="07C56C9A" w14:textId="77777777" w:rsidR="0075045D" w:rsidRDefault="00000000">
            <w:pPr>
              <w:spacing w:after="0" w:line="240" w:lineRule="auto"/>
              <w:jc w:val="center"/>
            </w:pPr>
            <w:r>
              <w:rPr>
                <w:rFonts w:ascii="Calibri" w:hAnsi="Calibri" w:cs="Calibri"/>
                <w:b/>
                <w:sz w:val="18"/>
              </w:rPr>
              <w:t>Ciljana vrijednost za 2027.</w:t>
            </w:r>
          </w:p>
        </w:tc>
      </w:tr>
      <w:tr w:rsidR="0075045D" w14:paraId="6BB904EB" w14:textId="77777777">
        <w:tc>
          <w:tcPr>
            <w:tcW w:w="950" w:type="pct"/>
            <w:vAlign w:val="center"/>
          </w:tcPr>
          <w:p w14:paraId="33B216F0" w14:textId="77777777" w:rsidR="0075045D" w:rsidRDefault="00000000">
            <w:pPr>
              <w:spacing w:after="0" w:line="240" w:lineRule="auto"/>
              <w:jc w:val="center"/>
            </w:pPr>
            <w:r>
              <w:rPr>
                <w:rFonts w:ascii="Calibri" w:hAnsi="Calibri" w:cs="Calibri"/>
                <w:sz w:val="18"/>
              </w:rPr>
              <w:t>Broj sufinanciranih projekata sanacije  odlagališta EU sredstvima (uz sufinanciranje FZOEU) iz NPOO</w:t>
            </w:r>
          </w:p>
        </w:tc>
        <w:tc>
          <w:tcPr>
            <w:tcW w:w="550" w:type="pct"/>
            <w:vAlign w:val="center"/>
          </w:tcPr>
          <w:p w14:paraId="5226BF5E" w14:textId="77777777" w:rsidR="0075045D" w:rsidRDefault="00000000">
            <w:pPr>
              <w:spacing w:after="0" w:line="240" w:lineRule="auto"/>
              <w:jc w:val="center"/>
            </w:pPr>
            <w:r>
              <w:rPr>
                <w:rFonts w:ascii="Calibri" w:hAnsi="Calibri" w:cs="Calibri"/>
                <w:sz w:val="18"/>
              </w:rPr>
              <w:t>Sanacija odlagališta što će pridonijeti ciljevima saniranju šteta u okolišu i postizanju cilja propisane površine saniranih odlagališta u OPKK 2014. - 2020. (tj. Specifičnog cilja: Regeneracija zemljišta: ukupna površina regeneriranog zemljišta (hektari) i u NPOO</w:t>
            </w:r>
          </w:p>
        </w:tc>
        <w:tc>
          <w:tcPr>
            <w:tcW w:w="550" w:type="pct"/>
            <w:vAlign w:val="center"/>
          </w:tcPr>
          <w:p w14:paraId="33884C3F" w14:textId="77777777" w:rsidR="0075045D" w:rsidRDefault="00000000">
            <w:pPr>
              <w:spacing w:after="0" w:line="240" w:lineRule="auto"/>
              <w:jc w:val="center"/>
            </w:pPr>
            <w:r>
              <w:rPr>
                <w:rFonts w:ascii="Calibri" w:hAnsi="Calibri" w:cs="Calibri"/>
                <w:sz w:val="18"/>
              </w:rPr>
              <w:t>Broj</w:t>
            </w:r>
          </w:p>
        </w:tc>
        <w:tc>
          <w:tcPr>
            <w:tcW w:w="550" w:type="pct"/>
            <w:vAlign w:val="center"/>
          </w:tcPr>
          <w:p w14:paraId="0EE1D13A" w14:textId="77777777" w:rsidR="0075045D" w:rsidRDefault="00000000">
            <w:pPr>
              <w:spacing w:after="0" w:line="240" w:lineRule="auto"/>
              <w:jc w:val="right"/>
            </w:pPr>
            <w:r>
              <w:rPr>
                <w:rFonts w:ascii="Calibri" w:hAnsi="Calibri" w:cs="Calibri"/>
                <w:sz w:val="18"/>
              </w:rPr>
              <w:t>1,0</w:t>
            </w:r>
          </w:p>
        </w:tc>
        <w:tc>
          <w:tcPr>
            <w:tcW w:w="550" w:type="pct"/>
            <w:vAlign w:val="center"/>
          </w:tcPr>
          <w:p w14:paraId="0824445D" w14:textId="77777777" w:rsidR="0075045D" w:rsidRDefault="00000000">
            <w:pPr>
              <w:spacing w:after="0" w:line="240" w:lineRule="auto"/>
              <w:jc w:val="center"/>
            </w:pPr>
            <w:r>
              <w:rPr>
                <w:rFonts w:ascii="Calibri" w:hAnsi="Calibri" w:cs="Calibri"/>
                <w:sz w:val="18"/>
              </w:rPr>
              <w:t>Izvješća korisnika Izvješća nadležnih tijela (PT2 i PT1)</w:t>
            </w:r>
          </w:p>
        </w:tc>
        <w:tc>
          <w:tcPr>
            <w:tcW w:w="550" w:type="pct"/>
            <w:vAlign w:val="center"/>
          </w:tcPr>
          <w:p w14:paraId="725F504A" w14:textId="77777777" w:rsidR="0075045D" w:rsidRDefault="00000000">
            <w:pPr>
              <w:spacing w:after="0" w:line="240" w:lineRule="auto"/>
              <w:jc w:val="right"/>
            </w:pPr>
            <w:r>
              <w:rPr>
                <w:rFonts w:ascii="Calibri" w:hAnsi="Calibri" w:cs="Calibri"/>
                <w:sz w:val="18"/>
              </w:rPr>
              <w:t>2,0</w:t>
            </w:r>
          </w:p>
        </w:tc>
        <w:tc>
          <w:tcPr>
            <w:tcW w:w="550" w:type="pct"/>
            <w:vAlign w:val="center"/>
          </w:tcPr>
          <w:p w14:paraId="4D98230A" w14:textId="77777777" w:rsidR="0075045D" w:rsidRDefault="00000000">
            <w:pPr>
              <w:spacing w:after="0" w:line="240" w:lineRule="auto"/>
              <w:jc w:val="right"/>
            </w:pPr>
            <w:r>
              <w:rPr>
                <w:rFonts w:ascii="Calibri" w:hAnsi="Calibri" w:cs="Calibri"/>
                <w:sz w:val="18"/>
              </w:rPr>
              <w:t>1,0</w:t>
            </w:r>
          </w:p>
        </w:tc>
        <w:tc>
          <w:tcPr>
            <w:tcW w:w="550" w:type="pct"/>
            <w:vAlign w:val="center"/>
          </w:tcPr>
          <w:p w14:paraId="60850FB9" w14:textId="77777777" w:rsidR="0075045D" w:rsidRDefault="00000000">
            <w:pPr>
              <w:spacing w:after="0" w:line="240" w:lineRule="auto"/>
              <w:jc w:val="right"/>
            </w:pPr>
            <w:r>
              <w:rPr>
                <w:rFonts w:ascii="Calibri" w:hAnsi="Calibri" w:cs="Calibri"/>
                <w:sz w:val="18"/>
              </w:rPr>
              <w:t>0,0</w:t>
            </w:r>
          </w:p>
        </w:tc>
      </w:tr>
    </w:tbl>
    <w:p w14:paraId="33FEADF9" w14:textId="77777777" w:rsidR="0075045D" w:rsidRDefault="0075045D">
      <w:pPr>
        <w:spacing w:after="0" w:line="240" w:lineRule="auto"/>
      </w:pPr>
    </w:p>
    <w:p w14:paraId="4C64F403" w14:textId="77777777" w:rsidR="0075045D" w:rsidRDefault="00000000">
      <w:pPr>
        <w:spacing w:line="240" w:lineRule="auto"/>
      </w:pPr>
      <w:r>
        <w:rPr>
          <w:rFonts w:ascii="Calibri" w:hAnsi="Calibri" w:cs="Calibri"/>
          <w:b/>
          <w:sz w:val="22"/>
        </w:rPr>
        <w:br/>
        <w:t>K200013 IZGRADNJA PRETOVARNIH STANICA</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19"/>
        <w:gridCol w:w="1193"/>
        <w:gridCol w:w="1193"/>
        <w:gridCol w:w="1193"/>
        <w:gridCol w:w="1193"/>
        <w:gridCol w:w="1193"/>
        <w:gridCol w:w="1104"/>
      </w:tblGrid>
      <w:tr w:rsidR="0075045D" w14:paraId="23BED877" w14:textId="77777777">
        <w:tc>
          <w:tcPr>
            <w:tcW w:w="980" w:type="pct"/>
            <w:shd w:val="clear" w:color="auto" w:fill="BCDFFB"/>
            <w:vAlign w:val="center"/>
          </w:tcPr>
          <w:p w14:paraId="57F1E6AA" w14:textId="77777777" w:rsidR="0075045D" w:rsidRDefault="0075045D">
            <w:pPr>
              <w:spacing w:after="0" w:line="240" w:lineRule="auto"/>
              <w:jc w:val="center"/>
            </w:pPr>
          </w:p>
        </w:tc>
        <w:tc>
          <w:tcPr>
            <w:tcW w:w="690" w:type="pct"/>
            <w:shd w:val="clear" w:color="auto" w:fill="BCDFFB"/>
            <w:vAlign w:val="center"/>
          </w:tcPr>
          <w:p w14:paraId="762ADDD9" w14:textId="77777777" w:rsidR="0075045D" w:rsidRDefault="00000000">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14:paraId="658DC2B8"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0A73F479"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1D768174"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14:paraId="6650FB28"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14:paraId="4BC01A54" w14:textId="77777777" w:rsidR="0075045D" w:rsidRDefault="00000000">
            <w:pPr>
              <w:spacing w:after="0" w:line="240" w:lineRule="auto"/>
              <w:jc w:val="center"/>
            </w:pPr>
            <w:r>
              <w:rPr>
                <w:rFonts w:ascii="Calibri" w:hAnsi="Calibri" w:cs="Calibri"/>
                <w:b/>
                <w:sz w:val="18"/>
              </w:rPr>
              <w:t>Indeks</w:t>
            </w:r>
            <w:r>
              <w:rPr>
                <w:rFonts w:ascii="Calibri" w:hAnsi="Calibri" w:cs="Calibri"/>
                <w:b/>
                <w:sz w:val="18"/>
              </w:rPr>
              <w:br/>
              <w:t>2025./2024.</w:t>
            </w:r>
          </w:p>
        </w:tc>
      </w:tr>
      <w:tr w:rsidR="0075045D" w14:paraId="6736AD52" w14:textId="77777777">
        <w:tc>
          <w:tcPr>
            <w:tcW w:w="980" w:type="pct"/>
            <w:vAlign w:val="center"/>
          </w:tcPr>
          <w:p w14:paraId="6B831FCD" w14:textId="77777777" w:rsidR="0075045D" w:rsidRDefault="00000000">
            <w:pPr>
              <w:spacing w:after="0" w:line="240" w:lineRule="auto"/>
            </w:pPr>
            <w:r>
              <w:rPr>
                <w:rFonts w:ascii="Calibri" w:hAnsi="Calibri" w:cs="Calibri"/>
                <w:sz w:val="18"/>
              </w:rPr>
              <w:t>K200013</w:t>
            </w:r>
          </w:p>
        </w:tc>
        <w:tc>
          <w:tcPr>
            <w:tcW w:w="690" w:type="pct"/>
            <w:vAlign w:val="bottom"/>
          </w:tcPr>
          <w:p w14:paraId="2067DBC2" w14:textId="77777777" w:rsidR="0075045D" w:rsidRDefault="00000000">
            <w:pPr>
              <w:spacing w:after="0" w:line="240" w:lineRule="auto"/>
              <w:jc w:val="right"/>
            </w:pPr>
            <w:r>
              <w:rPr>
                <w:rFonts w:ascii="Calibri" w:hAnsi="Calibri" w:cs="Calibri"/>
                <w:sz w:val="18"/>
              </w:rPr>
              <w:t>0</w:t>
            </w:r>
          </w:p>
        </w:tc>
        <w:tc>
          <w:tcPr>
            <w:tcW w:w="690" w:type="pct"/>
            <w:vAlign w:val="bottom"/>
          </w:tcPr>
          <w:p w14:paraId="4B6664B0" w14:textId="77777777" w:rsidR="0075045D" w:rsidRDefault="00000000">
            <w:pPr>
              <w:spacing w:after="0" w:line="240" w:lineRule="auto"/>
              <w:jc w:val="right"/>
            </w:pPr>
            <w:r>
              <w:rPr>
                <w:rFonts w:ascii="Calibri" w:hAnsi="Calibri" w:cs="Calibri"/>
                <w:sz w:val="18"/>
              </w:rPr>
              <w:t>265.000</w:t>
            </w:r>
          </w:p>
        </w:tc>
        <w:tc>
          <w:tcPr>
            <w:tcW w:w="690" w:type="pct"/>
            <w:vAlign w:val="bottom"/>
          </w:tcPr>
          <w:p w14:paraId="32318B28" w14:textId="77777777" w:rsidR="0075045D" w:rsidRDefault="00000000">
            <w:pPr>
              <w:spacing w:after="0" w:line="240" w:lineRule="auto"/>
              <w:jc w:val="right"/>
            </w:pPr>
            <w:r>
              <w:rPr>
                <w:rFonts w:ascii="Calibri" w:hAnsi="Calibri" w:cs="Calibri"/>
                <w:sz w:val="18"/>
              </w:rPr>
              <w:t>900.000</w:t>
            </w:r>
          </w:p>
        </w:tc>
        <w:tc>
          <w:tcPr>
            <w:tcW w:w="690" w:type="pct"/>
            <w:vAlign w:val="bottom"/>
          </w:tcPr>
          <w:p w14:paraId="31B4417E" w14:textId="77777777" w:rsidR="0075045D" w:rsidRDefault="00000000">
            <w:pPr>
              <w:spacing w:after="0" w:line="240" w:lineRule="auto"/>
              <w:jc w:val="right"/>
            </w:pPr>
            <w:r>
              <w:rPr>
                <w:rFonts w:ascii="Calibri" w:hAnsi="Calibri" w:cs="Calibri"/>
                <w:sz w:val="18"/>
              </w:rPr>
              <w:t>100.000</w:t>
            </w:r>
          </w:p>
        </w:tc>
        <w:tc>
          <w:tcPr>
            <w:tcW w:w="690" w:type="pct"/>
            <w:vAlign w:val="bottom"/>
          </w:tcPr>
          <w:p w14:paraId="6B414EF2" w14:textId="77777777" w:rsidR="0075045D" w:rsidRDefault="00000000">
            <w:pPr>
              <w:spacing w:after="0" w:line="240" w:lineRule="auto"/>
              <w:jc w:val="right"/>
            </w:pPr>
            <w:r>
              <w:rPr>
                <w:rFonts w:ascii="Calibri" w:hAnsi="Calibri" w:cs="Calibri"/>
                <w:sz w:val="18"/>
              </w:rPr>
              <w:t>0</w:t>
            </w:r>
          </w:p>
        </w:tc>
        <w:tc>
          <w:tcPr>
            <w:tcW w:w="400" w:type="pct"/>
            <w:vAlign w:val="bottom"/>
          </w:tcPr>
          <w:p w14:paraId="437E8164" w14:textId="77777777" w:rsidR="0075045D" w:rsidRDefault="00000000">
            <w:pPr>
              <w:spacing w:after="0" w:line="240" w:lineRule="auto"/>
              <w:jc w:val="right"/>
            </w:pPr>
            <w:r>
              <w:rPr>
                <w:rFonts w:ascii="Calibri" w:hAnsi="Calibri" w:cs="Calibri"/>
                <w:sz w:val="18"/>
              </w:rPr>
              <w:t>339,6</w:t>
            </w:r>
          </w:p>
        </w:tc>
      </w:tr>
    </w:tbl>
    <w:p w14:paraId="37A41462" w14:textId="77777777" w:rsidR="0075045D" w:rsidRDefault="0075045D">
      <w:pPr>
        <w:spacing w:after="0" w:line="240" w:lineRule="auto"/>
      </w:pPr>
    </w:p>
    <w:p w14:paraId="2CAEB52A" w14:textId="77777777" w:rsidR="0075045D" w:rsidRDefault="00000000">
      <w:pPr>
        <w:spacing w:line="240" w:lineRule="auto"/>
        <w:jc w:val="both"/>
      </w:pPr>
      <w:r>
        <w:rPr>
          <w:rFonts w:ascii="Calibri" w:hAnsi="Calibri" w:cs="Calibri"/>
          <w:sz w:val="22"/>
        </w:rPr>
        <w:t>Na ovoj aktivnosti predviđen je u 2025. godini početak izgradnje pretovarne stanice Rakitovac u Gospiću koji je dio cjelovitog sustava gospodarenja otpadom u sklopu CGO Biljane Donje.</w:t>
      </w:r>
    </w:p>
    <w:p w14:paraId="4568E3A0" w14:textId="77777777" w:rsidR="0075045D" w:rsidRDefault="00000000">
      <w:pPr>
        <w:spacing w:line="240" w:lineRule="auto"/>
        <w:jc w:val="both"/>
      </w:pPr>
      <w:r>
        <w:rPr>
          <w:rFonts w:ascii="Calibri" w:hAnsi="Calibri" w:cs="Calibri"/>
          <w:sz w:val="22"/>
        </w:rPr>
        <w:t>Ova aktivnost većim dijelom financirat će se iz prihoda ostvarenih temeljem Zakona o Fondu za zaštitu okoliša i energetsku učinkovitost.</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13"/>
        <w:gridCol w:w="1193"/>
        <w:gridCol w:w="980"/>
        <w:gridCol w:w="980"/>
        <w:gridCol w:w="980"/>
        <w:gridCol w:w="980"/>
        <w:gridCol w:w="981"/>
        <w:gridCol w:w="981"/>
      </w:tblGrid>
      <w:tr w:rsidR="0075045D" w14:paraId="42732B32" w14:textId="77777777">
        <w:tc>
          <w:tcPr>
            <w:tcW w:w="950" w:type="pct"/>
            <w:shd w:val="clear" w:color="auto" w:fill="BCDFFB"/>
            <w:vAlign w:val="center"/>
          </w:tcPr>
          <w:p w14:paraId="63F14305" w14:textId="77777777" w:rsidR="0075045D" w:rsidRDefault="00000000">
            <w:pPr>
              <w:spacing w:after="0" w:line="240" w:lineRule="auto"/>
              <w:jc w:val="center"/>
            </w:pPr>
            <w:r>
              <w:rPr>
                <w:rFonts w:ascii="Calibri" w:hAnsi="Calibri" w:cs="Calibri"/>
                <w:b/>
                <w:sz w:val="18"/>
              </w:rPr>
              <w:t>Pokazatelj rezultata</w:t>
            </w:r>
          </w:p>
        </w:tc>
        <w:tc>
          <w:tcPr>
            <w:tcW w:w="550" w:type="pct"/>
            <w:shd w:val="clear" w:color="auto" w:fill="BCDFFB"/>
            <w:vAlign w:val="center"/>
          </w:tcPr>
          <w:p w14:paraId="39A5051D" w14:textId="77777777" w:rsidR="0075045D"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0AC1EB67" w14:textId="77777777" w:rsidR="0075045D"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4C7074EE" w14:textId="77777777" w:rsidR="0075045D"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1142B63D" w14:textId="77777777" w:rsidR="0075045D"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47560B97" w14:textId="77777777" w:rsidR="0075045D"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4B0779FE" w14:textId="77777777" w:rsidR="0075045D" w:rsidRDefault="00000000">
            <w:pPr>
              <w:spacing w:after="0" w:line="240" w:lineRule="auto"/>
              <w:jc w:val="center"/>
            </w:pPr>
            <w:r>
              <w:rPr>
                <w:rFonts w:ascii="Calibri" w:hAnsi="Calibri" w:cs="Calibri"/>
                <w:b/>
                <w:sz w:val="18"/>
              </w:rPr>
              <w:t>Ciljana vrijednost za 2026.</w:t>
            </w:r>
          </w:p>
        </w:tc>
        <w:tc>
          <w:tcPr>
            <w:tcW w:w="550" w:type="pct"/>
            <w:shd w:val="clear" w:color="auto" w:fill="BCDFFB"/>
            <w:vAlign w:val="center"/>
          </w:tcPr>
          <w:p w14:paraId="78DFF2D1" w14:textId="77777777" w:rsidR="0075045D" w:rsidRDefault="00000000">
            <w:pPr>
              <w:spacing w:after="0" w:line="240" w:lineRule="auto"/>
              <w:jc w:val="center"/>
            </w:pPr>
            <w:r>
              <w:rPr>
                <w:rFonts w:ascii="Calibri" w:hAnsi="Calibri" w:cs="Calibri"/>
                <w:b/>
                <w:sz w:val="18"/>
              </w:rPr>
              <w:t>Ciljana vrijednost za 2027.</w:t>
            </w:r>
          </w:p>
        </w:tc>
      </w:tr>
      <w:tr w:rsidR="0075045D" w14:paraId="03968B18" w14:textId="77777777">
        <w:tc>
          <w:tcPr>
            <w:tcW w:w="950" w:type="pct"/>
            <w:vAlign w:val="center"/>
          </w:tcPr>
          <w:p w14:paraId="574CECF6" w14:textId="77777777" w:rsidR="0075045D" w:rsidRDefault="00000000">
            <w:pPr>
              <w:spacing w:after="0" w:line="240" w:lineRule="auto"/>
              <w:jc w:val="center"/>
            </w:pPr>
            <w:r>
              <w:rPr>
                <w:rFonts w:ascii="Calibri" w:hAnsi="Calibri" w:cs="Calibri"/>
                <w:sz w:val="18"/>
              </w:rPr>
              <w:t>Broj projekata sufinanciranja  pretovarne stanice</w:t>
            </w:r>
          </w:p>
        </w:tc>
        <w:tc>
          <w:tcPr>
            <w:tcW w:w="550" w:type="pct"/>
            <w:vAlign w:val="center"/>
          </w:tcPr>
          <w:p w14:paraId="3D2B845E" w14:textId="77777777" w:rsidR="0075045D" w:rsidRDefault="00000000">
            <w:pPr>
              <w:spacing w:after="0" w:line="240" w:lineRule="auto"/>
              <w:jc w:val="center"/>
            </w:pPr>
            <w:r>
              <w:rPr>
                <w:rFonts w:ascii="Calibri" w:hAnsi="Calibri" w:cs="Calibri"/>
                <w:sz w:val="18"/>
              </w:rPr>
              <w:t>Izgradnja pretovarnih stanica u sklopu CGO kao komponenta sustava gospodarenja otpadom koji će pridonijeti ciljevima smanjenja količine otpada koji se odlaže na odlagalište i/ili smanjenja količine proizvedenog i odloženog otpada izdvajanjem korisnog dijela iz komunalnog otpada.</w:t>
            </w:r>
          </w:p>
        </w:tc>
        <w:tc>
          <w:tcPr>
            <w:tcW w:w="550" w:type="pct"/>
            <w:vAlign w:val="center"/>
          </w:tcPr>
          <w:p w14:paraId="4981CC4F" w14:textId="77777777" w:rsidR="0075045D" w:rsidRDefault="00000000">
            <w:pPr>
              <w:spacing w:after="0" w:line="240" w:lineRule="auto"/>
              <w:jc w:val="center"/>
            </w:pPr>
            <w:r>
              <w:rPr>
                <w:rFonts w:ascii="Calibri" w:hAnsi="Calibri" w:cs="Calibri"/>
                <w:sz w:val="18"/>
              </w:rPr>
              <w:t>Broj</w:t>
            </w:r>
          </w:p>
        </w:tc>
        <w:tc>
          <w:tcPr>
            <w:tcW w:w="550" w:type="pct"/>
            <w:vAlign w:val="center"/>
          </w:tcPr>
          <w:p w14:paraId="1387DB74" w14:textId="77777777" w:rsidR="0075045D" w:rsidRDefault="00000000">
            <w:pPr>
              <w:spacing w:after="0" w:line="240" w:lineRule="auto"/>
              <w:jc w:val="right"/>
            </w:pPr>
            <w:r>
              <w:rPr>
                <w:rFonts w:ascii="Calibri" w:hAnsi="Calibri" w:cs="Calibri"/>
                <w:sz w:val="18"/>
              </w:rPr>
              <w:t>0,0</w:t>
            </w:r>
          </w:p>
        </w:tc>
        <w:tc>
          <w:tcPr>
            <w:tcW w:w="550" w:type="pct"/>
            <w:vAlign w:val="center"/>
          </w:tcPr>
          <w:p w14:paraId="5DFAA211" w14:textId="77777777" w:rsidR="0075045D" w:rsidRDefault="00000000">
            <w:pPr>
              <w:spacing w:after="0" w:line="240" w:lineRule="auto"/>
              <w:jc w:val="center"/>
            </w:pPr>
            <w:r>
              <w:rPr>
                <w:rFonts w:ascii="Calibri" w:hAnsi="Calibri" w:cs="Calibri"/>
                <w:sz w:val="18"/>
              </w:rPr>
              <w:t>Izvješća korisnika Izvješća nadležnih tijela (PT2 i PT1)</w:t>
            </w:r>
          </w:p>
        </w:tc>
        <w:tc>
          <w:tcPr>
            <w:tcW w:w="550" w:type="pct"/>
            <w:vAlign w:val="center"/>
          </w:tcPr>
          <w:p w14:paraId="73285777" w14:textId="77777777" w:rsidR="0075045D" w:rsidRDefault="00000000">
            <w:pPr>
              <w:spacing w:after="0" w:line="240" w:lineRule="auto"/>
              <w:jc w:val="right"/>
            </w:pPr>
            <w:r>
              <w:rPr>
                <w:rFonts w:ascii="Calibri" w:hAnsi="Calibri" w:cs="Calibri"/>
                <w:sz w:val="18"/>
              </w:rPr>
              <w:t>1,0</w:t>
            </w:r>
          </w:p>
        </w:tc>
        <w:tc>
          <w:tcPr>
            <w:tcW w:w="550" w:type="pct"/>
            <w:vAlign w:val="center"/>
          </w:tcPr>
          <w:p w14:paraId="6DB062A5" w14:textId="77777777" w:rsidR="0075045D" w:rsidRDefault="00000000">
            <w:pPr>
              <w:spacing w:after="0" w:line="240" w:lineRule="auto"/>
              <w:jc w:val="right"/>
            </w:pPr>
            <w:r>
              <w:rPr>
                <w:rFonts w:ascii="Calibri" w:hAnsi="Calibri" w:cs="Calibri"/>
                <w:sz w:val="18"/>
              </w:rPr>
              <w:t>1,0</w:t>
            </w:r>
          </w:p>
        </w:tc>
        <w:tc>
          <w:tcPr>
            <w:tcW w:w="550" w:type="pct"/>
            <w:vAlign w:val="center"/>
          </w:tcPr>
          <w:p w14:paraId="22C53BDE" w14:textId="77777777" w:rsidR="0075045D" w:rsidRDefault="00000000">
            <w:pPr>
              <w:spacing w:after="0" w:line="240" w:lineRule="auto"/>
              <w:jc w:val="right"/>
            </w:pPr>
            <w:r>
              <w:rPr>
                <w:rFonts w:ascii="Calibri" w:hAnsi="Calibri" w:cs="Calibri"/>
                <w:sz w:val="18"/>
              </w:rPr>
              <w:t>0,0</w:t>
            </w:r>
          </w:p>
        </w:tc>
      </w:tr>
    </w:tbl>
    <w:p w14:paraId="4162CA38" w14:textId="77777777" w:rsidR="0075045D" w:rsidRDefault="0075045D">
      <w:pPr>
        <w:spacing w:after="0" w:line="240" w:lineRule="auto"/>
      </w:pPr>
    </w:p>
    <w:p w14:paraId="05F4B085" w14:textId="77777777" w:rsidR="0075045D" w:rsidRDefault="00000000">
      <w:pPr>
        <w:spacing w:line="240" w:lineRule="auto"/>
      </w:pPr>
      <w:r>
        <w:rPr>
          <w:rFonts w:ascii="Calibri" w:hAnsi="Calibri" w:cs="Calibri"/>
          <w:b/>
          <w:sz w:val="22"/>
        </w:rPr>
        <w:br/>
        <w:t>K200014 SANACIJA ODLAGALIŠTA OPASNOG OTPADA SOVJAK</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19"/>
        <w:gridCol w:w="1193"/>
        <w:gridCol w:w="1193"/>
        <w:gridCol w:w="1193"/>
        <w:gridCol w:w="1193"/>
        <w:gridCol w:w="1193"/>
        <w:gridCol w:w="1104"/>
      </w:tblGrid>
      <w:tr w:rsidR="0075045D" w14:paraId="41C26885" w14:textId="77777777">
        <w:tc>
          <w:tcPr>
            <w:tcW w:w="980" w:type="pct"/>
            <w:shd w:val="clear" w:color="auto" w:fill="BCDFFB"/>
            <w:vAlign w:val="center"/>
          </w:tcPr>
          <w:p w14:paraId="1724A08E" w14:textId="77777777" w:rsidR="0075045D" w:rsidRDefault="0075045D">
            <w:pPr>
              <w:spacing w:after="0" w:line="240" w:lineRule="auto"/>
              <w:jc w:val="center"/>
            </w:pPr>
          </w:p>
        </w:tc>
        <w:tc>
          <w:tcPr>
            <w:tcW w:w="690" w:type="pct"/>
            <w:shd w:val="clear" w:color="auto" w:fill="BCDFFB"/>
            <w:vAlign w:val="center"/>
          </w:tcPr>
          <w:p w14:paraId="733030F0" w14:textId="77777777" w:rsidR="0075045D" w:rsidRDefault="00000000">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14:paraId="1AD260B9"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13D564AA"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7C837DDC"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14:paraId="5B805249"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14:paraId="64E1B3FA" w14:textId="77777777" w:rsidR="0075045D" w:rsidRDefault="00000000">
            <w:pPr>
              <w:spacing w:after="0" w:line="240" w:lineRule="auto"/>
              <w:jc w:val="center"/>
            </w:pPr>
            <w:r>
              <w:rPr>
                <w:rFonts w:ascii="Calibri" w:hAnsi="Calibri" w:cs="Calibri"/>
                <w:b/>
                <w:sz w:val="18"/>
              </w:rPr>
              <w:t>Indeks</w:t>
            </w:r>
            <w:r>
              <w:rPr>
                <w:rFonts w:ascii="Calibri" w:hAnsi="Calibri" w:cs="Calibri"/>
                <w:b/>
                <w:sz w:val="18"/>
              </w:rPr>
              <w:br/>
              <w:t>2025./2024.</w:t>
            </w:r>
          </w:p>
        </w:tc>
      </w:tr>
      <w:tr w:rsidR="0075045D" w14:paraId="0BE7E01D" w14:textId="77777777">
        <w:tc>
          <w:tcPr>
            <w:tcW w:w="980" w:type="pct"/>
            <w:vAlign w:val="center"/>
          </w:tcPr>
          <w:p w14:paraId="5A3082F7" w14:textId="77777777" w:rsidR="0075045D" w:rsidRDefault="00000000">
            <w:pPr>
              <w:spacing w:after="0" w:line="240" w:lineRule="auto"/>
            </w:pPr>
            <w:r>
              <w:rPr>
                <w:rFonts w:ascii="Calibri" w:hAnsi="Calibri" w:cs="Calibri"/>
                <w:sz w:val="18"/>
              </w:rPr>
              <w:t>K200014</w:t>
            </w:r>
          </w:p>
        </w:tc>
        <w:tc>
          <w:tcPr>
            <w:tcW w:w="690" w:type="pct"/>
            <w:vAlign w:val="bottom"/>
          </w:tcPr>
          <w:p w14:paraId="121D36F8" w14:textId="77777777" w:rsidR="0075045D" w:rsidRDefault="00000000">
            <w:pPr>
              <w:spacing w:after="0" w:line="240" w:lineRule="auto"/>
              <w:jc w:val="right"/>
            </w:pPr>
            <w:r>
              <w:rPr>
                <w:rFonts w:ascii="Calibri" w:hAnsi="Calibri" w:cs="Calibri"/>
                <w:sz w:val="18"/>
              </w:rPr>
              <w:t>356.189</w:t>
            </w:r>
          </w:p>
        </w:tc>
        <w:tc>
          <w:tcPr>
            <w:tcW w:w="690" w:type="pct"/>
            <w:vAlign w:val="bottom"/>
          </w:tcPr>
          <w:p w14:paraId="05D27787" w14:textId="77777777" w:rsidR="0075045D" w:rsidRDefault="00000000">
            <w:pPr>
              <w:spacing w:after="0" w:line="240" w:lineRule="auto"/>
              <w:jc w:val="right"/>
            </w:pPr>
            <w:r>
              <w:rPr>
                <w:rFonts w:ascii="Calibri" w:hAnsi="Calibri" w:cs="Calibri"/>
                <w:sz w:val="18"/>
              </w:rPr>
              <w:t>3.300.000</w:t>
            </w:r>
          </w:p>
        </w:tc>
        <w:tc>
          <w:tcPr>
            <w:tcW w:w="690" w:type="pct"/>
            <w:vAlign w:val="bottom"/>
          </w:tcPr>
          <w:p w14:paraId="764028B1" w14:textId="77777777" w:rsidR="0075045D" w:rsidRDefault="00000000">
            <w:pPr>
              <w:spacing w:after="0" w:line="240" w:lineRule="auto"/>
              <w:jc w:val="right"/>
            </w:pPr>
            <w:r>
              <w:rPr>
                <w:rFonts w:ascii="Calibri" w:hAnsi="Calibri" w:cs="Calibri"/>
                <w:sz w:val="18"/>
              </w:rPr>
              <w:t>10.533.000</w:t>
            </w:r>
          </w:p>
        </w:tc>
        <w:tc>
          <w:tcPr>
            <w:tcW w:w="690" w:type="pct"/>
            <w:vAlign w:val="bottom"/>
          </w:tcPr>
          <w:p w14:paraId="1666066A" w14:textId="77777777" w:rsidR="0075045D" w:rsidRDefault="00000000">
            <w:pPr>
              <w:spacing w:after="0" w:line="240" w:lineRule="auto"/>
              <w:jc w:val="right"/>
            </w:pPr>
            <w:r>
              <w:rPr>
                <w:rFonts w:ascii="Calibri" w:hAnsi="Calibri" w:cs="Calibri"/>
                <w:sz w:val="18"/>
              </w:rPr>
              <w:t>12.495.000</w:t>
            </w:r>
          </w:p>
        </w:tc>
        <w:tc>
          <w:tcPr>
            <w:tcW w:w="690" w:type="pct"/>
            <w:vAlign w:val="bottom"/>
          </w:tcPr>
          <w:p w14:paraId="6310CA93" w14:textId="77777777" w:rsidR="0075045D" w:rsidRDefault="00000000">
            <w:pPr>
              <w:spacing w:after="0" w:line="240" w:lineRule="auto"/>
              <w:jc w:val="right"/>
            </w:pPr>
            <w:r>
              <w:rPr>
                <w:rFonts w:ascii="Calibri" w:hAnsi="Calibri" w:cs="Calibri"/>
                <w:sz w:val="18"/>
              </w:rPr>
              <w:t>9.200.000</w:t>
            </w:r>
          </w:p>
        </w:tc>
        <w:tc>
          <w:tcPr>
            <w:tcW w:w="400" w:type="pct"/>
            <w:vAlign w:val="bottom"/>
          </w:tcPr>
          <w:p w14:paraId="163860D7" w14:textId="77777777" w:rsidR="0075045D" w:rsidRDefault="00000000">
            <w:pPr>
              <w:spacing w:after="0" w:line="240" w:lineRule="auto"/>
              <w:jc w:val="right"/>
            </w:pPr>
            <w:r>
              <w:rPr>
                <w:rFonts w:ascii="Calibri" w:hAnsi="Calibri" w:cs="Calibri"/>
                <w:sz w:val="18"/>
              </w:rPr>
              <w:t>319,2</w:t>
            </w:r>
          </w:p>
        </w:tc>
      </w:tr>
    </w:tbl>
    <w:p w14:paraId="598D815D" w14:textId="77777777" w:rsidR="0075045D" w:rsidRDefault="0075045D">
      <w:pPr>
        <w:spacing w:after="0" w:line="240" w:lineRule="auto"/>
      </w:pPr>
    </w:p>
    <w:p w14:paraId="24A8BBE8" w14:textId="77777777" w:rsidR="0075045D" w:rsidRDefault="00000000">
      <w:pPr>
        <w:spacing w:line="240" w:lineRule="auto"/>
        <w:ind w:right="85"/>
        <w:jc w:val="both"/>
      </w:pPr>
      <w:r>
        <w:rPr>
          <w:rFonts w:ascii="Calibri" w:hAnsi="Calibri" w:cs="Calibri"/>
          <w:sz w:val="22"/>
        </w:rPr>
        <w:t>Strategijom gospodarenja otpadom u Republici Hrvatskoj lokacija Sovjak evidentirana je kao „crna točka” odnosno lokacija onečišćena opasnim otpadom. U narednom razdoblju predviđena je provedba svih ugovora potrebnih za realizaciju EU projekta sanacije crne točke Sovjak kao jednog od najkompleksnijih i financijski najvećih projekata zaštite okoliša u Hrvatskoj.</w:t>
      </w:r>
    </w:p>
    <w:p w14:paraId="783D7511" w14:textId="77777777" w:rsidR="0075045D" w:rsidRDefault="00000000">
      <w:pPr>
        <w:spacing w:line="240" w:lineRule="auto"/>
        <w:ind w:right="83"/>
        <w:jc w:val="both"/>
      </w:pPr>
      <w:r>
        <w:rPr>
          <w:rFonts w:ascii="Calibri" w:hAnsi="Calibri" w:cs="Calibri"/>
          <w:sz w:val="22"/>
        </w:rPr>
        <w:t>U 2025. godini očekuje se početak radova etape 2, odnosno vađenja otpada iz jame. U postupku je proces odobrenja projekta kroz postupak „velikog“ tj. „major“ projekta u Europskoj komisiji te se uskoro očekuje konačno odobrenje kojim će se odobriti povećani iznos projekta, a nakon toga će se projekt fazirati kako bi se nastavio financirati iz slijedećeg EU financijskog razdoblja odnosno PKK 2021.-2027.</w:t>
      </w:r>
    </w:p>
    <w:p w14:paraId="68C0F972" w14:textId="77777777" w:rsidR="0075045D" w:rsidRDefault="00000000">
      <w:pPr>
        <w:spacing w:line="240" w:lineRule="auto"/>
        <w:ind w:right="83"/>
        <w:jc w:val="both"/>
      </w:pPr>
      <w:r>
        <w:rPr>
          <w:rFonts w:ascii="Calibri" w:hAnsi="Calibri" w:cs="Calibri"/>
          <w:sz w:val="22"/>
        </w:rPr>
        <w:t>Novi povećani ukupni iznos projekta iznosi 62,5 milijuna eura, a obuhvaća fazu 1 financiranu kroz OPKK 2014.-2020. koja je završila, te fazu 2 koja će se financirati iz PKK 2021.-2027., a obuhvaća i određene rezerve za nepredviđene aktivnosti. Stoga su u donjoj tablici prikazani polazna i ciljane vrijednosti kroz godine u odnosu na gore navedeni novi ukupni iznos projekta.</w:t>
      </w:r>
    </w:p>
    <w:p w14:paraId="4E2E7663" w14:textId="77777777" w:rsidR="0075045D" w:rsidRDefault="00000000">
      <w:pPr>
        <w:spacing w:line="240" w:lineRule="auto"/>
        <w:ind w:right="83"/>
        <w:jc w:val="both"/>
      </w:pPr>
      <w:r>
        <w:rPr>
          <w:rFonts w:ascii="Calibri" w:hAnsi="Calibri" w:cs="Calibri"/>
          <w:sz w:val="22"/>
        </w:rPr>
        <w:t>Ova aktivnost većim dijelom financirat će se iz sredstava EU te iz nacionalnih sredstava iz prihoda ostvarenih temeljem Zakona o Fondu za zaštitu okoliša i energetsku učinkovitost.</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496"/>
        <w:gridCol w:w="1137"/>
        <w:gridCol w:w="1063"/>
        <w:gridCol w:w="953"/>
        <w:gridCol w:w="1280"/>
        <w:gridCol w:w="953"/>
        <w:gridCol w:w="953"/>
        <w:gridCol w:w="953"/>
      </w:tblGrid>
      <w:tr w:rsidR="0075045D" w14:paraId="449E2B77" w14:textId="77777777">
        <w:tc>
          <w:tcPr>
            <w:tcW w:w="950" w:type="pct"/>
            <w:shd w:val="clear" w:color="auto" w:fill="BCDFFB"/>
            <w:vAlign w:val="center"/>
          </w:tcPr>
          <w:p w14:paraId="678083FC" w14:textId="77777777" w:rsidR="0075045D" w:rsidRDefault="00000000">
            <w:pPr>
              <w:spacing w:after="0" w:line="240" w:lineRule="auto"/>
              <w:jc w:val="center"/>
            </w:pPr>
            <w:r>
              <w:rPr>
                <w:rFonts w:ascii="Calibri" w:hAnsi="Calibri" w:cs="Calibri"/>
                <w:b/>
                <w:sz w:val="18"/>
              </w:rPr>
              <w:t>Pokazatelj rezultata</w:t>
            </w:r>
          </w:p>
        </w:tc>
        <w:tc>
          <w:tcPr>
            <w:tcW w:w="550" w:type="pct"/>
            <w:shd w:val="clear" w:color="auto" w:fill="BCDFFB"/>
            <w:vAlign w:val="center"/>
          </w:tcPr>
          <w:p w14:paraId="48545A73" w14:textId="77777777" w:rsidR="0075045D"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671EC9F0" w14:textId="77777777" w:rsidR="0075045D"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2335E610" w14:textId="77777777" w:rsidR="0075045D"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65C7C089" w14:textId="77777777" w:rsidR="0075045D"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3B3247F9" w14:textId="77777777" w:rsidR="0075045D"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12FFED22" w14:textId="77777777" w:rsidR="0075045D" w:rsidRDefault="00000000">
            <w:pPr>
              <w:spacing w:after="0" w:line="240" w:lineRule="auto"/>
              <w:jc w:val="center"/>
            </w:pPr>
            <w:r>
              <w:rPr>
                <w:rFonts w:ascii="Calibri" w:hAnsi="Calibri" w:cs="Calibri"/>
                <w:b/>
                <w:sz w:val="18"/>
              </w:rPr>
              <w:t>Ciljana vrijednost za 2026.</w:t>
            </w:r>
          </w:p>
        </w:tc>
        <w:tc>
          <w:tcPr>
            <w:tcW w:w="550" w:type="pct"/>
            <w:shd w:val="clear" w:color="auto" w:fill="BCDFFB"/>
            <w:vAlign w:val="center"/>
          </w:tcPr>
          <w:p w14:paraId="7F38E460" w14:textId="77777777" w:rsidR="0075045D" w:rsidRDefault="00000000">
            <w:pPr>
              <w:spacing w:after="0" w:line="240" w:lineRule="auto"/>
              <w:jc w:val="center"/>
            </w:pPr>
            <w:r>
              <w:rPr>
                <w:rFonts w:ascii="Calibri" w:hAnsi="Calibri" w:cs="Calibri"/>
                <w:b/>
                <w:sz w:val="18"/>
              </w:rPr>
              <w:t>Ciljana vrijednost za 2027.</w:t>
            </w:r>
          </w:p>
        </w:tc>
      </w:tr>
      <w:tr w:rsidR="0075045D" w14:paraId="5D7C8807" w14:textId="77777777">
        <w:tc>
          <w:tcPr>
            <w:tcW w:w="950" w:type="pct"/>
            <w:vAlign w:val="center"/>
          </w:tcPr>
          <w:p w14:paraId="02F63FFD" w14:textId="77777777" w:rsidR="0075045D" w:rsidRDefault="00000000">
            <w:pPr>
              <w:spacing w:after="0" w:line="240" w:lineRule="auto"/>
              <w:jc w:val="center"/>
            </w:pPr>
            <w:r>
              <w:rPr>
                <w:rFonts w:ascii="Calibri" w:hAnsi="Calibri" w:cs="Calibri"/>
                <w:sz w:val="18"/>
              </w:rPr>
              <w:t>Postotak izvršenih i isplaćenih projektnih aktivnosti projekta Sanacije crne-točke Jame Sovjak</w:t>
            </w:r>
          </w:p>
        </w:tc>
        <w:tc>
          <w:tcPr>
            <w:tcW w:w="550" w:type="pct"/>
            <w:vAlign w:val="center"/>
          </w:tcPr>
          <w:p w14:paraId="3C017286" w14:textId="77777777" w:rsidR="0075045D" w:rsidRDefault="00000000">
            <w:pPr>
              <w:spacing w:after="0" w:line="240" w:lineRule="auto"/>
              <w:jc w:val="center"/>
            </w:pPr>
            <w:r>
              <w:rPr>
                <w:rFonts w:ascii="Calibri" w:hAnsi="Calibri" w:cs="Calibri"/>
                <w:sz w:val="18"/>
              </w:rPr>
              <w:t>Sredstva za realizaciju projekta isplaćuju se po izvršenim projektnim aktivnostima sukladno dinamici utvrđenoj u ugovorima s izvođačima</w:t>
            </w:r>
          </w:p>
        </w:tc>
        <w:tc>
          <w:tcPr>
            <w:tcW w:w="550" w:type="pct"/>
            <w:vAlign w:val="center"/>
          </w:tcPr>
          <w:p w14:paraId="1E935F91" w14:textId="77777777" w:rsidR="0075045D" w:rsidRDefault="00000000">
            <w:pPr>
              <w:spacing w:after="0" w:line="240" w:lineRule="auto"/>
              <w:jc w:val="center"/>
            </w:pPr>
            <w:r>
              <w:rPr>
                <w:rFonts w:ascii="Calibri" w:hAnsi="Calibri" w:cs="Calibri"/>
                <w:sz w:val="18"/>
              </w:rPr>
              <w:t>Postotak izvršenja ugovora na nivou cijelog projekta (u odnosu na novi procijenjeni iznos projekta)</w:t>
            </w:r>
          </w:p>
        </w:tc>
        <w:tc>
          <w:tcPr>
            <w:tcW w:w="550" w:type="pct"/>
            <w:vAlign w:val="center"/>
          </w:tcPr>
          <w:p w14:paraId="16C602D6" w14:textId="77777777" w:rsidR="0075045D" w:rsidRDefault="00000000">
            <w:pPr>
              <w:spacing w:after="0" w:line="240" w:lineRule="auto"/>
              <w:jc w:val="right"/>
            </w:pPr>
            <w:r>
              <w:rPr>
                <w:rFonts w:ascii="Calibri" w:hAnsi="Calibri" w:cs="Calibri"/>
                <w:sz w:val="18"/>
              </w:rPr>
              <w:t>14,3</w:t>
            </w:r>
          </w:p>
        </w:tc>
        <w:tc>
          <w:tcPr>
            <w:tcW w:w="550" w:type="pct"/>
            <w:vAlign w:val="center"/>
          </w:tcPr>
          <w:p w14:paraId="45679852" w14:textId="77777777" w:rsidR="0075045D" w:rsidRDefault="00000000">
            <w:pPr>
              <w:spacing w:after="0" w:line="240" w:lineRule="auto"/>
              <w:jc w:val="center"/>
            </w:pPr>
            <w:r>
              <w:rPr>
                <w:rFonts w:ascii="Calibri" w:hAnsi="Calibri" w:cs="Calibri"/>
                <w:sz w:val="18"/>
              </w:rPr>
              <w:t>FZOEU/MZOZT</w:t>
            </w:r>
          </w:p>
        </w:tc>
        <w:tc>
          <w:tcPr>
            <w:tcW w:w="550" w:type="pct"/>
            <w:vAlign w:val="center"/>
          </w:tcPr>
          <w:p w14:paraId="324B4DB1" w14:textId="77777777" w:rsidR="0075045D" w:rsidRDefault="00000000">
            <w:pPr>
              <w:spacing w:after="0" w:line="240" w:lineRule="auto"/>
              <w:jc w:val="right"/>
            </w:pPr>
            <w:r>
              <w:rPr>
                <w:rFonts w:ascii="Calibri" w:hAnsi="Calibri" w:cs="Calibri"/>
                <w:sz w:val="18"/>
              </w:rPr>
              <w:t>31,0</w:t>
            </w:r>
          </w:p>
        </w:tc>
        <w:tc>
          <w:tcPr>
            <w:tcW w:w="550" w:type="pct"/>
            <w:vAlign w:val="center"/>
          </w:tcPr>
          <w:p w14:paraId="0DF05938" w14:textId="77777777" w:rsidR="0075045D" w:rsidRDefault="00000000">
            <w:pPr>
              <w:spacing w:after="0" w:line="240" w:lineRule="auto"/>
              <w:jc w:val="right"/>
            </w:pPr>
            <w:r>
              <w:rPr>
                <w:rFonts w:ascii="Calibri" w:hAnsi="Calibri" w:cs="Calibri"/>
                <w:sz w:val="18"/>
              </w:rPr>
              <w:t>51,0</w:t>
            </w:r>
          </w:p>
        </w:tc>
        <w:tc>
          <w:tcPr>
            <w:tcW w:w="550" w:type="pct"/>
            <w:vAlign w:val="center"/>
          </w:tcPr>
          <w:p w14:paraId="589B6B9F" w14:textId="77777777" w:rsidR="0075045D" w:rsidRDefault="00000000">
            <w:pPr>
              <w:spacing w:after="0" w:line="240" w:lineRule="auto"/>
              <w:jc w:val="right"/>
            </w:pPr>
            <w:r>
              <w:rPr>
                <w:rFonts w:ascii="Calibri" w:hAnsi="Calibri" w:cs="Calibri"/>
                <w:sz w:val="18"/>
              </w:rPr>
              <w:t>66,0</w:t>
            </w:r>
          </w:p>
        </w:tc>
      </w:tr>
    </w:tbl>
    <w:p w14:paraId="0D7B6982" w14:textId="77777777" w:rsidR="0075045D" w:rsidRDefault="0075045D">
      <w:pPr>
        <w:spacing w:after="0" w:line="240" w:lineRule="auto"/>
      </w:pPr>
    </w:p>
    <w:p w14:paraId="528B6875" w14:textId="77777777" w:rsidR="0075045D" w:rsidRDefault="00000000">
      <w:pPr>
        <w:spacing w:line="240" w:lineRule="auto"/>
      </w:pPr>
      <w:r>
        <w:rPr>
          <w:rFonts w:ascii="Calibri" w:hAnsi="Calibri" w:cs="Calibri"/>
          <w:b/>
          <w:sz w:val="22"/>
        </w:rPr>
        <w:br/>
        <w:t>K200017 DRŽAVNA MREŽA</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19"/>
        <w:gridCol w:w="1193"/>
        <w:gridCol w:w="1193"/>
        <w:gridCol w:w="1193"/>
        <w:gridCol w:w="1193"/>
        <w:gridCol w:w="1193"/>
        <w:gridCol w:w="1104"/>
      </w:tblGrid>
      <w:tr w:rsidR="0075045D" w14:paraId="16A95885" w14:textId="77777777">
        <w:tc>
          <w:tcPr>
            <w:tcW w:w="980" w:type="pct"/>
            <w:shd w:val="clear" w:color="auto" w:fill="BCDFFB"/>
            <w:vAlign w:val="center"/>
          </w:tcPr>
          <w:p w14:paraId="49332E3D" w14:textId="77777777" w:rsidR="0075045D" w:rsidRDefault="0075045D">
            <w:pPr>
              <w:spacing w:after="0" w:line="240" w:lineRule="auto"/>
              <w:jc w:val="center"/>
            </w:pPr>
          </w:p>
        </w:tc>
        <w:tc>
          <w:tcPr>
            <w:tcW w:w="690" w:type="pct"/>
            <w:shd w:val="clear" w:color="auto" w:fill="BCDFFB"/>
            <w:vAlign w:val="center"/>
          </w:tcPr>
          <w:p w14:paraId="4B81BCEA" w14:textId="77777777" w:rsidR="0075045D" w:rsidRDefault="00000000">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14:paraId="4B394648"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6F4A19DC"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08CF07BC"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14:paraId="09685FB0"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14:paraId="042B92BF" w14:textId="77777777" w:rsidR="0075045D" w:rsidRDefault="00000000">
            <w:pPr>
              <w:spacing w:after="0" w:line="240" w:lineRule="auto"/>
              <w:jc w:val="center"/>
            </w:pPr>
            <w:r>
              <w:rPr>
                <w:rFonts w:ascii="Calibri" w:hAnsi="Calibri" w:cs="Calibri"/>
                <w:b/>
                <w:sz w:val="18"/>
              </w:rPr>
              <w:t>Indeks</w:t>
            </w:r>
            <w:r>
              <w:rPr>
                <w:rFonts w:ascii="Calibri" w:hAnsi="Calibri" w:cs="Calibri"/>
                <w:b/>
                <w:sz w:val="18"/>
              </w:rPr>
              <w:br/>
              <w:t>2025./2024.</w:t>
            </w:r>
          </w:p>
        </w:tc>
      </w:tr>
      <w:tr w:rsidR="0075045D" w14:paraId="6417D61E" w14:textId="77777777">
        <w:tc>
          <w:tcPr>
            <w:tcW w:w="980" w:type="pct"/>
            <w:vAlign w:val="center"/>
          </w:tcPr>
          <w:p w14:paraId="79B5A374" w14:textId="77777777" w:rsidR="0075045D" w:rsidRDefault="00000000">
            <w:pPr>
              <w:spacing w:after="0" w:line="240" w:lineRule="auto"/>
            </w:pPr>
            <w:r>
              <w:rPr>
                <w:rFonts w:ascii="Calibri" w:hAnsi="Calibri" w:cs="Calibri"/>
                <w:sz w:val="18"/>
              </w:rPr>
              <w:t>K200017</w:t>
            </w:r>
          </w:p>
        </w:tc>
        <w:tc>
          <w:tcPr>
            <w:tcW w:w="690" w:type="pct"/>
            <w:vAlign w:val="bottom"/>
          </w:tcPr>
          <w:p w14:paraId="484CA1BC" w14:textId="77777777" w:rsidR="0075045D" w:rsidRDefault="00000000">
            <w:pPr>
              <w:spacing w:after="0" w:line="240" w:lineRule="auto"/>
              <w:jc w:val="right"/>
            </w:pPr>
            <w:r>
              <w:rPr>
                <w:rFonts w:ascii="Calibri" w:hAnsi="Calibri" w:cs="Calibri"/>
                <w:sz w:val="18"/>
              </w:rPr>
              <w:t>927.785</w:t>
            </w:r>
          </w:p>
        </w:tc>
        <w:tc>
          <w:tcPr>
            <w:tcW w:w="690" w:type="pct"/>
            <w:vAlign w:val="bottom"/>
          </w:tcPr>
          <w:p w14:paraId="3EE5883B" w14:textId="77777777" w:rsidR="0075045D" w:rsidRDefault="00000000">
            <w:pPr>
              <w:spacing w:after="0" w:line="240" w:lineRule="auto"/>
              <w:jc w:val="right"/>
            </w:pPr>
            <w:r>
              <w:rPr>
                <w:rFonts w:ascii="Calibri" w:hAnsi="Calibri" w:cs="Calibri"/>
                <w:sz w:val="18"/>
              </w:rPr>
              <w:t>1.000.000</w:t>
            </w:r>
          </w:p>
        </w:tc>
        <w:tc>
          <w:tcPr>
            <w:tcW w:w="690" w:type="pct"/>
            <w:vAlign w:val="bottom"/>
          </w:tcPr>
          <w:p w14:paraId="06A81E99" w14:textId="77777777" w:rsidR="0075045D" w:rsidRDefault="00000000">
            <w:pPr>
              <w:spacing w:after="0" w:line="240" w:lineRule="auto"/>
              <w:jc w:val="right"/>
            </w:pPr>
            <w:r>
              <w:rPr>
                <w:rFonts w:ascii="Calibri" w:hAnsi="Calibri" w:cs="Calibri"/>
                <w:sz w:val="18"/>
              </w:rPr>
              <w:t>1.200.000</w:t>
            </w:r>
          </w:p>
        </w:tc>
        <w:tc>
          <w:tcPr>
            <w:tcW w:w="690" w:type="pct"/>
            <w:vAlign w:val="bottom"/>
          </w:tcPr>
          <w:p w14:paraId="7AAA7AEB" w14:textId="77777777" w:rsidR="0075045D" w:rsidRDefault="00000000">
            <w:pPr>
              <w:spacing w:after="0" w:line="240" w:lineRule="auto"/>
              <w:jc w:val="right"/>
            </w:pPr>
            <w:r>
              <w:rPr>
                <w:rFonts w:ascii="Calibri" w:hAnsi="Calibri" w:cs="Calibri"/>
                <w:sz w:val="18"/>
              </w:rPr>
              <w:t>1.200.000</w:t>
            </w:r>
          </w:p>
        </w:tc>
        <w:tc>
          <w:tcPr>
            <w:tcW w:w="690" w:type="pct"/>
            <w:vAlign w:val="bottom"/>
          </w:tcPr>
          <w:p w14:paraId="793A7112" w14:textId="77777777" w:rsidR="0075045D" w:rsidRDefault="00000000">
            <w:pPr>
              <w:spacing w:after="0" w:line="240" w:lineRule="auto"/>
              <w:jc w:val="right"/>
            </w:pPr>
            <w:r>
              <w:rPr>
                <w:rFonts w:ascii="Calibri" w:hAnsi="Calibri" w:cs="Calibri"/>
                <w:sz w:val="18"/>
              </w:rPr>
              <w:t>1.200.000</w:t>
            </w:r>
          </w:p>
        </w:tc>
        <w:tc>
          <w:tcPr>
            <w:tcW w:w="400" w:type="pct"/>
            <w:vAlign w:val="bottom"/>
          </w:tcPr>
          <w:p w14:paraId="5210A85D" w14:textId="77777777" w:rsidR="0075045D" w:rsidRDefault="00000000">
            <w:pPr>
              <w:spacing w:after="0" w:line="240" w:lineRule="auto"/>
              <w:jc w:val="right"/>
            </w:pPr>
            <w:r>
              <w:rPr>
                <w:rFonts w:ascii="Calibri" w:hAnsi="Calibri" w:cs="Calibri"/>
                <w:sz w:val="18"/>
              </w:rPr>
              <w:t>120,0</w:t>
            </w:r>
          </w:p>
        </w:tc>
      </w:tr>
    </w:tbl>
    <w:p w14:paraId="017E310B" w14:textId="77777777" w:rsidR="0075045D" w:rsidRDefault="0075045D">
      <w:pPr>
        <w:spacing w:after="0" w:line="240" w:lineRule="auto"/>
      </w:pPr>
    </w:p>
    <w:p w14:paraId="612C14F0" w14:textId="77777777" w:rsidR="0075045D" w:rsidRDefault="00000000">
      <w:pPr>
        <w:spacing w:line="240" w:lineRule="auto"/>
        <w:jc w:val="both"/>
      </w:pPr>
      <w:r>
        <w:rPr>
          <w:rFonts w:ascii="Calibri" w:hAnsi="Calibri" w:cs="Calibri"/>
          <w:sz w:val="22"/>
        </w:rPr>
        <w:t>Fond sukladno zakonskim obvezama financira provedbu Programa mjerenja razine onečišćenosti u državnoj mreži i ostalih aktivnosti vezanih uz rad državne mreže kojega provode Državni hidrometeorološki zavod i Institut za medicinska istraživanja i medicinu rada. Dobiveni podaci koriste se i za uzajamnu razmjenu informacija i izvješćivanja o kvaliteti zraka između MZOZT-a i Europske komisije u skladu s Odlukom Komisije 2011/850/EU. Državni hidrometeorološki zavod je u obvezi izrade Godišnjeg izvješća koje sadrži ocjenu kvalitete zraka na mjernim postajama državne mreže s obzirom na pojedinu onečišćujuću tvar za proteklu godinu.</w:t>
      </w:r>
    </w:p>
    <w:p w14:paraId="732C1FE4" w14:textId="77777777" w:rsidR="0075045D" w:rsidRDefault="00000000">
      <w:pPr>
        <w:spacing w:line="240" w:lineRule="auto"/>
        <w:jc w:val="both"/>
      </w:pPr>
      <w:r>
        <w:rPr>
          <w:rFonts w:ascii="Calibri" w:hAnsi="Calibri" w:cs="Calibri"/>
          <w:sz w:val="22"/>
        </w:rPr>
        <w:t>Ova aktivnost financirat će se iz prihoda ostvarenih temeljem Zakona o Fondu za zaštitu okoliša i energetsku učinkovitost.</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13"/>
        <w:gridCol w:w="1191"/>
        <w:gridCol w:w="980"/>
        <w:gridCol w:w="980"/>
        <w:gridCol w:w="981"/>
        <w:gridCol w:w="981"/>
        <w:gridCol w:w="981"/>
        <w:gridCol w:w="981"/>
      </w:tblGrid>
      <w:tr w:rsidR="0075045D" w14:paraId="3A0857FE" w14:textId="77777777">
        <w:tc>
          <w:tcPr>
            <w:tcW w:w="950" w:type="pct"/>
            <w:shd w:val="clear" w:color="auto" w:fill="BCDFFB"/>
            <w:vAlign w:val="center"/>
          </w:tcPr>
          <w:p w14:paraId="7ED057EC" w14:textId="77777777" w:rsidR="0075045D" w:rsidRDefault="00000000">
            <w:pPr>
              <w:spacing w:after="0" w:line="240" w:lineRule="auto"/>
              <w:jc w:val="center"/>
            </w:pPr>
            <w:r>
              <w:rPr>
                <w:rFonts w:ascii="Calibri" w:hAnsi="Calibri" w:cs="Calibri"/>
                <w:b/>
                <w:sz w:val="18"/>
              </w:rPr>
              <w:t>Pokazatelj rezultata</w:t>
            </w:r>
          </w:p>
        </w:tc>
        <w:tc>
          <w:tcPr>
            <w:tcW w:w="550" w:type="pct"/>
            <w:shd w:val="clear" w:color="auto" w:fill="BCDFFB"/>
            <w:vAlign w:val="center"/>
          </w:tcPr>
          <w:p w14:paraId="19CA00BB" w14:textId="77777777" w:rsidR="0075045D"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758AD37B" w14:textId="77777777" w:rsidR="0075045D"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69E015CF" w14:textId="77777777" w:rsidR="0075045D"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54B1976A" w14:textId="77777777" w:rsidR="0075045D"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3C0AA8F5" w14:textId="77777777" w:rsidR="0075045D"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0000849E" w14:textId="77777777" w:rsidR="0075045D" w:rsidRDefault="00000000">
            <w:pPr>
              <w:spacing w:after="0" w:line="240" w:lineRule="auto"/>
              <w:jc w:val="center"/>
            </w:pPr>
            <w:r>
              <w:rPr>
                <w:rFonts w:ascii="Calibri" w:hAnsi="Calibri" w:cs="Calibri"/>
                <w:b/>
                <w:sz w:val="18"/>
              </w:rPr>
              <w:t>Ciljana vrijednost za 2026.</w:t>
            </w:r>
          </w:p>
        </w:tc>
        <w:tc>
          <w:tcPr>
            <w:tcW w:w="550" w:type="pct"/>
            <w:shd w:val="clear" w:color="auto" w:fill="BCDFFB"/>
            <w:vAlign w:val="center"/>
          </w:tcPr>
          <w:p w14:paraId="2EEC4B0F" w14:textId="77777777" w:rsidR="0075045D" w:rsidRDefault="00000000">
            <w:pPr>
              <w:spacing w:after="0" w:line="240" w:lineRule="auto"/>
              <w:jc w:val="center"/>
            </w:pPr>
            <w:r>
              <w:rPr>
                <w:rFonts w:ascii="Calibri" w:hAnsi="Calibri" w:cs="Calibri"/>
                <w:b/>
                <w:sz w:val="18"/>
              </w:rPr>
              <w:t>Ciljana vrijednost za 2027.</w:t>
            </w:r>
          </w:p>
        </w:tc>
      </w:tr>
      <w:tr w:rsidR="0075045D" w14:paraId="63B619DD" w14:textId="77777777">
        <w:tc>
          <w:tcPr>
            <w:tcW w:w="950" w:type="pct"/>
            <w:vAlign w:val="center"/>
          </w:tcPr>
          <w:p w14:paraId="6D246EDB" w14:textId="77777777" w:rsidR="0075045D" w:rsidRDefault="00000000">
            <w:pPr>
              <w:spacing w:after="0" w:line="240" w:lineRule="auto"/>
              <w:jc w:val="center"/>
            </w:pPr>
            <w:r>
              <w:rPr>
                <w:rFonts w:ascii="Calibri" w:hAnsi="Calibri" w:cs="Calibri"/>
                <w:sz w:val="18"/>
              </w:rPr>
              <w:t>Postotak izvršenja ugovornih aktivnosti</w:t>
            </w:r>
          </w:p>
        </w:tc>
        <w:tc>
          <w:tcPr>
            <w:tcW w:w="550" w:type="pct"/>
            <w:vAlign w:val="center"/>
          </w:tcPr>
          <w:p w14:paraId="29BDC19E" w14:textId="77777777" w:rsidR="0075045D" w:rsidRDefault="00000000">
            <w:pPr>
              <w:spacing w:after="0" w:line="240" w:lineRule="auto"/>
              <w:jc w:val="center"/>
            </w:pPr>
            <w:r>
              <w:rPr>
                <w:rFonts w:ascii="Calibri" w:hAnsi="Calibri" w:cs="Calibri"/>
                <w:sz w:val="18"/>
              </w:rPr>
              <w:t>Zakonska obveza financiranja provedbe Programa mjerenja razine onečišćenosti u državnoj mreži</w:t>
            </w:r>
          </w:p>
        </w:tc>
        <w:tc>
          <w:tcPr>
            <w:tcW w:w="550" w:type="pct"/>
            <w:vAlign w:val="center"/>
          </w:tcPr>
          <w:p w14:paraId="6FB9A030" w14:textId="77777777" w:rsidR="0075045D" w:rsidRDefault="00000000">
            <w:pPr>
              <w:spacing w:after="0" w:line="240" w:lineRule="auto"/>
              <w:jc w:val="center"/>
            </w:pPr>
            <w:r>
              <w:rPr>
                <w:rFonts w:ascii="Calibri" w:hAnsi="Calibri" w:cs="Calibri"/>
                <w:sz w:val="18"/>
              </w:rPr>
              <w:t>Postotak</w:t>
            </w:r>
          </w:p>
        </w:tc>
        <w:tc>
          <w:tcPr>
            <w:tcW w:w="550" w:type="pct"/>
            <w:vAlign w:val="center"/>
          </w:tcPr>
          <w:p w14:paraId="3F4350D1" w14:textId="77777777" w:rsidR="0075045D" w:rsidRDefault="00000000">
            <w:pPr>
              <w:spacing w:after="0" w:line="240" w:lineRule="auto"/>
              <w:jc w:val="right"/>
            </w:pPr>
            <w:r>
              <w:rPr>
                <w:rFonts w:ascii="Calibri" w:hAnsi="Calibri" w:cs="Calibri"/>
                <w:sz w:val="18"/>
              </w:rPr>
              <w:t>0,0</w:t>
            </w:r>
          </w:p>
        </w:tc>
        <w:tc>
          <w:tcPr>
            <w:tcW w:w="550" w:type="pct"/>
            <w:vAlign w:val="center"/>
          </w:tcPr>
          <w:p w14:paraId="148033AD" w14:textId="77777777" w:rsidR="0075045D" w:rsidRDefault="00000000">
            <w:pPr>
              <w:spacing w:after="0" w:line="240" w:lineRule="auto"/>
              <w:jc w:val="center"/>
            </w:pPr>
            <w:r>
              <w:rPr>
                <w:rFonts w:ascii="Calibri" w:hAnsi="Calibri" w:cs="Calibri"/>
                <w:sz w:val="18"/>
              </w:rPr>
              <w:t>FZOEU</w:t>
            </w:r>
          </w:p>
        </w:tc>
        <w:tc>
          <w:tcPr>
            <w:tcW w:w="550" w:type="pct"/>
            <w:vAlign w:val="center"/>
          </w:tcPr>
          <w:p w14:paraId="154B2DD8" w14:textId="77777777" w:rsidR="0075045D" w:rsidRDefault="00000000">
            <w:pPr>
              <w:spacing w:after="0" w:line="240" w:lineRule="auto"/>
              <w:jc w:val="right"/>
            </w:pPr>
            <w:r>
              <w:rPr>
                <w:rFonts w:ascii="Calibri" w:hAnsi="Calibri" w:cs="Calibri"/>
                <w:sz w:val="18"/>
              </w:rPr>
              <w:t>40,0</w:t>
            </w:r>
          </w:p>
        </w:tc>
        <w:tc>
          <w:tcPr>
            <w:tcW w:w="550" w:type="pct"/>
            <w:vAlign w:val="center"/>
          </w:tcPr>
          <w:p w14:paraId="002A8194" w14:textId="77777777" w:rsidR="0075045D" w:rsidRDefault="00000000">
            <w:pPr>
              <w:spacing w:after="0" w:line="240" w:lineRule="auto"/>
              <w:jc w:val="right"/>
            </w:pPr>
            <w:r>
              <w:rPr>
                <w:rFonts w:ascii="Calibri" w:hAnsi="Calibri" w:cs="Calibri"/>
                <w:sz w:val="18"/>
              </w:rPr>
              <w:t>80,0</w:t>
            </w:r>
          </w:p>
        </w:tc>
        <w:tc>
          <w:tcPr>
            <w:tcW w:w="550" w:type="pct"/>
            <w:vAlign w:val="center"/>
          </w:tcPr>
          <w:p w14:paraId="79B9B087" w14:textId="77777777" w:rsidR="0075045D" w:rsidRDefault="00000000">
            <w:pPr>
              <w:spacing w:after="0" w:line="240" w:lineRule="auto"/>
              <w:jc w:val="right"/>
            </w:pPr>
            <w:r>
              <w:rPr>
                <w:rFonts w:ascii="Calibri" w:hAnsi="Calibri" w:cs="Calibri"/>
                <w:sz w:val="18"/>
              </w:rPr>
              <w:t>100,0</w:t>
            </w:r>
          </w:p>
        </w:tc>
      </w:tr>
    </w:tbl>
    <w:p w14:paraId="5C0B0E06" w14:textId="77777777" w:rsidR="0075045D" w:rsidRDefault="0075045D">
      <w:pPr>
        <w:spacing w:after="0" w:line="240" w:lineRule="auto"/>
      </w:pPr>
    </w:p>
    <w:p w14:paraId="2F25D4BF" w14:textId="77777777" w:rsidR="0075045D" w:rsidRDefault="00000000">
      <w:pPr>
        <w:spacing w:line="240" w:lineRule="auto"/>
      </w:pPr>
      <w:r>
        <w:rPr>
          <w:rFonts w:ascii="Calibri" w:hAnsi="Calibri" w:cs="Calibri"/>
          <w:b/>
          <w:sz w:val="22"/>
        </w:rPr>
        <w:br/>
        <w:t>K200019 POTICANJE ODVOJENOG PRIKUPLJANJA OTPADA I RECIKLIRANJE</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19"/>
        <w:gridCol w:w="1193"/>
        <w:gridCol w:w="1193"/>
        <w:gridCol w:w="1193"/>
        <w:gridCol w:w="1193"/>
        <w:gridCol w:w="1193"/>
        <w:gridCol w:w="1104"/>
      </w:tblGrid>
      <w:tr w:rsidR="0075045D" w14:paraId="65FC5301" w14:textId="77777777">
        <w:tc>
          <w:tcPr>
            <w:tcW w:w="980" w:type="pct"/>
            <w:shd w:val="clear" w:color="auto" w:fill="BCDFFB"/>
            <w:vAlign w:val="center"/>
          </w:tcPr>
          <w:p w14:paraId="595F71B0" w14:textId="77777777" w:rsidR="0075045D" w:rsidRDefault="0075045D">
            <w:pPr>
              <w:spacing w:after="0" w:line="240" w:lineRule="auto"/>
              <w:jc w:val="center"/>
            </w:pPr>
          </w:p>
        </w:tc>
        <w:tc>
          <w:tcPr>
            <w:tcW w:w="690" w:type="pct"/>
            <w:shd w:val="clear" w:color="auto" w:fill="BCDFFB"/>
            <w:vAlign w:val="center"/>
          </w:tcPr>
          <w:p w14:paraId="3D993FA9" w14:textId="77777777" w:rsidR="0075045D" w:rsidRDefault="00000000">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14:paraId="3B2BFE40"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21C5BE82"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3A2A523A"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14:paraId="04A13C1D"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14:paraId="388BCB20" w14:textId="77777777" w:rsidR="0075045D" w:rsidRDefault="00000000">
            <w:pPr>
              <w:spacing w:after="0" w:line="240" w:lineRule="auto"/>
              <w:jc w:val="center"/>
            </w:pPr>
            <w:r>
              <w:rPr>
                <w:rFonts w:ascii="Calibri" w:hAnsi="Calibri" w:cs="Calibri"/>
                <w:b/>
                <w:sz w:val="18"/>
              </w:rPr>
              <w:t>Indeks</w:t>
            </w:r>
            <w:r>
              <w:rPr>
                <w:rFonts w:ascii="Calibri" w:hAnsi="Calibri" w:cs="Calibri"/>
                <w:b/>
                <w:sz w:val="18"/>
              </w:rPr>
              <w:br/>
              <w:t>2025./2024.</w:t>
            </w:r>
          </w:p>
        </w:tc>
      </w:tr>
      <w:tr w:rsidR="0075045D" w14:paraId="305C345F" w14:textId="77777777">
        <w:tc>
          <w:tcPr>
            <w:tcW w:w="980" w:type="pct"/>
            <w:vAlign w:val="center"/>
          </w:tcPr>
          <w:p w14:paraId="1C09390A" w14:textId="77777777" w:rsidR="0075045D" w:rsidRDefault="00000000">
            <w:pPr>
              <w:spacing w:after="0" w:line="240" w:lineRule="auto"/>
            </w:pPr>
            <w:r>
              <w:rPr>
                <w:rFonts w:ascii="Calibri" w:hAnsi="Calibri" w:cs="Calibri"/>
                <w:sz w:val="18"/>
              </w:rPr>
              <w:t>K200019</w:t>
            </w:r>
          </w:p>
        </w:tc>
        <w:tc>
          <w:tcPr>
            <w:tcW w:w="690" w:type="pct"/>
            <w:vAlign w:val="bottom"/>
          </w:tcPr>
          <w:p w14:paraId="28DDE8C9" w14:textId="77777777" w:rsidR="0075045D" w:rsidRDefault="00000000">
            <w:pPr>
              <w:spacing w:after="0" w:line="240" w:lineRule="auto"/>
              <w:jc w:val="right"/>
            </w:pPr>
            <w:r>
              <w:rPr>
                <w:rFonts w:ascii="Calibri" w:hAnsi="Calibri" w:cs="Calibri"/>
                <w:sz w:val="18"/>
              </w:rPr>
              <w:t>10.124.772</w:t>
            </w:r>
          </w:p>
        </w:tc>
        <w:tc>
          <w:tcPr>
            <w:tcW w:w="690" w:type="pct"/>
            <w:vAlign w:val="bottom"/>
          </w:tcPr>
          <w:p w14:paraId="64382AAE" w14:textId="77777777" w:rsidR="0075045D" w:rsidRDefault="00000000">
            <w:pPr>
              <w:spacing w:after="0" w:line="240" w:lineRule="auto"/>
              <w:jc w:val="right"/>
            </w:pPr>
            <w:r>
              <w:rPr>
                <w:rFonts w:ascii="Calibri" w:hAnsi="Calibri" w:cs="Calibri"/>
                <w:sz w:val="18"/>
              </w:rPr>
              <w:t>10.088.130</w:t>
            </w:r>
          </w:p>
        </w:tc>
        <w:tc>
          <w:tcPr>
            <w:tcW w:w="690" w:type="pct"/>
            <w:vAlign w:val="bottom"/>
          </w:tcPr>
          <w:p w14:paraId="59CA2FDF" w14:textId="77777777" w:rsidR="0075045D" w:rsidRDefault="00000000">
            <w:pPr>
              <w:spacing w:after="0" w:line="240" w:lineRule="auto"/>
              <w:jc w:val="right"/>
            </w:pPr>
            <w:r>
              <w:rPr>
                <w:rFonts w:ascii="Calibri" w:hAnsi="Calibri" w:cs="Calibri"/>
                <w:sz w:val="18"/>
              </w:rPr>
              <w:t>9.478.000</w:t>
            </w:r>
          </w:p>
        </w:tc>
        <w:tc>
          <w:tcPr>
            <w:tcW w:w="690" w:type="pct"/>
            <w:vAlign w:val="bottom"/>
          </w:tcPr>
          <w:p w14:paraId="3C9B75F9" w14:textId="77777777" w:rsidR="0075045D" w:rsidRDefault="00000000">
            <w:pPr>
              <w:spacing w:after="0" w:line="240" w:lineRule="auto"/>
              <w:jc w:val="right"/>
            </w:pPr>
            <w:r>
              <w:rPr>
                <w:rFonts w:ascii="Calibri" w:hAnsi="Calibri" w:cs="Calibri"/>
                <w:sz w:val="18"/>
              </w:rPr>
              <w:t>4.505.000</w:t>
            </w:r>
          </w:p>
        </w:tc>
        <w:tc>
          <w:tcPr>
            <w:tcW w:w="690" w:type="pct"/>
            <w:vAlign w:val="bottom"/>
          </w:tcPr>
          <w:p w14:paraId="3309A3E1" w14:textId="77777777" w:rsidR="0075045D" w:rsidRDefault="00000000">
            <w:pPr>
              <w:spacing w:after="0" w:line="240" w:lineRule="auto"/>
              <w:jc w:val="right"/>
            </w:pPr>
            <w:r>
              <w:rPr>
                <w:rFonts w:ascii="Calibri" w:hAnsi="Calibri" w:cs="Calibri"/>
                <w:sz w:val="18"/>
              </w:rPr>
              <w:t>5.586.000</w:t>
            </w:r>
          </w:p>
        </w:tc>
        <w:tc>
          <w:tcPr>
            <w:tcW w:w="400" w:type="pct"/>
            <w:vAlign w:val="bottom"/>
          </w:tcPr>
          <w:p w14:paraId="13E0C116" w14:textId="77777777" w:rsidR="0075045D" w:rsidRDefault="00000000">
            <w:pPr>
              <w:spacing w:after="0" w:line="240" w:lineRule="auto"/>
              <w:jc w:val="right"/>
            </w:pPr>
            <w:r>
              <w:rPr>
                <w:rFonts w:ascii="Calibri" w:hAnsi="Calibri" w:cs="Calibri"/>
                <w:sz w:val="18"/>
              </w:rPr>
              <w:t>94,0</w:t>
            </w:r>
          </w:p>
        </w:tc>
      </w:tr>
    </w:tbl>
    <w:p w14:paraId="5C51F002" w14:textId="77777777" w:rsidR="0075045D" w:rsidRDefault="0075045D">
      <w:pPr>
        <w:spacing w:after="0" w:line="240" w:lineRule="auto"/>
      </w:pPr>
    </w:p>
    <w:p w14:paraId="4E717237" w14:textId="77777777" w:rsidR="0075045D" w:rsidRDefault="00000000">
      <w:pPr>
        <w:spacing w:line="240" w:lineRule="auto"/>
        <w:jc w:val="both"/>
      </w:pPr>
      <w:r>
        <w:rPr>
          <w:rFonts w:ascii="Calibri" w:hAnsi="Calibri" w:cs="Calibri"/>
          <w:sz w:val="22"/>
        </w:rPr>
        <w:t>U sklopu ove aktivnosti Fond sufinancira projekte koji doprinose odvojenom prikupljanju otpada i recikliranju po javnim pozivima koji se provode sukladno godišnjim programima raspisivanja javnih poziva i natječaja Fonda te neposrednim zahtjevima za sufinanciranjem:</w:t>
      </w:r>
    </w:p>
    <w:p w14:paraId="71377AA0" w14:textId="77777777" w:rsidR="0075045D" w:rsidRDefault="00000000">
      <w:pPr>
        <w:spacing w:line="240" w:lineRule="auto"/>
        <w:ind w:left="720" w:hanging="360"/>
        <w:jc w:val="both"/>
      </w:pPr>
      <w:r>
        <w:rPr>
          <w:rFonts w:ascii="Calibri" w:hAnsi="Calibri" w:cs="Calibri"/>
          <w:sz w:val="22"/>
        </w:rPr>
        <w:t>·        nabava komunalne opreme (spremnika) i uređaja čija će upotreba doprinijeti smanjenju količine biorazgradivog otpada koji se odlaže na odlagališta te povećanju stope odvojenog sakupljanja otpada,</w:t>
      </w:r>
    </w:p>
    <w:p w14:paraId="78683360" w14:textId="77777777" w:rsidR="0075045D" w:rsidRDefault="00000000">
      <w:pPr>
        <w:spacing w:line="240" w:lineRule="auto"/>
        <w:ind w:left="720" w:hanging="360"/>
        <w:jc w:val="both"/>
      </w:pPr>
      <w:r>
        <w:rPr>
          <w:rFonts w:ascii="Calibri" w:hAnsi="Calibri" w:cs="Calibri"/>
          <w:sz w:val="22"/>
        </w:rPr>
        <w:t>·        izobrazno-informativne aktivnosti u gospodarenju otpadom u okviru kružnog gospodarstva,</w:t>
      </w:r>
    </w:p>
    <w:p w14:paraId="5087CF67" w14:textId="77777777" w:rsidR="0075045D" w:rsidRDefault="00000000">
      <w:pPr>
        <w:spacing w:line="240" w:lineRule="auto"/>
        <w:ind w:left="720" w:hanging="360"/>
        <w:jc w:val="both"/>
      </w:pPr>
      <w:r>
        <w:rPr>
          <w:rFonts w:ascii="Calibri" w:hAnsi="Calibri" w:cs="Calibri"/>
          <w:sz w:val="22"/>
        </w:rPr>
        <w:t>·        nabava komunalnih vozila,</w:t>
      </w:r>
    </w:p>
    <w:p w14:paraId="052C810E" w14:textId="77777777" w:rsidR="0075045D" w:rsidRDefault="00000000">
      <w:pPr>
        <w:spacing w:line="240" w:lineRule="auto"/>
        <w:ind w:left="720" w:hanging="360"/>
        <w:jc w:val="both"/>
      </w:pPr>
      <w:r>
        <w:rPr>
          <w:rFonts w:ascii="Calibri" w:hAnsi="Calibri" w:cs="Calibri"/>
          <w:sz w:val="22"/>
        </w:rPr>
        <w:t>·        uklanjanje otpadnih vozila na otocima,</w:t>
      </w:r>
    </w:p>
    <w:p w14:paraId="175FB960" w14:textId="77777777" w:rsidR="0075045D" w:rsidRDefault="00000000">
      <w:pPr>
        <w:spacing w:line="240" w:lineRule="auto"/>
        <w:ind w:left="720" w:hanging="360"/>
        <w:jc w:val="both"/>
      </w:pPr>
      <w:r>
        <w:rPr>
          <w:rFonts w:ascii="Calibri" w:hAnsi="Calibri" w:cs="Calibri"/>
          <w:sz w:val="22"/>
        </w:rPr>
        <w:t>·        prijevoz otpada s otoka na otok/kopno temeljem Zakona o otocima, u cilju poticanja proizvođača i posjednika otpada na otocima da odvojeno prikupljaju komunalni otpad kako bi se smanjila količina miješanog komunalnog otpada, smanjio udio biorazgradivog komunalnog otpada te povećale količine odvojenog prikupljanja otpada.</w:t>
      </w:r>
    </w:p>
    <w:p w14:paraId="4E574FB2" w14:textId="77777777" w:rsidR="0075045D" w:rsidRDefault="00000000">
      <w:pPr>
        <w:spacing w:line="240" w:lineRule="auto"/>
        <w:jc w:val="both"/>
      </w:pPr>
      <w:r>
        <w:rPr>
          <w:rFonts w:ascii="Calibri" w:hAnsi="Calibri" w:cs="Calibri"/>
          <w:sz w:val="22"/>
        </w:rPr>
        <w:t>Člankom 101. Zakona o gospodarenju otpadom propisana je poticajna naknada kao mjera kojom se potiče jedinica lokalne samouprave da, u okviru svojih ovlasti, provede mjere kojima se smanjuje udio miješanog komunalnog otpada u komunalnom otpadu koji nastaje na području te jedinice lokalne samouprave. Sukladno članku 107. Zakona o gospodarenju otpadom 1% financijskih sredstava godišnjih prihoda iz poticajne naknade uplaćuje se u državni proračun Republike Hrvatske za podmirenje administrativnih troškova sustava gospodarenja otpadom, obavljanja upravnih poslova, poslova funkcioniranja registra i informacijskog sustava gospodarenja otpadom i drugih stručnih poslova i aktivnosti vezanih za gospodarenje otpadom. </w:t>
      </w:r>
    </w:p>
    <w:p w14:paraId="069945DF" w14:textId="77777777" w:rsidR="0075045D" w:rsidRDefault="00000000">
      <w:pPr>
        <w:spacing w:line="240" w:lineRule="auto"/>
        <w:jc w:val="both"/>
      </w:pPr>
      <w:r>
        <w:rPr>
          <w:rFonts w:ascii="Calibri" w:hAnsi="Calibri" w:cs="Calibri"/>
          <w:sz w:val="22"/>
        </w:rPr>
        <w:t>Sukladno Zaključku Vlade Republike Hrvatske od 14. siječnja 2021. godine (NN 4/2021) u vezi provedbe mjera gospodarenja otpadom nakon potresa na području Sisačko moslavačke županije, Fond financira troškove komunalnim društvima koja obavljaju javnu uslugu zbog povećane količine otpada nastalog kao posljedica djelovanja potresa te nabavu komunalnih vozila i opreme koja su im neophodna radi daljnjih mjera čišćenja i obnove.</w:t>
      </w:r>
    </w:p>
    <w:p w14:paraId="411A2632" w14:textId="77777777" w:rsidR="0075045D" w:rsidRDefault="00000000">
      <w:pPr>
        <w:spacing w:line="240" w:lineRule="auto"/>
        <w:jc w:val="both"/>
      </w:pPr>
      <w:r>
        <w:rPr>
          <w:rFonts w:ascii="Calibri" w:hAnsi="Calibri" w:cs="Calibri"/>
          <w:sz w:val="22"/>
        </w:rPr>
        <w:t>Sukladno Zaključku Vlade Republike Hrvatske od 14. rujna 2023. godine, Fond financira troškove uspostave privremenih skladišta na lokaciji Mala Gorica u Petrinji i Majski Trtnik u Glini na području Sisačko-moslavačke županije, operativne troškove rada skladišta, obradu materijala od rušenja zgrada, zbrinjavanje ostatnog materijala i otpada, proširenje službenog odlagališta otpada, nabavu opreme i strojeva za obradu materijala od rušenja.</w:t>
      </w:r>
    </w:p>
    <w:p w14:paraId="2338301F" w14:textId="77777777" w:rsidR="0075045D" w:rsidRDefault="00000000">
      <w:pPr>
        <w:spacing w:line="240" w:lineRule="auto"/>
        <w:jc w:val="both"/>
      </w:pPr>
      <w:r>
        <w:rPr>
          <w:rFonts w:ascii="Calibri" w:hAnsi="Calibri" w:cs="Calibri"/>
          <w:sz w:val="22"/>
        </w:rPr>
        <w:t>Ova aktivnost financirat će se iz prihoda ostvarenih temeljem Zakona o Fondu za zaštitu okoliša i energetsku učinkovitost, prihoda od poticajne naknade za smanjenje količine miješanog komunalnog otpada temeljem Zakona o gospodarenju otpadom te iz prihoda od naknada za rad sustava gospodarenja posebnim kategorijama otpada sukladno Zakonu o gospodarenju otpadom.</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677"/>
        <w:gridCol w:w="1414"/>
        <w:gridCol w:w="944"/>
        <w:gridCol w:w="953"/>
        <w:gridCol w:w="941"/>
        <w:gridCol w:w="953"/>
        <w:gridCol w:w="953"/>
        <w:gridCol w:w="953"/>
      </w:tblGrid>
      <w:tr w:rsidR="0075045D" w14:paraId="0ABB010C" w14:textId="77777777">
        <w:tc>
          <w:tcPr>
            <w:tcW w:w="950" w:type="pct"/>
            <w:shd w:val="clear" w:color="auto" w:fill="BCDFFB"/>
            <w:vAlign w:val="center"/>
          </w:tcPr>
          <w:p w14:paraId="3D9AD494" w14:textId="77777777" w:rsidR="0075045D" w:rsidRDefault="00000000">
            <w:pPr>
              <w:spacing w:after="0" w:line="240" w:lineRule="auto"/>
              <w:jc w:val="center"/>
            </w:pPr>
            <w:r>
              <w:rPr>
                <w:rFonts w:ascii="Calibri" w:hAnsi="Calibri" w:cs="Calibri"/>
                <w:b/>
                <w:sz w:val="18"/>
              </w:rPr>
              <w:t>Pokazatelj rezultata</w:t>
            </w:r>
          </w:p>
        </w:tc>
        <w:tc>
          <w:tcPr>
            <w:tcW w:w="550" w:type="pct"/>
            <w:shd w:val="clear" w:color="auto" w:fill="BCDFFB"/>
            <w:vAlign w:val="center"/>
          </w:tcPr>
          <w:p w14:paraId="77D9F7E5" w14:textId="77777777" w:rsidR="0075045D"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00080CFF" w14:textId="77777777" w:rsidR="0075045D"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4FE74F67" w14:textId="77777777" w:rsidR="0075045D"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77DE082B" w14:textId="77777777" w:rsidR="0075045D"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1BEC5ABA" w14:textId="77777777" w:rsidR="0075045D"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556143D9" w14:textId="77777777" w:rsidR="0075045D" w:rsidRDefault="00000000">
            <w:pPr>
              <w:spacing w:after="0" w:line="240" w:lineRule="auto"/>
              <w:jc w:val="center"/>
            </w:pPr>
            <w:r>
              <w:rPr>
                <w:rFonts w:ascii="Calibri" w:hAnsi="Calibri" w:cs="Calibri"/>
                <w:b/>
                <w:sz w:val="18"/>
              </w:rPr>
              <w:t>Ciljana vrijednost za 2026.</w:t>
            </w:r>
          </w:p>
        </w:tc>
        <w:tc>
          <w:tcPr>
            <w:tcW w:w="550" w:type="pct"/>
            <w:shd w:val="clear" w:color="auto" w:fill="BCDFFB"/>
            <w:vAlign w:val="center"/>
          </w:tcPr>
          <w:p w14:paraId="0F74B11B" w14:textId="77777777" w:rsidR="0075045D" w:rsidRDefault="00000000">
            <w:pPr>
              <w:spacing w:after="0" w:line="240" w:lineRule="auto"/>
              <w:jc w:val="center"/>
            </w:pPr>
            <w:r>
              <w:rPr>
                <w:rFonts w:ascii="Calibri" w:hAnsi="Calibri" w:cs="Calibri"/>
                <w:b/>
                <w:sz w:val="18"/>
              </w:rPr>
              <w:t>Ciljana vrijednost za 2027.</w:t>
            </w:r>
          </w:p>
        </w:tc>
      </w:tr>
      <w:tr w:rsidR="0075045D" w14:paraId="76D7DD01" w14:textId="77777777">
        <w:tc>
          <w:tcPr>
            <w:tcW w:w="950" w:type="pct"/>
            <w:vAlign w:val="center"/>
          </w:tcPr>
          <w:p w14:paraId="4323F197" w14:textId="77777777" w:rsidR="0075045D" w:rsidRDefault="00000000">
            <w:pPr>
              <w:spacing w:after="0" w:line="240" w:lineRule="auto"/>
              <w:jc w:val="center"/>
            </w:pPr>
            <w:r>
              <w:rPr>
                <w:rFonts w:ascii="Calibri" w:hAnsi="Calibri" w:cs="Calibri"/>
                <w:sz w:val="18"/>
              </w:rPr>
              <w:t>Postotak miješanog komunalnog otpada u ukupnom komunalnom otpadu</w:t>
            </w:r>
          </w:p>
        </w:tc>
        <w:tc>
          <w:tcPr>
            <w:tcW w:w="550" w:type="pct"/>
            <w:vAlign w:val="center"/>
          </w:tcPr>
          <w:p w14:paraId="54F80B97" w14:textId="77777777" w:rsidR="0075045D" w:rsidRDefault="00000000">
            <w:pPr>
              <w:spacing w:after="0" w:line="240" w:lineRule="auto"/>
              <w:jc w:val="center"/>
            </w:pPr>
            <w:r>
              <w:rPr>
                <w:rFonts w:ascii="Calibri" w:hAnsi="Calibri" w:cs="Calibri"/>
                <w:sz w:val="18"/>
              </w:rPr>
              <w:t>Naplaćivanjem poticajne naknade utječe se na Jedinice lokalne samouprave da potiču stanovnike na odvojeno prikupljanje otpada kako bi se smanjio udio miješanog komunalnog otpada u ukupnom komunalnom otpadu</w:t>
            </w:r>
          </w:p>
        </w:tc>
        <w:tc>
          <w:tcPr>
            <w:tcW w:w="550" w:type="pct"/>
            <w:vAlign w:val="center"/>
          </w:tcPr>
          <w:p w14:paraId="4AE1829C" w14:textId="77777777" w:rsidR="0075045D" w:rsidRDefault="00000000">
            <w:pPr>
              <w:spacing w:after="0" w:line="240" w:lineRule="auto"/>
              <w:jc w:val="center"/>
            </w:pPr>
            <w:r>
              <w:rPr>
                <w:rFonts w:ascii="Calibri" w:hAnsi="Calibri" w:cs="Calibri"/>
                <w:sz w:val="18"/>
              </w:rPr>
              <w:t>Postotak</w:t>
            </w:r>
          </w:p>
        </w:tc>
        <w:tc>
          <w:tcPr>
            <w:tcW w:w="550" w:type="pct"/>
            <w:vAlign w:val="center"/>
          </w:tcPr>
          <w:p w14:paraId="485C83F2" w14:textId="77777777" w:rsidR="0075045D" w:rsidRDefault="00000000">
            <w:pPr>
              <w:spacing w:after="0" w:line="240" w:lineRule="auto"/>
              <w:jc w:val="right"/>
            </w:pPr>
            <w:r>
              <w:rPr>
                <w:rFonts w:ascii="Calibri" w:hAnsi="Calibri" w:cs="Calibri"/>
                <w:sz w:val="18"/>
              </w:rPr>
              <w:t>52,0</w:t>
            </w:r>
          </w:p>
        </w:tc>
        <w:tc>
          <w:tcPr>
            <w:tcW w:w="550" w:type="pct"/>
            <w:vAlign w:val="center"/>
          </w:tcPr>
          <w:p w14:paraId="203EBC9F" w14:textId="77777777" w:rsidR="0075045D" w:rsidRDefault="00000000">
            <w:pPr>
              <w:spacing w:after="0" w:line="240" w:lineRule="auto"/>
              <w:jc w:val="center"/>
            </w:pPr>
            <w:r>
              <w:rPr>
                <w:rFonts w:ascii="Calibri" w:hAnsi="Calibri" w:cs="Calibri"/>
                <w:sz w:val="18"/>
              </w:rPr>
              <w:t>MZOZT</w:t>
            </w:r>
          </w:p>
        </w:tc>
        <w:tc>
          <w:tcPr>
            <w:tcW w:w="550" w:type="pct"/>
            <w:vAlign w:val="center"/>
          </w:tcPr>
          <w:p w14:paraId="21D6F435" w14:textId="77777777" w:rsidR="0075045D" w:rsidRDefault="00000000">
            <w:pPr>
              <w:spacing w:after="0" w:line="240" w:lineRule="auto"/>
              <w:jc w:val="right"/>
            </w:pPr>
            <w:r>
              <w:rPr>
                <w:rFonts w:ascii="Calibri" w:hAnsi="Calibri" w:cs="Calibri"/>
                <w:sz w:val="18"/>
              </w:rPr>
              <w:t>50,0</w:t>
            </w:r>
          </w:p>
        </w:tc>
        <w:tc>
          <w:tcPr>
            <w:tcW w:w="550" w:type="pct"/>
            <w:vAlign w:val="center"/>
          </w:tcPr>
          <w:p w14:paraId="4E6363EE" w14:textId="77777777" w:rsidR="0075045D" w:rsidRDefault="00000000">
            <w:pPr>
              <w:spacing w:after="0" w:line="240" w:lineRule="auto"/>
              <w:jc w:val="right"/>
            </w:pPr>
            <w:r>
              <w:rPr>
                <w:rFonts w:ascii="Calibri" w:hAnsi="Calibri" w:cs="Calibri"/>
                <w:sz w:val="18"/>
              </w:rPr>
              <w:t>48,0</w:t>
            </w:r>
          </w:p>
        </w:tc>
        <w:tc>
          <w:tcPr>
            <w:tcW w:w="550" w:type="pct"/>
            <w:vAlign w:val="center"/>
          </w:tcPr>
          <w:p w14:paraId="55FD70A9" w14:textId="77777777" w:rsidR="0075045D" w:rsidRDefault="00000000">
            <w:pPr>
              <w:spacing w:after="0" w:line="240" w:lineRule="auto"/>
              <w:jc w:val="right"/>
            </w:pPr>
            <w:r>
              <w:rPr>
                <w:rFonts w:ascii="Calibri" w:hAnsi="Calibri" w:cs="Calibri"/>
                <w:sz w:val="18"/>
              </w:rPr>
              <w:t>46,0</w:t>
            </w:r>
          </w:p>
        </w:tc>
      </w:tr>
      <w:tr w:rsidR="0075045D" w14:paraId="225E9FA7" w14:textId="77777777">
        <w:tc>
          <w:tcPr>
            <w:tcW w:w="950" w:type="pct"/>
            <w:vAlign w:val="center"/>
          </w:tcPr>
          <w:p w14:paraId="524678DB" w14:textId="77777777" w:rsidR="0075045D" w:rsidRDefault="00000000">
            <w:pPr>
              <w:spacing w:after="0" w:line="240" w:lineRule="auto"/>
              <w:jc w:val="center"/>
            </w:pPr>
            <w:r>
              <w:rPr>
                <w:rFonts w:ascii="Calibri" w:hAnsi="Calibri" w:cs="Calibri"/>
                <w:sz w:val="18"/>
              </w:rPr>
              <w:t>Postotak provedenih projekata kojima se potiče odvojeno prikupljanje otpada i recikliranje</w:t>
            </w:r>
          </w:p>
        </w:tc>
        <w:tc>
          <w:tcPr>
            <w:tcW w:w="550" w:type="pct"/>
            <w:vAlign w:val="center"/>
          </w:tcPr>
          <w:p w14:paraId="74974F62" w14:textId="77777777" w:rsidR="0075045D" w:rsidRDefault="00000000">
            <w:pPr>
              <w:spacing w:after="0" w:line="240" w:lineRule="auto"/>
              <w:jc w:val="center"/>
            </w:pPr>
            <w:r>
              <w:rPr>
                <w:rFonts w:ascii="Calibri" w:hAnsi="Calibri" w:cs="Calibri"/>
                <w:sz w:val="18"/>
              </w:rPr>
              <w:t>Projekti podrazumijevaju nabavu komunalne opreme (spremnika) i uređaja, vozila te provođenje izobrazno – informativnih aktivnosti koji doprinose odvojenom sakupljanju otpada i recikliranju</w:t>
            </w:r>
          </w:p>
        </w:tc>
        <w:tc>
          <w:tcPr>
            <w:tcW w:w="550" w:type="pct"/>
            <w:vAlign w:val="center"/>
          </w:tcPr>
          <w:p w14:paraId="6BCD5D08" w14:textId="77777777" w:rsidR="0075045D" w:rsidRDefault="00000000">
            <w:pPr>
              <w:spacing w:after="0" w:line="240" w:lineRule="auto"/>
              <w:jc w:val="center"/>
            </w:pPr>
            <w:r>
              <w:rPr>
                <w:rFonts w:ascii="Calibri" w:hAnsi="Calibri" w:cs="Calibri"/>
                <w:sz w:val="18"/>
              </w:rPr>
              <w:t>Postotak</w:t>
            </w:r>
          </w:p>
        </w:tc>
        <w:tc>
          <w:tcPr>
            <w:tcW w:w="550" w:type="pct"/>
            <w:vAlign w:val="center"/>
          </w:tcPr>
          <w:p w14:paraId="4076F49E" w14:textId="77777777" w:rsidR="0075045D" w:rsidRDefault="00000000">
            <w:pPr>
              <w:spacing w:after="0" w:line="240" w:lineRule="auto"/>
              <w:jc w:val="right"/>
            </w:pPr>
            <w:r>
              <w:rPr>
                <w:rFonts w:ascii="Calibri" w:hAnsi="Calibri" w:cs="Calibri"/>
                <w:sz w:val="18"/>
              </w:rPr>
              <w:t>20,0</w:t>
            </w:r>
          </w:p>
        </w:tc>
        <w:tc>
          <w:tcPr>
            <w:tcW w:w="550" w:type="pct"/>
            <w:vAlign w:val="center"/>
          </w:tcPr>
          <w:p w14:paraId="2E931CDA" w14:textId="77777777" w:rsidR="0075045D" w:rsidRDefault="00000000">
            <w:pPr>
              <w:spacing w:after="0" w:line="240" w:lineRule="auto"/>
              <w:jc w:val="center"/>
            </w:pPr>
            <w:r>
              <w:rPr>
                <w:rFonts w:ascii="Calibri" w:hAnsi="Calibri" w:cs="Calibri"/>
                <w:sz w:val="18"/>
              </w:rPr>
              <w:t>FZOEU</w:t>
            </w:r>
          </w:p>
        </w:tc>
        <w:tc>
          <w:tcPr>
            <w:tcW w:w="550" w:type="pct"/>
            <w:vAlign w:val="center"/>
          </w:tcPr>
          <w:p w14:paraId="5CC6ADA9" w14:textId="77777777" w:rsidR="0075045D" w:rsidRDefault="00000000">
            <w:pPr>
              <w:spacing w:after="0" w:line="240" w:lineRule="auto"/>
              <w:jc w:val="right"/>
            </w:pPr>
            <w:r>
              <w:rPr>
                <w:rFonts w:ascii="Calibri" w:hAnsi="Calibri" w:cs="Calibri"/>
                <w:sz w:val="18"/>
              </w:rPr>
              <w:t>50,0</w:t>
            </w:r>
          </w:p>
        </w:tc>
        <w:tc>
          <w:tcPr>
            <w:tcW w:w="550" w:type="pct"/>
            <w:vAlign w:val="center"/>
          </w:tcPr>
          <w:p w14:paraId="4D011DC3" w14:textId="77777777" w:rsidR="0075045D" w:rsidRDefault="00000000">
            <w:pPr>
              <w:spacing w:after="0" w:line="240" w:lineRule="auto"/>
              <w:jc w:val="right"/>
            </w:pPr>
            <w:r>
              <w:rPr>
                <w:rFonts w:ascii="Calibri" w:hAnsi="Calibri" w:cs="Calibri"/>
                <w:sz w:val="18"/>
              </w:rPr>
              <w:t>90,0</w:t>
            </w:r>
          </w:p>
        </w:tc>
        <w:tc>
          <w:tcPr>
            <w:tcW w:w="550" w:type="pct"/>
            <w:vAlign w:val="center"/>
          </w:tcPr>
          <w:p w14:paraId="3EDF94DC" w14:textId="77777777" w:rsidR="0075045D" w:rsidRDefault="00000000">
            <w:pPr>
              <w:spacing w:after="0" w:line="240" w:lineRule="auto"/>
              <w:jc w:val="right"/>
            </w:pPr>
            <w:r>
              <w:rPr>
                <w:rFonts w:ascii="Calibri" w:hAnsi="Calibri" w:cs="Calibri"/>
                <w:sz w:val="18"/>
              </w:rPr>
              <w:t>95,0</w:t>
            </w:r>
          </w:p>
        </w:tc>
      </w:tr>
      <w:tr w:rsidR="0075045D" w14:paraId="492FABA5" w14:textId="77777777">
        <w:tc>
          <w:tcPr>
            <w:tcW w:w="950" w:type="pct"/>
            <w:vAlign w:val="center"/>
          </w:tcPr>
          <w:p w14:paraId="231F9A71" w14:textId="77777777" w:rsidR="0075045D" w:rsidRDefault="00000000">
            <w:pPr>
              <w:spacing w:after="0" w:line="240" w:lineRule="auto"/>
              <w:jc w:val="center"/>
            </w:pPr>
            <w:r>
              <w:rPr>
                <w:rFonts w:ascii="Calibri" w:hAnsi="Calibri" w:cs="Calibri"/>
                <w:sz w:val="18"/>
              </w:rPr>
              <w:t>Financiranje provedbe mjera gospodarenja otpadom nakon potresa u Sisačko-moslavačkoj županiji po Zaključku VRH iz 2021.</w:t>
            </w:r>
          </w:p>
        </w:tc>
        <w:tc>
          <w:tcPr>
            <w:tcW w:w="550" w:type="pct"/>
            <w:vAlign w:val="center"/>
          </w:tcPr>
          <w:p w14:paraId="0E74B38D" w14:textId="77777777" w:rsidR="0075045D" w:rsidRDefault="00000000">
            <w:pPr>
              <w:spacing w:after="0" w:line="240" w:lineRule="auto"/>
              <w:jc w:val="center"/>
            </w:pPr>
            <w:r>
              <w:rPr>
                <w:rFonts w:ascii="Calibri" w:hAnsi="Calibri" w:cs="Calibri"/>
                <w:sz w:val="18"/>
              </w:rPr>
              <w:t>Zbrinjavanje građevinskog otpada s javnih površina, povećanih količina glomaznog otpada, otpadne plastike, tekstila, ostalog otpada, nabava komunalnih vozila i opreme</w:t>
            </w:r>
          </w:p>
        </w:tc>
        <w:tc>
          <w:tcPr>
            <w:tcW w:w="550" w:type="pct"/>
            <w:vAlign w:val="center"/>
          </w:tcPr>
          <w:p w14:paraId="2E18DB2D" w14:textId="77777777" w:rsidR="0075045D" w:rsidRDefault="00000000">
            <w:pPr>
              <w:spacing w:after="0" w:line="240" w:lineRule="auto"/>
              <w:jc w:val="center"/>
            </w:pPr>
            <w:r>
              <w:rPr>
                <w:rFonts w:ascii="Calibri" w:hAnsi="Calibri" w:cs="Calibri"/>
                <w:sz w:val="18"/>
              </w:rPr>
              <w:t>Postotak</w:t>
            </w:r>
          </w:p>
        </w:tc>
        <w:tc>
          <w:tcPr>
            <w:tcW w:w="550" w:type="pct"/>
            <w:vAlign w:val="center"/>
          </w:tcPr>
          <w:p w14:paraId="0A9D149C" w14:textId="77777777" w:rsidR="0075045D" w:rsidRDefault="00000000">
            <w:pPr>
              <w:spacing w:after="0" w:line="240" w:lineRule="auto"/>
              <w:jc w:val="right"/>
            </w:pPr>
            <w:r>
              <w:rPr>
                <w:rFonts w:ascii="Calibri" w:hAnsi="Calibri" w:cs="Calibri"/>
                <w:sz w:val="18"/>
              </w:rPr>
              <w:t>96,0</w:t>
            </w:r>
          </w:p>
        </w:tc>
        <w:tc>
          <w:tcPr>
            <w:tcW w:w="550" w:type="pct"/>
            <w:vAlign w:val="center"/>
          </w:tcPr>
          <w:p w14:paraId="472C4E2F" w14:textId="77777777" w:rsidR="0075045D" w:rsidRDefault="00000000">
            <w:pPr>
              <w:spacing w:after="0" w:line="240" w:lineRule="auto"/>
              <w:jc w:val="center"/>
            </w:pPr>
            <w:r>
              <w:rPr>
                <w:rFonts w:ascii="Calibri" w:hAnsi="Calibri" w:cs="Calibri"/>
                <w:sz w:val="18"/>
              </w:rPr>
              <w:t>FZOEU</w:t>
            </w:r>
          </w:p>
        </w:tc>
        <w:tc>
          <w:tcPr>
            <w:tcW w:w="550" w:type="pct"/>
            <w:vAlign w:val="center"/>
          </w:tcPr>
          <w:p w14:paraId="09C02CAE" w14:textId="77777777" w:rsidR="0075045D" w:rsidRDefault="00000000">
            <w:pPr>
              <w:spacing w:after="0" w:line="240" w:lineRule="auto"/>
              <w:jc w:val="right"/>
            </w:pPr>
            <w:r>
              <w:rPr>
                <w:rFonts w:ascii="Calibri" w:hAnsi="Calibri" w:cs="Calibri"/>
                <w:sz w:val="18"/>
              </w:rPr>
              <w:t>100,0</w:t>
            </w:r>
          </w:p>
        </w:tc>
        <w:tc>
          <w:tcPr>
            <w:tcW w:w="550" w:type="pct"/>
            <w:vAlign w:val="center"/>
          </w:tcPr>
          <w:p w14:paraId="2C7ECD41" w14:textId="77777777" w:rsidR="0075045D" w:rsidRDefault="00000000">
            <w:pPr>
              <w:spacing w:after="0" w:line="240" w:lineRule="auto"/>
              <w:jc w:val="right"/>
            </w:pPr>
            <w:r>
              <w:rPr>
                <w:rFonts w:ascii="Calibri" w:hAnsi="Calibri" w:cs="Calibri"/>
                <w:sz w:val="18"/>
              </w:rPr>
              <w:t>0,0</w:t>
            </w:r>
          </w:p>
        </w:tc>
        <w:tc>
          <w:tcPr>
            <w:tcW w:w="550" w:type="pct"/>
            <w:vAlign w:val="center"/>
          </w:tcPr>
          <w:p w14:paraId="1794F961" w14:textId="77777777" w:rsidR="0075045D" w:rsidRDefault="00000000">
            <w:pPr>
              <w:spacing w:after="0" w:line="240" w:lineRule="auto"/>
              <w:jc w:val="right"/>
            </w:pPr>
            <w:r>
              <w:rPr>
                <w:rFonts w:ascii="Calibri" w:hAnsi="Calibri" w:cs="Calibri"/>
                <w:sz w:val="18"/>
              </w:rPr>
              <w:t>0,0</w:t>
            </w:r>
          </w:p>
        </w:tc>
      </w:tr>
      <w:tr w:rsidR="0075045D" w14:paraId="0E7E10AD" w14:textId="77777777">
        <w:tc>
          <w:tcPr>
            <w:tcW w:w="950" w:type="pct"/>
            <w:vAlign w:val="center"/>
          </w:tcPr>
          <w:p w14:paraId="44D8B5A1" w14:textId="77777777" w:rsidR="0075045D" w:rsidRDefault="00000000">
            <w:pPr>
              <w:spacing w:after="0" w:line="240" w:lineRule="auto"/>
              <w:jc w:val="center"/>
            </w:pPr>
            <w:r>
              <w:rPr>
                <w:rFonts w:ascii="Calibri" w:hAnsi="Calibri" w:cs="Calibri"/>
                <w:sz w:val="18"/>
              </w:rPr>
              <w:t>Financiranje uspostave privremenih skladišta na lokaciji Mala Gorica u Petrinji i Majski Trtnik u Glini  po Zaključku VRH iz 2023.</w:t>
            </w:r>
          </w:p>
        </w:tc>
        <w:tc>
          <w:tcPr>
            <w:tcW w:w="550" w:type="pct"/>
            <w:vAlign w:val="center"/>
          </w:tcPr>
          <w:p w14:paraId="48BCAF6A" w14:textId="77777777" w:rsidR="0075045D" w:rsidRDefault="00000000">
            <w:pPr>
              <w:spacing w:after="0" w:line="240" w:lineRule="auto"/>
              <w:jc w:val="center"/>
            </w:pPr>
            <w:r>
              <w:rPr>
                <w:rFonts w:ascii="Calibri" w:hAnsi="Calibri" w:cs="Calibri"/>
                <w:sz w:val="18"/>
              </w:rPr>
              <w:t>Uređenje privremenih skladišta, operativni troškovi rada privremenih skladišta, obrada materijala od rušenja, proširenje službenog odlagališta, nabava opreme i strojeva za obradu materijala od rušenja, drugi povezani troškovi za rad skladišta</w:t>
            </w:r>
          </w:p>
        </w:tc>
        <w:tc>
          <w:tcPr>
            <w:tcW w:w="550" w:type="pct"/>
            <w:vAlign w:val="center"/>
          </w:tcPr>
          <w:p w14:paraId="09A24BC1" w14:textId="77777777" w:rsidR="0075045D" w:rsidRDefault="00000000">
            <w:pPr>
              <w:spacing w:after="0" w:line="240" w:lineRule="auto"/>
              <w:jc w:val="center"/>
            </w:pPr>
            <w:r>
              <w:rPr>
                <w:rFonts w:ascii="Calibri" w:hAnsi="Calibri" w:cs="Calibri"/>
                <w:sz w:val="18"/>
              </w:rPr>
              <w:t>Postotak</w:t>
            </w:r>
          </w:p>
        </w:tc>
        <w:tc>
          <w:tcPr>
            <w:tcW w:w="550" w:type="pct"/>
            <w:vAlign w:val="center"/>
          </w:tcPr>
          <w:p w14:paraId="3240E136" w14:textId="77777777" w:rsidR="0075045D" w:rsidRDefault="00000000">
            <w:pPr>
              <w:spacing w:after="0" w:line="240" w:lineRule="auto"/>
              <w:jc w:val="right"/>
            </w:pPr>
            <w:r>
              <w:rPr>
                <w:rFonts w:ascii="Calibri" w:hAnsi="Calibri" w:cs="Calibri"/>
                <w:sz w:val="18"/>
              </w:rPr>
              <w:t>20,0</w:t>
            </w:r>
          </w:p>
        </w:tc>
        <w:tc>
          <w:tcPr>
            <w:tcW w:w="550" w:type="pct"/>
            <w:vAlign w:val="center"/>
          </w:tcPr>
          <w:p w14:paraId="7E0CB3FF" w14:textId="77777777" w:rsidR="0075045D" w:rsidRDefault="00000000">
            <w:pPr>
              <w:spacing w:after="0" w:line="240" w:lineRule="auto"/>
              <w:jc w:val="center"/>
            </w:pPr>
            <w:r>
              <w:rPr>
                <w:rFonts w:ascii="Calibri" w:hAnsi="Calibri" w:cs="Calibri"/>
                <w:sz w:val="18"/>
              </w:rPr>
              <w:t>FZOEU</w:t>
            </w:r>
          </w:p>
        </w:tc>
        <w:tc>
          <w:tcPr>
            <w:tcW w:w="550" w:type="pct"/>
            <w:vAlign w:val="center"/>
          </w:tcPr>
          <w:p w14:paraId="4862469B" w14:textId="77777777" w:rsidR="0075045D" w:rsidRDefault="00000000">
            <w:pPr>
              <w:spacing w:after="0" w:line="240" w:lineRule="auto"/>
              <w:jc w:val="right"/>
            </w:pPr>
            <w:r>
              <w:rPr>
                <w:rFonts w:ascii="Calibri" w:hAnsi="Calibri" w:cs="Calibri"/>
                <w:sz w:val="18"/>
              </w:rPr>
              <w:t>80,0</w:t>
            </w:r>
          </w:p>
        </w:tc>
        <w:tc>
          <w:tcPr>
            <w:tcW w:w="550" w:type="pct"/>
            <w:vAlign w:val="center"/>
          </w:tcPr>
          <w:p w14:paraId="7D3B83A5" w14:textId="77777777" w:rsidR="0075045D" w:rsidRDefault="00000000">
            <w:pPr>
              <w:spacing w:after="0" w:line="240" w:lineRule="auto"/>
              <w:jc w:val="right"/>
            </w:pPr>
            <w:r>
              <w:rPr>
                <w:rFonts w:ascii="Calibri" w:hAnsi="Calibri" w:cs="Calibri"/>
                <w:sz w:val="18"/>
              </w:rPr>
              <w:t>100,0</w:t>
            </w:r>
          </w:p>
        </w:tc>
        <w:tc>
          <w:tcPr>
            <w:tcW w:w="550" w:type="pct"/>
            <w:vAlign w:val="center"/>
          </w:tcPr>
          <w:p w14:paraId="6F363AE3" w14:textId="77777777" w:rsidR="0075045D" w:rsidRDefault="00000000">
            <w:pPr>
              <w:spacing w:after="0" w:line="240" w:lineRule="auto"/>
              <w:jc w:val="right"/>
            </w:pPr>
            <w:r>
              <w:rPr>
                <w:rFonts w:ascii="Calibri" w:hAnsi="Calibri" w:cs="Calibri"/>
                <w:sz w:val="18"/>
              </w:rPr>
              <w:t>0,0</w:t>
            </w:r>
          </w:p>
        </w:tc>
      </w:tr>
    </w:tbl>
    <w:p w14:paraId="15527A38" w14:textId="77777777" w:rsidR="0075045D" w:rsidRDefault="0075045D">
      <w:pPr>
        <w:spacing w:after="0" w:line="240" w:lineRule="auto"/>
      </w:pPr>
    </w:p>
    <w:p w14:paraId="182760C2" w14:textId="77777777" w:rsidR="0075045D" w:rsidRDefault="00000000">
      <w:pPr>
        <w:spacing w:line="240" w:lineRule="auto"/>
      </w:pPr>
      <w:r>
        <w:rPr>
          <w:rFonts w:ascii="Calibri" w:hAnsi="Calibri" w:cs="Calibri"/>
          <w:b/>
          <w:sz w:val="22"/>
        </w:rPr>
        <w:br/>
        <w:t>K200020 MODERNIZACIJA DRŽAVNE MREŽE SUFINANCIRANA IZ EU</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19"/>
        <w:gridCol w:w="1193"/>
        <w:gridCol w:w="1193"/>
        <w:gridCol w:w="1193"/>
        <w:gridCol w:w="1193"/>
        <w:gridCol w:w="1193"/>
        <w:gridCol w:w="1104"/>
      </w:tblGrid>
      <w:tr w:rsidR="0075045D" w14:paraId="1436E3F6" w14:textId="77777777">
        <w:tc>
          <w:tcPr>
            <w:tcW w:w="980" w:type="pct"/>
            <w:shd w:val="clear" w:color="auto" w:fill="BCDFFB"/>
            <w:vAlign w:val="center"/>
          </w:tcPr>
          <w:p w14:paraId="39B79E9C" w14:textId="77777777" w:rsidR="0075045D" w:rsidRDefault="0075045D">
            <w:pPr>
              <w:spacing w:after="0" w:line="240" w:lineRule="auto"/>
              <w:jc w:val="center"/>
            </w:pPr>
          </w:p>
        </w:tc>
        <w:tc>
          <w:tcPr>
            <w:tcW w:w="690" w:type="pct"/>
            <w:shd w:val="clear" w:color="auto" w:fill="BCDFFB"/>
            <w:vAlign w:val="center"/>
          </w:tcPr>
          <w:p w14:paraId="544C9FFC" w14:textId="77777777" w:rsidR="0075045D" w:rsidRDefault="00000000">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14:paraId="1AA2742B"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654F657E"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31F584BE"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14:paraId="32F22B11"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14:paraId="0F6AEDF1" w14:textId="77777777" w:rsidR="0075045D" w:rsidRDefault="00000000">
            <w:pPr>
              <w:spacing w:after="0" w:line="240" w:lineRule="auto"/>
              <w:jc w:val="center"/>
            </w:pPr>
            <w:r>
              <w:rPr>
                <w:rFonts w:ascii="Calibri" w:hAnsi="Calibri" w:cs="Calibri"/>
                <w:b/>
                <w:sz w:val="18"/>
              </w:rPr>
              <w:t>Indeks</w:t>
            </w:r>
            <w:r>
              <w:rPr>
                <w:rFonts w:ascii="Calibri" w:hAnsi="Calibri" w:cs="Calibri"/>
                <w:b/>
                <w:sz w:val="18"/>
              </w:rPr>
              <w:br/>
              <w:t>2025./2024.</w:t>
            </w:r>
          </w:p>
        </w:tc>
      </w:tr>
      <w:tr w:rsidR="0075045D" w14:paraId="7A142546" w14:textId="77777777">
        <w:tc>
          <w:tcPr>
            <w:tcW w:w="980" w:type="pct"/>
            <w:vAlign w:val="center"/>
          </w:tcPr>
          <w:p w14:paraId="18D40AB1" w14:textId="77777777" w:rsidR="0075045D" w:rsidRDefault="00000000">
            <w:pPr>
              <w:spacing w:after="0" w:line="240" w:lineRule="auto"/>
            </w:pPr>
            <w:r>
              <w:rPr>
                <w:rFonts w:ascii="Calibri" w:hAnsi="Calibri" w:cs="Calibri"/>
                <w:sz w:val="18"/>
              </w:rPr>
              <w:t>K200020</w:t>
            </w:r>
          </w:p>
        </w:tc>
        <w:tc>
          <w:tcPr>
            <w:tcW w:w="690" w:type="pct"/>
            <w:vAlign w:val="bottom"/>
          </w:tcPr>
          <w:p w14:paraId="19AAF63B" w14:textId="77777777" w:rsidR="0075045D" w:rsidRDefault="00000000">
            <w:pPr>
              <w:spacing w:after="0" w:line="240" w:lineRule="auto"/>
              <w:jc w:val="right"/>
            </w:pPr>
            <w:r>
              <w:rPr>
                <w:rFonts w:ascii="Calibri" w:hAnsi="Calibri" w:cs="Calibri"/>
                <w:sz w:val="18"/>
              </w:rPr>
              <w:t>494.973</w:t>
            </w:r>
          </w:p>
        </w:tc>
        <w:tc>
          <w:tcPr>
            <w:tcW w:w="690" w:type="pct"/>
            <w:vAlign w:val="bottom"/>
          </w:tcPr>
          <w:p w14:paraId="4EB4E550" w14:textId="77777777" w:rsidR="0075045D" w:rsidRDefault="00000000">
            <w:pPr>
              <w:spacing w:after="0" w:line="240" w:lineRule="auto"/>
              <w:jc w:val="right"/>
            </w:pPr>
            <w:r>
              <w:rPr>
                <w:rFonts w:ascii="Calibri" w:hAnsi="Calibri" w:cs="Calibri"/>
                <w:sz w:val="18"/>
              </w:rPr>
              <w:t>984.000</w:t>
            </w:r>
          </w:p>
        </w:tc>
        <w:tc>
          <w:tcPr>
            <w:tcW w:w="690" w:type="pct"/>
            <w:vAlign w:val="bottom"/>
          </w:tcPr>
          <w:p w14:paraId="0CCE0A87" w14:textId="77777777" w:rsidR="0075045D" w:rsidRDefault="00000000">
            <w:pPr>
              <w:spacing w:after="0" w:line="240" w:lineRule="auto"/>
              <w:jc w:val="right"/>
            </w:pPr>
            <w:r>
              <w:rPr>
                <w:rFonts w:ascii="Calibri" w:hAnsi="Calibri" w:cs="Calibri"/>
                <w:sz w:val="18"/>
              </w:rPr>
              <w:t>550.000</w:t>
            </w:r>
          </w:p>
        </w:tc>
        <w:tc>
          <w:tcPr>
            <w:tcW w:w="690" w:type="pct"/>
            <w:vAlign w:val="bottom"/>
          </w:tcPr>
          <w:p w14:paraId="57769610" w14:textId="77777777" w:rsidR="0075045D" w:rsidRDefault="00000000">
            <w:pPr>
              <w:spacing w:after="0" w:line="240" w:lineRule="auto"/>
              <w:jc w:val="right"/>
            </w:pPr>
            <w:r>
              <w:rPr>
                <w:rFonts w:ascii="Calibri" w:hAnsi="Calibri" w:cs="Calibri"/>
                <w:sz w:val="18"/>
              </w:rPr>
              <w:t>700.000</w:t>
            </w:r>
          </w:p>
        </w:tc>
        <w:tc>
          <w:tcPr>
            <w:tcW w:w="690" w:type="pct"/>
            <w:vAlign w:val="bottom"/>
          </w:tcPr>
          <w:p w14:paraId="7B67C66A" w14:textId="77777777" w:rsidR="0075045D" w:rsidRDefault="00000000">
            <w:pPr>
              <w:spacing w:after="0" w:line="240" w:lineRule="auto"/>
              <w:jc w:val="right"/>
            </w:pPr>
            <w:r>
              <w:rPr>
                <w:rFonts w:ascii="Calibri" w:hAnsi="Calibri" w:cs="Calibri"/>
                <w:sz w:val="18"/>
              </w:rPr>
              <w:t>300.000</w:t>
            </w:r>
          </w:p>
        </w:tc>
        <w:tc>
          <w:tcPr>
            <w:tcW w:w="400" w:type="pct"/>
            <w:vAlign w:val="bottom"/>
          </w:tcPr>
          <w:p w14:paraId="5733D235" w14:textId="77777777" w:rsidR="0075045D" w:rsidRDefault="00000000">
            <w:pPr>
              <w:spacing w:after="0" w:line="240" w:lineRule="auto"/>
              <w:jc w:val="right"/>
            </w:pPr>
            <w:r>
              <w:rPr>
                <w:rFonts w:ascii="Calibri" w:hAnsi="Calibri" w:cs="Calibri"/>
                <w:sz w:val="18"/>
              </w:rPr>
              <w:t>55,9</w:t>
            </w:r>
          </w:p>
        </w:tc>
      </w:tr>
    </w:tbl>
    <w:p w14:paraId="71E6EF74" w14:textId="77777777" w:rsidR="0075045D" w:rsidRDefault="0075045D">
      <w:pPr>
        <w:spacing w:after="0" w:line="240" w:lineRule="auto"/>
      </w:pPr>
    </w:p>
    <w:p w14:paraId="437D2D40" w14:textId="77777777" w:rsidR="0075045D" w:rsidRDefault="00000000">
      <w:pPr>
        <w:spacing w:line="240" w:lineRule="auto"/>
        <w:jc w:val="both"/>
      </w:pPr>
      <w:r>
        <w:rPr>
          <w:rFonts w:ascii="Calibri" w:hAnsi="Calibri" w:cs="Calibri"/>
          <w:sz w:val="22"/>
        </w:rPr>
        <w:t xml:space="preserve">Na ovoj aktivnosti vodi se projekt „Uspostava Nacionalnog referentnog laboratorija za emisije iz motora s unutrašnjim izgaranjem za necestovne pokretne strojeve“ čiji cilj je uspostava Nacionalnog referentnog laboratorija za mjerenje emisija iz motora necestovnih pokretnih strojeva, uz rekonstrukciju i opremanje postojeće zgrade Laboratorija za motore i vozila Fakulteta strojarstva i brodogradnje Sveučilišta u Zagrebu te nabava mjerne opreme za laboratorijska i terenska ispitivanja, edukacija osoblja i ishođenje potvrde o akreditaciji. </w:t>
      </w:r>
    </w:p>
    <w:p w14:paraId="343DD0AF" w14:textId="77777777" w:rsidR="0075045D" w:rsidRDefault="00000000">
      <w:pPr>
        <w:spacing w:line="240" w:lineRule="auto"/>
        <w:jc w:val="both"/>
      </w:pPr>
      <w:r>
        <w:rPr>
          <w:rFonts w:ascii="Calibri" w:hAnsi="Calibri" w:cs="Calibri"/>
          <w:sz w:val="22"/>
        </w:rPr>
        <w:t>Tijekom provedbe projekta iz objektivnih razloga odobravan je produžetak roka provedbe projekta (dugotrajan proces ishođenja građevinske dozvole za zgradu u kojoj će biti smješten laboratorij,  pandemija zbog koje se radovi nisu mogli izvoditi sukladno dinamičkim planovima, ratne aktivnosti u Ukrajini koje su uzrokovale porast cijena u građevinskom sektoru) te se predmetni projekt podijelio u dvije faze. U 2025. planirana su sredstva za realizaciju faze 2 projekta.</w:t>
      </w:r>
    </w:p>
    <w:p w14:paraId="427B9AA6" w14:textId="77777777" w:rsidR="0075045D" w:rsidRDefault="00000000">
      <w:pPr>
        <w:spacing w:line="240" w:lineRule="auto"/>
        <w:jc w:val="both"/>
      </w:pPr>
      <w:r>
        <w:rPr>
          <w:rFonts w:ascii="Calibri" w:hAnsi="Calibri" w:cs="Calibri"/>
          <w:sz w:val="22"/>
        </w:rPr>
        <w:t>MZOZT osiguralo je iz PKK 2021.-2027. sredstva za realizaciju projekta: Podizanje razine svijesti javnosti o kvaliteti zraka „Citizen science”. Projekt se planira sufinancirati u udjelu financiranja 85 % EU bespovratna sredstva dok bi 15 % bila nacionalna komponenta koju planira osigurati  Fond. Korisnik je Institut za medicinska istraživanja i medinicu rada, a partner Državni hidrometeorološki zavod. Svrha „Citizen science”  je nadograditi i koristiti rezultate uspješno realiziranog projektu AIRQ – „Proširenje i modernizacija državne mreže za trajno praćenje kvalitete zraka“ , te nastaviti s unapređenjem sustava upravljanja i praćenja kvalitete zraka, kako bi se pružila potpora implementaciji zakonodavnog okvira u području zaštite kvalitete zraka i okoliša, a naročito u kontekstu EU akcijskog plana „zero pollution“ i Europskog Zelenog plana. Razdoblje provedbe projekta je 4 godine.</w:t>
      </w:r>
    </w:p>
    <w:p w14:paraId="1AE89A50" w14:textId="77777777" w:rsidR="0075045D" w:rsidRDefault="00000000">
      <w:pPr>
        <w:spacing w:line="240" w:lineRule="auto"/>
        <w:jc w:val="both"/>
      </w:pPr>
      <w:r>
        <w:rPr>
          <w:rFonts w:ascii="Calibri" w:hAnsi="Calibri" w:cs="Calibri"/>
          <w:sz w:val="22"/>
        </w:rPr>
        <w:t>Ova aktivnost financirat će se iz prihoda od prodaje emisijskih jedinica stakleničkih plinova putem dražbi sukladno Zakonu o klimatskim promjenama i zaštiti ozonskog sloja.</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07"/>
        <w:gridCol w:w="1234"/>
        <w:gridCol w:w="974"/>
        <w:gridCol w:w="974"/>
        <w:gridCol w:w="974"/>
        <w:gridCol w:w="975"/>
        <w:gridCol w:w="975"/>
        <w:gridCol w:w="975"/>
      </w:tblGrid>
      <w:tr w:rsidR="0075045D" w14:paraId="5FEF4198" w14:textId="77777777">
        <w:tc>
          <w:tcPr>
            <w:tcW w:w="950" w:type="pct"/>
            <w:shd w:val="clear" w:color="auto" w:fill="BCDFFB"/>
            <w:vAlign w:val="center"/>
          </w:tcPr>
          <w:p w14:paraId="6874B7E4" w14:textId="77777777" w:rsidR="0075045D" w:rsidRDefault="00000000">
            <w:pPr>
              <w:spacing w:after="0" w:line="240" w:lineRule="auto"/>
              <w:jc w:val="center"/>
            </w:pPr>
            <w:r>
              <w:rPr>
                <w:rFonts w:ascii="Calibri" w:hAnsi="Calibri" w:cs="Calibri"/>
                <w:b/>
                <w:sz w:val="18"/>
              </w:rPr>
              <w:t>Pokazatelj rezultata</w:t>
            </w:r>
          </w:p>
        </w:tc>
        <w:tc>
          <w:tcPr>
            <w:tcW w:w="550" w:type="pct"/>
            <w:shd w:val="clear" w:color="auto" w:fill="BCDFFB"/>
            <w:vAlign w:val="center"/>
          </w:tcPr>
          <w:p w14:paraId="60BF94F2" w14:textId="77777777" w:rsidR="0075045D"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30C1F011" w14:textId="77777777" w:rsidR="0075045D"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1B238216" w14:textId="77777777" w:rsidR="0075045D"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3C424B87" w14:textId="77777777" w:rsidR="0075045D"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56584319" w14:textId="77777777" w:rsidR="0075045D"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1312F3BF" w14:textId="77777777" w:rsidR="0075045D" w:rsidRDefault="00000000">
            <w:pPr>
              <w:spacing w:after="0" w:line="240" w:lineRule="auto"/>
              <w:jc w:val="center"/>
            </w:pPr>
            <w:r>
              <w:rPr>
                <w:rFonts w:ascii="Calibri" w:hAnsi="Calibri" w:cs="Calibri"/>
                <w:b/>
                <w:sz w:val="18"/>
              </w:rPr>
              <w:t>Ciljana vrijednost za 2026.</w:t>
            </w:r>
          </w:p>
        </w:tc>
        <w:tc>
          <w:tcPr>
            <w:tcW w:w="550" w:type="pct"/>
            <w:shd w:val="clear" w:color="auto" w:fill="BCDFFB"/>
            <w:vAlign w:val="center"/>
          </w:tcPr>
          <w:p w14:paraId="591D9BCF" w14:textId="77777777" w:rsidR="0075045D" w:rsidRDefault="00000000">
            <w:pPr>
              <w:spacing w:after="0" w:line="240" w:lineRule="auto"/>
              <w:jc w:val="center"/>
            </w:pPr>
            <w:r>
              <w:rPr>
                <w:rFonts w:ascii="Calibri" w:hAnsi="Calibri" w:cs="Calibri"/>
                <w:b/>
                <w:sz w:val="18"/>
              </w:rPr>
              <w:t>Ciljana vrijednost za 2027.</w:t>
            </w:r>
          </w:p>
        </w:tc>
      </w:tr>
      <w:tr w:rsidR="0075045D" w14:paraId="4A6CB7F3" w14:textId="77777777">
        <w:tc>
          <w:tcPr>
            <w:tcW w:w="950" w:type="pct"/>
            <w:vAlign w:val="center"/>
          </w:tcPr>
          <w:p w14:paraId="78B4458C" w14:textId="77777777" w:rsidR="0075045D" w:rsidRDefault="00000000">
            <w:pPr>
              <w:spacing w:after="0" w:line="240" w:lineRule="auto"/>
              <w:jc w:val="center"/>
            </w:pPr>
            <w:r>
              <w:rPr>
                <w:rFonts w:ascii="Calibri" w:hAnsi="Calibri" w:cs="Calibri"/>
                <w:sz w:val="18"/>
              </w:rPr>
              <w:t>Postotak izvršenja ugovornih aktivnost</w:t>
            </w:r>
          </w:p>
        </w:tc>
        <w:tc>
          <w:tcPr>
            <w:tcW w:w="550" w:type="pct"/>
            <w:vAlign w:val="center"/>
          </w:tcPr>
          <w:p w14:paraId="36DD0A30" w14:textId="77777777" w:rsidR="0075045D" w:rsidRDefault="00000000">
            <w:pPr>
              <w:spacing w:after="0" w:line="240" w:lineRule="auto"/>
              <w:jc w:val="center"/>
            </w:pPr>
            <w:r>
              <w:rPr>
                <w:rFonts w:ascii="Calibri" w:hAnsi="Calibri" w:cs="Calibri"/>
                <w:sz w:val="18"/>
              </w:rPr>
              <w:t>Uspostava Nacionalnog referentnog laboratorija obuhvaća rekonstrukciju i opremanje postojeće zgrade Laboratorija za motore i vozila FSB-a te nabava mjerne opreme edukacija osoblja i ishođenje potvrde o akreditaciji  FAZA 2.</w:t>
            </w:r>
          </w:p>
        </w:tc>
        <w:tc>
          <w:tcPr>
            <w:tcW w:w="550" w:type="pct"/>
            <w:vAlign w:val="center"/>
          </w:tcPr>
          <w:p w14:paraId="58DCB6DE" w14:textId="77777777" w:rsidR="0075045D" w:rsidRDefault="00000000">
            <w:pPr>
              <w:spacing w:after="0" w:line="240" w:lineRule="auto"/>
              <w:jc w:val="center"/>
            </w:pPr>
            <w:r>
              <w:rPr>
                <w:rFonts w:ascii="Calibri" w:hAnsi="Calibri" w:cs="Calibri"/>
                <w:sz w:val="18"/>
              </w:rPr>
              <w:t>Postotak</w:t>
            </w:r>
          </w:p>
        </w:tc>
        <w:tc>
          <w:tcPr>
            <w:tcW w:w="550" w:type="pct"/>
            <w:vAlign w:val="center"/>
          </w:tcPr>
          <w:p w14:paraId="26603DEA" w14:textId="77777777" w:rsidR="0075045D" w:rsidRDefault="00000000">
            <w:pPr>
              <w:spacing w:after="0" w:line="240" w:lineRule="auto"/>
              <w:jc w:val="right"/>
            </w:pPr>
            <w:r>
              <w:rPr>
                <w:rFonts w:ascii="Calibri" w:hAnsi="Calibri" w:cs="Calibri"/>
                <w:sz w:val="18"/>
              </w:rPr>
              <w:t>0,0</w:t>
            </w:r>
          </w:p>
        </w:tc>
        <w:tc>
          <w:tcPr>
            <w:tcW w:w="550" w:type="pct"/>
            <w:vAlign w:val="center"/>
          </w:tcPr>
          <w:p w14:paraId="5533F6A0" w14:textId="77777777" w:rsidR="0075045D" w:rsidRDefault="00000000">
            <w:pPr>
              <w:spacing w:after="0" w:line="240" w:lineRule="auto"/>
              <w:jc w:val="center"/>
            </w:pPr>
            <w:r>
              <w:rPr>
                <w:rFonts w:ascii="Calibri" w:hAnsi="Calibri" w:cs="Calibri"/>
                <w:sz w:val="18"/>
              </w:rPr>
              <w:t>FZOEU</w:t>
            </w:r>
          </w:p>
        </w:tc>
        <w:tc>
          <w:tcPr>
            <w:tcW w:w="550" w:type="pct"/>
            <w:vAlign w:val="center"/>
          </w:tcPr>
          <w:p w14:paraId="45892FF1" w14:textId="77777777" w:rsidR="0075045D" w:rsidRDefault="00000000">
            <w:pPr>
              <w:spacing w:after="0" w:line="240" w:lineRule="auto"/>
              <w:jc w:val="right"/>
            </w:pPr>
            <w:r>
              <w:rPr>
                <w:rFonts w:ascii="Calibri" w:hAnsi="Calibri" w:cs="Calibri"/>
                <w:sz w:val="18"/>
              </w:rPr>
              <w:t>55,0</w:t>
            </w:r>
          </w:p>
        </w:tc>
        <w:tc>
          <w:tcPr>
            <w:tcW w:w="550" w:type="pct"/>
            <w:vAlign w:val="center"/>
          </w:tcPr>
          <w:p w14:paraId="3B0105E5" w14:textId="77777777" w:rsidR="0075045D" w:rsidRDefault="00000000">
            <w:pPr>
              <w:spacing w:after="0" w:line="240" w:lineRule="auto"/>
              <w:jc w:val="right"/>
            </w:pPr>
            <w:r>
              <w:rPr>
                <w:rFonts w:ascii="Calibri" w:hAnsi="Calibri" w:cs="Calibri"/>
                <w:sz w:val="18"/>
              </w:rPr>
              <w:t>100,0</w:t>
            </w:r>
          </w:p>
        </w:tc>
        <w:tc>
          <w:tcPr>
            <w:tcW w:w="550" w:type="pct"/>
            <w:vAlign w:val="center"/>
          </w:tcPr>
          <w:p w14:paraId="314BF7C3" w14:textId="77777777" w:rsidR="0075045D" w:rsidRDefault="00000000">
            <w:pPr>
              <w:spacing w:after="0" w:line="240" w:lineRule="auto"/>
              <w:jc w:val="right"/>
            </w:pPr>
            <w:r>
              <w:rPr>
                <w:rFonts w:ascii="Calibri" w:hAnsi="Calibri" w:cs="Calibri"/>
                <w:sz w:val="18"/>
              </w:rPr>
              <w:t>0,0</w:t>
            </w:r>
          </w:p>
        </w:tc>
      </w:tr>
      <w:tr w:rsidR="0075045D" w14:paraId="57603082" w14:textId="77777777">
        <w:tc>
          <w:tcPr>
            <w:tcW w:w="950" w:type="pct"/>
            <w:vAlign w:val="center"/>
          </w:tcPr>
          <w:p w14:paraId="47D9C363" w14:textId="77777777" w:rsidR="0075045D" w:rsidRDefault="00000000">
            <w:pPr>
              <w:spacing w:after="0" w:line="240" w:lineRule="auto"/>
              <w:jc w:val="center"/>
            </w:pPr>
            <w:r>
              <w:rPr>
                <w:rFonts w:ascii="Calibri" w:hAnsi="Calibri" w:cs="Calibri"/>
                <w:sz w:val="18"/>
              </w:rPr>
              <w:t>Postotak izvršenja ugovornih aktivnost</w:t>
            </w:r>
          </w:p>
        </w:tc>
        <w:tc>
          <w:tcPr>
            <w:tcW w:w="550" w:type="pct"/>
            <w:vAlign w:val="center"/>
          </w:tcPr>
          <w:p w14:paraId="08298C34" w14:textId="77777777" w:rsidR="0075045D" w:rsidRDefault="00000000">
            <w:pPr>
              <w:spacing w:after="0" w:line="240" w:lineRule="auto"/>
              <w:jc w:val="center"/>
            </w:pPr>
            <w:r>
              <w:rPr>
                <w:rFonts w:ascii="Calibri" w:hAnsi="Calibri" w:cs="Calibri"/>
                <w:sz w:val="18"/>
              </w:rPr>
              <w:t>Podizanje razine svijesti javnosti o kvaliteti zraka „Citizen science”</w:t>
            </w:r>
          </w:p>
        </w:tc>
        <w:tc>
          <w:tcPr>
            <w:tcW w:w="550" w:type="pct"/>
            <w:vAlign w:val="center"/>
          </w:tcPr>
          <w:p w14:paraId="3CF45532" w14:textId="77777777" w:rsidR="0075045D" w:rsidRDefault="00000000">
            <w:pPr>
              <w:spacing w:after="0" w:line="240" w:lineRule="auto"/>
              <w:jc w:val="center"/>
            </w:pPr>
            <w:r>
              <w:rPr>
                <w:rFonts w:ascii="Calibri" w:hAnsi="Calibri" w:cs="Calibri"/>
                <w:sz w:val="18"/>
              </w:rPr>
              <w:t>Postotak</w:t>
            </w:r>
          </w:p>
        </w:tc>
        <w:tc>
          <w:tcPr>
            <w:tcW w:w="550" w:type="pct"/>
            <w:vAlign w:val="center"/>
          </w:tcPr>
          <w:p w14:paraId="047542BF" w14:textId="77777777" w:rsidR="0075045D" w:rsidRDefault="00000000">
            <w:pPr>
              <w:spacing w:after="0" w:line="240" w:lineRule="auto"/>
              <w:jc w:val="right"/>
            </w:pPr>
            <w:r>
              <w:rPr>
                <w:rFonts w:ascii="Calibri" w:hAnsi="Calibri" w:cs="Calibri"/>
                <w:sz w:val="18"/>
              </w:rPr>
              <w:t>0,0</w:t>
            </w:r>
          </w:p>
        </w:tc>
        <w:tc>
          <w:tcPr>
            <w:tcW w:w="550" w:type="pct"/>
            <w:vAlign w:val="center"/>
          </w:tcPr>
          <w:p w14:paraId="218E5C3A" w14:textId="77777777" w:rsidR="0075045D" w:rsidRDefault="00000000">
            <w:pPr>
              <w:spacing w:after="0" w:line="240" w:lineRule="auto"/>
              <w:jc w:val="center"/>
            </w:pPr>
            <w:r>
              <w:rPr>
                <w:rFonts w:ascii="Calibri" w:hAnsi="Calibri" w:cs="Calibri"/>
                <w:sz w:val="18"/>
              </w:rPr>
              <w:t>FZOEU</w:t>
            </w:r>
          </w:p>
        </w:tc>
        <w:tc>
          <w:tcPr>
            <w:tcW w:w="550" w:type="pct"/>
            <w:vAlign w:val="center"/>
          </w:tcPr>
          <w:p w14:paraId="6D74D171" w14:textId="77777777" w:rsidR="0075045D" w:rsidRDefault="00000000">
            <w:pPr>
              <w:spacing w:after="0" w:line="240" w:lineRule="auto"/>
              <w:jc w:val="right"/>
            </w:pPr>
            <w:r>
              <w:rPr>
                <w:rFonts w:ascii="Calibri" w:hAnsi="Calibri" w:cs="Calibri"/>
                <w:sz w:val="18"/>
              </w:rPr>
              <w:t>5,0</w:t>
            </w:r>
          </w:p>
        </w:tc>
        <w:tc>
          <w:tcPr>
            <w:tcW w:w="550" w:type="pct"/>
            <w:vAlign w:val="center"/>
          </w:tcPr>
          <w:p w14:paraId="3593DAFB" w14:textId="77777777" w:rsidR="0075045D" w:rsidRDefault="00000000">
            <w:pPr>
              <w:spacing w:after="0" w:line="240" w:lineRule="auto"/>
              <w:jc w:val="right"/>
            </w:pPr>
            <w:r>
              <w:rPr>
                <w:rFonts w:ascii="Calibri" w:hAnsi="Calibri" w:cs="Calibri"/>
                <w:sz w:val="18"/>
              </w:rPr>
              <w:t>40,0</w:t>
            </w:r>
          </w:p>
        </w:tc>
        <w:tc>
          <w:tcPr>
            <w:tcW w:w="550" w:type="pct"/>
            <w:vAlign w:val="center"/>
          </w:tcPr>
          <w:p w14:paraId="04449DA3" w14:textId="77777777" w:rsidR="0075045D" w:rsidRDefault="00000000">
            <w:pPr>
              <w:spacing w:after="0" w:line="240" w:lineRule="auto"/>
              <w:jc w:val="right"/>
            </w:pPr>
            <w:r>
              <w:rPr>
                <w:rFonts w:ascii="Calibri" w:hAnsi="Calibri" w:cs="Calibri"/>
                <w:sz w:val="18"/>
              </w:rPr>
              <w:t>80,0</w:t>
            </w:r>
          </w:p>
        </w:tc>
      </w:tr>
    </w:tbl>
    <w:p w14:paraId="2031D135" w14:textId="77777777" w:rsidR="0075045D" w:rsidRDefault="0075045D">
      <w:pPr>
        <w:spacing w:after="0" w:line="240" w:lineRule="auto"/>
      </w:pPr>
    </w:p>
    <w:p w14:paraId="323399E6" w14:textId="77777777" w:rsidR="0075045D" w:rsidRDefault="00000000">
      <w:pPr>
        <w:spacing w:line="240" w:lineRule="auto"/>
      </w:pPr>
      <w:r>
        <w:rPr>
          <w:rFonts w:ascii="Calibri" w:hAnsi="Calibri" w:cs="Calibri"/>
          <w:b/>
          <w:sz w:val="22"/>
        </w:rPr>
        <w:br/>
        <w:t>K200021 POTPORA PRILAGODBI KLIMATSKIM PROMJENAMA</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19"/>
        <w:gridCol w:w="1193"/>
        <w:gridCol w:w="1193"/>
        <w:gridCol w:w="1193"/>
        <w:gridCol w:w="1193"/>
        <w:gridCol w:w="1193"/>
        <w:gridCol w:w="1104"/>
      </w:tblGrid>
      <w:tr w:rsidR="0075045D" w14:paraId="69CB0608" w14:textId="77777777">
        <w:tc>
          <w:tcPr>
            <w:tcW w:w="980" w:type="pct"/>
            <w:shd w:val="clear" w:color="auto" w:fill="BCDFFB"/>
            <w:vAlign w:val="center"/>
          </w:tcPr>
          <w:p w14:paraId="00A3D683" w14:textId="77777777" w:rsidR="0075045D" w:rsidRDefault="0075045D">
            <w:pPr>
              <w:spacing w:after="0" w:line="240" w:lineRule="auto"/>
              <w:jc w:val="center"/>
            </w:pPr>
          </w:p>
        </w:tc>
        <w:tc>
          <w:tcPr>
            <w:tcW w:w="690" w:type="pct"/>
            <w:shd w:val="clear" w:color="auto" w:fill="BCDFFB"/>
            <w:vAlign w:val="center"/>
          </w:tcPr>
          <w:p w14:paraId="28691DC8" w14:textId="77777777" w:rsidR="0075045D" w:rsidRDefault="00000000">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14:paraId="63A8525A"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4B6C4416"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137CEC0B"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14:paraId="3A7812A0"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14:paraId="2B6F598B" w14:textId="77777777" w:rsidR="0075045D" w:rsidRDefault="00000000">
            <w:pPr>
              <w:spacing w:after="0" w:line="240" w:lineRule="auto"/>
              <w:jc w:val="center"/>
            </w:pPr>
            <w:r>
              <w:rPr>
                <w:rFonts w:ascii="Calibri" w:hAnsi="Calibri" w:cs="Calibri"/>
                <w:b/>
                <w:sz w:val="18"/>
              </w:rPr>
              <w:t>Indeks</w:t>
            </w:r>
            <w:r>
              <w:rPr>
                <w:rFonts w:ascii="Calibri" w:hAnsi="Calibri" w:cs="Calibri"/>
                <w:b/>
                <w:sz w:val="18"/>
              </w:rPr>
              <w:br/>
              <w:t>2025./2024.</w:t>
            </w:r>
          </w:p>
        </w:tc>
      </w:tr>
      <w:tr w:rsidR="0075045D" w14:paraId="417EBE3B" w14:textId="77777777">
        <w:tc>
          <w:tcPr>
            <w:tcW w:w="980" w:type="pct"/>
            <w:vAlign w:val="center"/>
          </w:tcPr>
          <w:p w14:paraId="2CB34743" w14:textId="77777777" w:rsidR="0075045D" w:rsidRDefault="00000000">
            <w:pPr>
              <w:spacing w:after="0" w:line="240" w:lineRule="auto"/>
            </w:pPr>
            <w:r>
              <w:rPr>
                <w:rFonts w:ascii="Calibri" w:hAnsi="Calibri" w:cs="Calibri"/>
                <w:sz w:val="18"/>
              </w:rPr>
              <w:t>K200021</w:t>
            </w:r>
          </w:p>
        </w:tc>
        <w:tc>
          <w:tcPr>
            <w:tcW w:w="690" w:type="pct"/>
            <w:vAlign w:val="bottom"/>
          </w:tcPr>
          <w:p w14:paraId="74C18D75" w14:textId="77777777" w:rsidR="0075045D" w:rsidRDefault="00000000">
            <w:pPr>
              <w:spacing w:after="0" w:line="240" w:lineRule="auto"/>
              <w:jc w:val="right"/>
            </w:pPr>
            <w:r>
              <w:rPr>
                <w:rFonts w:ascii="Calibri" w:hAnsi="Calibri" w:cs="Calibri"/>
                <w:sz w:val="18"/>
              </w:rPr>
              <w:t>3.010.421</w:t>
            </w:r>
          </w:p>
        </w:tc>
        <w:tc>
          <w:tcPr>
            <w:tcW w:w="690" w:type="pct"/>
            <w:vAlign w:val="bottom"/>
          </w:tcPr>
          <w:p w14:paraId="405CC394" w14:textId="77777777" w:rsidR="0075045D" w:rsidRDefault="00000000">
            <w:pPr>
              <w:spacing w:after="0" w:line="240" w:lineRule="auto"/>
              <w:jc w:val="right"/>
            </w:pPr>
            <w:r>
              <w:rPr>
                <w:rFonts w:ascii="Calibri" w:hAnsi="Calibri" w:cs="Calibri"/>
                <w:sz w:val="18"/>
              </w:rPr>
              <w:t>9.100.000</w:t>
            </w:r>
          </w:p>
        </w:tc>
        <w:tc>
          <w:tcPr>
            <w:tcW w:w="690" w:type="pct"/>
            <w:vAlign w:val="bottom"/>
          </w:tcPr>
          <w:p w14:paraId="41C7EB31" w14:textId="77777777" w:rsidR="0075045D" w:rsidRDefault="00000000">
            <w:pPr>
              <w:spacing w:after="0" w:line="240" w:lineRule="auto"/>
              <w:jc w:val="right"/>
            </w:pPr>
            <w:r>
              <w:rPr>
                <w:rFonts w:ascii="Calibri" w:hAnsi="Calibri" w:cs="Calibri"/>
                <w:sz w:val="18"/>
              </w:rPr>
              <w:t>11.733.000</w:t>
            </w:r>
          </w:p>
        </w:tc>
        <w:tc>
          <w:tcPr>
            <w:tcW w:w="690" w:type="pct"/>
            <w:vAlign w:val="bottom"/>
          </w:tcPr>
          <w:p w14:paraId="2D969C41" w14:textId="77777777" w:rsidR="0075045D" w:rsidRDefault="00000000">
            <w:pPr>
              <w:spacing w:after="0" w:line="240" w:lineRule="auto"/>
              <w:jc w:val="right"/>
            </w:pPr>
            <w:r>
              <w:rPr>
                <w:rFonts w:ascii="Calibri" w:hAnsi="Calibri" w:cs="Calibri"/>
                <w:sz w:val="18"/>
              </w:rPr>
              <w:t>15.605.824</w:t>
            </w:r>
          </w:p>
        </w:tc>
        <w:tc>
          <w:tcPr>
            <w:tcW w:w="690" w:type="pct"/>
            <w:vAlign w:val="bottom"/>
          </w:tcPr>
          <w:p w14:paraId="05F54135" w14:textId="77777777" w:rsidR="0075045D" w:rsidRDefault="00000000">
            <w:pPr>
              <w:spacing w:after="0" w:line="240" w:lineRule="auto"/>
              <w:jc w:val="right"/>
            </w:pPr>
            <w:r>
              <w:rPr>
                <w:rFonts w:ascii="Calibri" w:hAnsi="Calibri" w:cs="Calibri"/>
                <w:sz w:val="18"/>
              </w:rPr>
              <w:t>12.091.000</w:t>
            </w:r>
          </w:p>
        </w:tc>
        <w:tc>
          <w:tcPr>
            <w:tcW w:w="400" w:type="pct"/>
            <w:vAlign w:val="bottom"/>
          </w:tcPr>
          <w:p w14:paraId="2CD34EB2" w14:textId="77777777" w:rsidR="0075045D" w:rsidRDefault="00000000">
            <w:pPr>
              <w:spacing w:after="0" w:line="240" w:lineRule="auto"/>
              <w:jc w:val="right"/>
            </w:pPr>
            <w:r>
              <w:rPr>
                <w:rFonts w:ascii="Calibri" w:hAnsi="Calibri" w:cs="Calibri"/>
                <w:sz w:val="18"/>
              </w:rPr>
              <w:t>128,9</w:t>
            </w:r>
          </w:p>
        </w:tc>
      </w:tr>
    </w:tbl>
    <w:p w14:paraId="3654C6C9" w14:textId="77777777" w:rsidR="0075045D" w:rsidRDefault="0075045D">
      <w:pPr>
        <w:spacing w:after="0" w:line="240" w:lineRule="auto"/>
      </w:pPr>
    </w:p>
    <w:p w14:paraId="6D5ACF54" w14:textId="77777777" w:rsidR="0075045D" w:rsidRDefault="00000000">
      <w:pPr>
        <w:spacing w:line="240" w:lineRule="auto"/>
        <w:jc w:val="both"/>
      </w:pPr>
      <w:r>
        <w:rPr>
          <w:rFonts w:ascii="Calibri" w:hAnsi="Calibri" w:cs="Calibri"/>
          <w:sz w:val="22"/>
        </w:rPr>
        <w:t>U sklopu ove aktivnosti planirana su sredstva za realizaciju projekata po Javnim pozivima za sufinanciranje radnih podloga za izradu Programa ublažavanja, prilagodbe klimatskim promjenama i zaštite ozonskog sloja ili radnih podloga za izradu Akcijskih planova energetski održivog razvitka i prilagodbe klimatskim promjenama (SECAP) i/ili Izvješća o njihovoj provedbi iz 2021. i 2023. godine.</w:t>
      </w:r>
    </w:p>
    <w:p w14:paraId="4FD0C034" w14:textId="77777777" w:rsidR="0075045D" w:rsidRDefault="00000000">
      <w:pPr>
        <w:spacing w:line="240" w:lineRule="auto"/>
        <w:jc w:val="both"/>
      </w:pPr>
      <w:r>
        <w:rPr>
          <w:rFonts w:ascii="Calibri" w:hAnsi="Calibri" w:cs="Calibri"/>
          <w:sz w:val="22"/>
        </w:rPr>
        <w:t>Jedinice lokalne i regionalne samouprave provode projekte koji su odobreni u okviru Javnih poziva za neposredno sufinanciranje provedbe mjera prilagodbe klimatskim promjenama Fonda iz 2022., 2023. i 2024. godine.</w:t>
      </w:r>
    </w:p>
    <w:p w14:paraId="166A59F1" w14:textId="77777777" w:rsidR="0075045D" w:rsidRDefault="00000000">
      <w:pPr>
        <w:spacing w:line="240" w:lineRule="auto"/>
        <w:jc w:val="both"/>
      </w:pPr>
      <w:r>
        <w:rPr>
          <w:rFonts w:ascii="Calibri" w:hAnsi="Calibri" w:cs="Calibri"/>
          <w:sz w:val="22"/>
        </w:rPr>
        <w:t>Cilj ovih javnih poziva je provedbom mjera povećati otpornost lokalne i regionalne zajednice prema klimatskim promjenama, odnosno smanjiti ranjivost prirodnih sustava i društva na negativne utjecaje klimatskih promjena te posljedično pridonijeti izgradnji zelene i klimatski neutralne Hrvatske. Također, dio koji se odnosi na sadnju stabala, grupe stabala i urbanih šuma na urbanim i periurbanim površinama doprinijet će provedbi Akcijskog plana sadnje dodatnih stabala za doprinos kompenzaciji emisije iz turizma i smanjenju emisija stakleničkih plinova u Republici Hrvatskoj do 2030. (NN 102/2024).</w:t>
      </w:r>
    </w:p>
    <w:p w14:paraId="09093E3B" w14:textId="77777777" w:rsidR="0075045D" w:rsidRDefault="00000000">
      <w:pPr>
        <w:spacing w:line="240" w:lineRule="auto"/>
        <w:jc w:val="both"/>
      </w:pPr>
      <w:r>
        <w:rPr>
          <w:rFonts w:ascii="Calibri" w:hAnsi="Calibri" w:cs="Calibri"/>
          <w:sz w:val="22"/>
        </w:rPr>
        <w:t>Ova aktivnost financirat će se iz prihoda ostvarenih temeljem Zakona o Fondu za zaštitu okoliša i energetsku učinkovitost, prihoda od prodaje emisijskih jedinica stakleničkih plinova putem dražbi sukladno Zakonu o klimatskim promjenama i zaštiti ozonskog sloja i od prihoda od poticajne naknade za smanjenje količine miješanog komunalnog otpada sukladno Zakonu o gospodarenju otpadom.</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21"/>
        <w:gridCol w:w="1137"/>
        <w:gridCol w:w="988"/>
        <w:gridCol w:w="988"/>
        <w:gridCol w:w="988"/>
        <w:gridCol w:w="988"/>
        <w:gridCol w:w="989"/>
        <w:gridCol w:w="989"/>
      </w:tblGrid>
      <w:tr w:rsidR="0075045D" w14:paraId="79DE747B" w14:textId="77777777">
        <w:tc>
          <w:tcPr>
            <w:tcW w:w="950" w:type="pct"/>
            <w:shd w:val="clear" w:color="auto" w:fill="BCDFFB"/>
            <w:vAlign w:val="center"/>
          </w:tcPr>
          <w:p w14:paraId="42A52271" w14:textId="77777777" w:rsidR="0075045D" w:rsidRDefault="00000000">
            <w:pPr>
              <w:spacing w:after="0" w:line="240" w:lineRule="auto"/>
              <w:jc w:val="center"/>
            </w:pPr>
            <w:r>
              <w:rPr>
                <w:rFonts w:ascii="Calibri" w:hAnsi="Calibri" w:cs="Calibri"/>
                <w:b/>
                <w:sz w:val="18"/>
              </w:rPr>
              <w:t>Pokazatelj rezultata</w:t>
            </w:r>
          </w:p>
        </w:tc>
        <w:tc>
          <w:tcPr>
            <w:tcW w:w="550" w:type="pct"/>
            <w:shd w:val="clear" w:color="auto" w:fill="BCDFFB"/>
            <w:vAlign w:val="center"/>
          </w:tcPr>
          <w:p w14:paraId="54272E0E" w14:textId="77777777" w:rsidR="0075045D"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7E1EA33A" w14:textId="77777777" w:rsidR="0075045D"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7868E798" w14:textId="77777777" w:rsidR="0075045D"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6B89B86A" w14:textId="77777777" w:rsidR="0075045D"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1D74A0A3" w14:textId="77777777" w:rsidR="0075045D"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1E4356DF" w14:textId="77777777" w:rsidR="0075045D" w:rsidRDefault="00000000">
            <w:pPr>
              <w:spacing w:after="0" w:line="240" w:lineRule="auto"/>
              <w:jc w:val="center"/>
            </w:pPr>
            <w:r>
              <w:rPr>
                <w:rFonts w:ascii="Calibri" w:hAnsi="Calibri" w:cs="Calibri"/>
                <w:b/>
                <w:sz w:val="18"/>
              </w:rPr>
              <w:t>Ciljana vrijednost za 2026.</w:t>
            </w:r>
          </w:p>
        </w:tc>
        <w:tc>
          <w:tcPr>
            <w:tcW w:w="550" w:type="pct"/>
            <w:shd w:val="clear" w:color="auto" w:fill="BCDFFB"/>
            <w:vAlign w:val="center"/>
          </w:tcPr>
          <w:p w14:paraId="186871B2" w14:textId="77777777" w:rsidR="0075045D" w:rsidRDefault="00000000">
            <w:pPr>
              <w:spacing w:after="0" w:line="240" w:lineRule="auto"/>
              <w:jc w:val="center"/>
            </w:pPr>
            <w:r>
              <w:rPr>
                <w:rFonts w:ascii="Calibri" w:hAnsi="Calibri" w:cs="Calibri"/>
                <w:b/>
                <w:sz w:val="18"/>
              </w:rPr>
              <w:t>Ciljana vrijednost za 2027.</w:t>
            </w:r>
          </w:p>
        </w:tc>
      </w:tr>
      <w:tr w:rsidR="0075045D" w14:paraId="0A3745D9" w14:textId="77777777">
        <w:tc>
          <w:tcPr>
            <w:tcW w:w="950" w:type="pct"/>
            <w:vAlign w:val="center"/>
          </w:tcPr>
          <w:p w14:paraId="66278313" w14:textId="77777777" w:rsidR="0075045D" w:rsidRDefault="00000000">
            <w:pPr>
              <w:spacing w:after="0" w:line="240" w:lineRule="auto"/>
              <w:jc w:val="center"/>
            </w:pPr>
            <w:r>
              <w:rPr>
                <w:rFonts w:ascii="Calibri" w:hAnsi="Calibri" w:cs="Calibri"/>
                <w:sz w:val="18"/>
              </w:rPr>
              <w:t>Postotak izvršenja ugovornih aktivnost (zelena infrastruktura)</w:t>
            </w:r>
          </w:p>
        </w:tc>
        <w:tc>
          <w:tcPr>
            <w:tcW w:w="550" w:type="pct"/>
            <w:vAlign w:val="center"/>
          </w:tcPr>
          <w:p w14:paraId="14DC5B6D" w14:textId="77777777" w:rsidR="0075045D" w:rsidRDefault="00000000">
            <w:pPr>
              <w:spacing w:after="0" w:line="240" w:lineRule="auto"/>
              <w:jc w:val="center"/>
            </w:pPr>
            <w:r>
              <w:rPr>
                <w:rFonts w:ascii="Calibri" w:hAnsi="Calibri" w:cs="Calibri"/>
                <w:sz w:val="18"/>
              </w:rPr>
              <w:t>Povećanje otpornosti prema prilagodbi klimatskim promjenama</w:t>
            </w:r>
          </w:p>
        </w:tc>
        <w:tc>
          <w:tcPr>
            <w:tcW w:w="550" w:type="pct"/>
            <w:vAlign w:val="center"/>
          </w:tcPr>
          <w:p w14:paraId="64AC312C" w14:textId="77777777" w:rsidR="0075045D" w:rsidRDefault="00000000">
            <w:pPr>
              <w:spacing w:after="0" w:line="240" w:lineRule="auto"/>
              <w:jc w:val="center"/>
            </w:pPr>
            <w:r>
              <w:rPr>
                <w:rFonts w:ascii="Calibri" w:hAnsi="Calibri" w:cs="Calibri"/>
                <w:sz w:val="18"/>
              </w:rPr>
              <w:t>Postotak</w:t>
            </w:r>
          </w:p>
        </w:tc>
        <w:tc>
          <w:tcPr>
            <w:tcW w:w="550" w:type="pct"/>
            <w:vAlign w:val="center"/>
          </w:tcPr>
          <w:p w14:paraId="3CE75740" w14:textId="77777777" w:rsidR="0075045D" w:rsidRDefault="00000000">
            <w:pPr>
              <w:spacing w:after="0" w:line="240" w:lineRule="auto"/>
              <w:jc w:val="right"/>
            </w:pPr>
            <w:r>
              <w:rPr>
                <w:rFonts w:ascii="Calibri" w:hAnsi="Calibri" w:cs="Calibri"/>
                <w:sz w:val="18"/>
              </w:rPr>
              <w:t>7,0</w:t>
            </w:r>
          </w:p>
        </w:tc>
        <w:tc>
          <w:tcPr>
            <w:tcW w:w="550" w:type="pct"/>
            <w:vAlign w:val="center"/>
          </w:tcPr>
          <w:p w14:paraId="120B0C2B" w14:textId="77777777" w:rsidR="0075045D" w:rsidRDefault="00000000">
            <w:pPr>
              <w:spacing w:after="0" w:line="240" w:lineRule="auto"/>
              <w:jc w:val="center"/>
            </w:pPr>
            <w:r>
              <w:rPr>
                <w:rFonts w:ascii="Calibri" w:hAnsi="Calibri" w:cs="Calibri"/>
                <w:sz w:val="18"/>
              </w:rPr>
              <w:t>FZOEU</w:t>
            </w:r>
          </w:p>
        </w:tc>
        <w:tc>
          <w:tcPr>
            <w:tcW w:w="550" w:type="pct"/>
            <w:vAlign w:val="center"/>
          </w:tcPr>
          <w:p w14:paraId="4CDE7FE6" w14:textId="77777777" w:rsidR="0075045D" w:rsidRDefault="00000000">
            <w:pPr>
              <w:spacing w:after="0" w:line="240" w:lineRule="auto"/>
              <w:jc w:val="right"/>
            </w:pPr>
            <w:r>
              <w:rPr>
                <w:rFonts w:ascii="Calibri" w:hAnsi="Calibri" w:cs="Calibri"/>
                <w:sz w:val="18"/>
              </w:rPr>
              <w:t>40,0</w:t>
            </w:r>
          </w:p>
        </w:tc>
        <w:tc>
          <w:tcPr>
            <w:tcW w:w="550" w:type="pct"/>
            <w:vAlign w:val="center"/>
          </w:tcPr>
          <w:p w14:paraId="0EDD6FD4" w14:textId="77777777" w:rsidR="0075045D" w:rsidRDefault="00000000">
            <w:pPr>
              <w:spacing w:after="0" w:line="240" w:lineRule="auto"/>
              <w:jc w:val="right"/>
            </w:pPr>
            <w:r>
              <w:rPr>
                <w:rFonts w:ascii="Calibri" w:hAnsi="Calibri" w:cs="Calibri"/>
                <w:sz w:val="18"/>
              </w:rPr>
              <w:t>80,0</w:t>
            </w:r>
          </w:p>
        </w:tc>
        <w:tc>
          <w:tcPr>
            <w:tcW w:w="550" w:type="pct"/>
            <w:vAlign w:val="center"/>
          </w:tcPr>
          <w:p w14:paraId="6017C040" w14:textId="77777777" w:rsidR="0075045D" w:rsidRDefault="00000000">
            <w:pPr>
              <w:spacing w:after="0" w:line="240" w:lineRule="auto"/>
              <w:jc w:val="right"/>
            </w:pPr>
            <w:r>
              <w:rPr>
                <w:rFonts w:ascii="Calibri" w:hAnsi="Calibri" w:cs="Calibri"/>
                <w:sz w:val="18"/>
              </w:rPr>
              <w:t>100,0</w:t>
            </w:r>
          </w:p>
        </w:tc>
      </w:tr>
    </w:tbl>
    <w:p w14:paraId="057F4D35" w14:textId="77777777" w:rsidR="0075045D" w:rsidRDefault="0075045D">
      <w:pPr>
        <w:spacing w:after="0" w:line="240" w:lineRule="auto"/>
      </w:pPr>
    </w:p>
    <w:p w14:paraId="7FC1A6A4" w14:textId="77777777" w:rsidR="0075045D" w:rsidRDefault="00000000">
      <w:pPr>
        <w:spacing w:line="240" w:lineRule="auto"/>
      </w:pPr>
      <w:r>
        <w:rPr>
          <w:rFonts w:ascii="Calibri" w:hAnsi="Calibri" w:cs="Calibri"/>
          <w:b/>
          <w:sz w:val="22"/>
        </w:rPr>
        <w:br/>
        <w:t>K200022 SMANJENJE EMISIJA STAKLENIČKIH PLINOVA U NEENERGETSKIM SEKTORIMA</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19"/>
        <w:gridCol w:w="1193"/>
        <w:gridCol w:w="1193"/>
        <w:gridCol w:w="1193"/>
        <w:gridCol w:w="1193"/>
        <w:gridCol w:w="1193"/>
        <w:gridCol w:w="1104"/>
      </w:tblGrid>
      <w:tr w:rsidR="0075045D" w14:paraId="49B824E8" w14:textId="77777777">
        <w:tc>
          <w:tcPr>
            <w:tcW w:w="980" w:type="pct"/>
            <w:shd w:val="clear" w:color="auto" w:fill="BCDFFB"/>
            <w:vAlign w:val="center"/>
          </w:tcPr>
          <w:p w14:paraId="4322F137" w14:textId="77777777" w:rsidR="0075045D" w:rsidRDefault="0075045D">
            <w:pPr>
              <w:spacing w:after="0" w:line="240" w:lineRule="auto"/>
              <w:jc w:val="center"/>
            </w:pPr>
          </w:p>
        </w:tc>
        <w:tc>
          <w:tcPr>
            <w:tcW w:w="690" w:type="pct"/>
            <w:shd w:val="clear" w:color="auto" w:fill="BCDFFB"/>
            <w:vAlign w:val="center"/>
          </w:tcPr>
          <w:p w14:paraId="2E8CACC3" w14:textId="77777777" w:rsidR="0075045D" w:rsidRDefault="00000000">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14:paraId="65CC9040"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73C6D82A"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2E5FB932"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14:paraId="29508969"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14:paraId="11B4373F" w14:textId="77777777" w:rsidR="0075045D" w:rsidRDefault="00000000">
            <w:pPr>
              <w:spacing w:after="0" w:line="240" w:lineRule="auto"/>
              <w:jc w:val="center"/>
            </w:pPr>
            <w:r>
              <w:rPr>
                <w:rFonts w:ascii="Calibri" w:hAnsi="Calibri" w:cs="Calibri"/>
                <w:b/>
                <w:sz w:val="18"/>
              </w:rPr>
              <w:t>Indeks</w:t>
            </w:r>
            <w:r>
              <w:rPr>
                <w:rFonts w:ascii="Calibri" w:hAnsi="Calibri" w:cs="Calibri"/>
                <w:b/>
                <w:sz w:val="18"/>
              </w:rPr>
              <w:br/>
              <w:t>2025./2024.</w:t>
            </w:r>
          </w:p>
        </w:tc>
      </w:tr>
      <w:tr w:rsidR="0075045D" w14:paraId="5A7C631A" w14:textId="77777777">
        <w:tc>
          <w:tcPr>
            <w:tcW w:w="980" w:type="pct"/>
            <w:vAlign w:val="center"/>
          </w:tcPr>
          <w:p w14:paraId="386CBAE3" w14:textId="77777777" w:rsidR="0075045D" w:rsidRDefault="00000000">
            <w:pPr>
              <w:spacing w:after="0" w:line="240" w:lineRule="auto"/>
            </w:pPr>
            <w:r>
              <w:rPr>
                <w:rFonts w:ascii="Calibri" w:hAnsi="Calibri" w:cs="Calibri"/>
                <w:sz w:val="18"/>
              </w:rPr>
              <w:t>K200022</w:t>
            </w:r>
          </w:p>
        </w:tc>
        <w:tc>
          <w:tcPr>
            <w:tcW w:w="690" w:type="pct"/>
            <w:vAlign w:val="bottom"/>
          </w:tcPr>
          <w:p w14:paraId="3E4A71CE" w14:textId="77777777" w:rsidR="0075045D" w:rsidRDefault="00000000">
            <w:pPr>
              <w:spacing w:after="0" w:line="240" w:lineRule="auto"/>
              <w:jc w:val="right"/>
            </w:pPr>
            <w:r>
              <w:rPr>
                <w:rFonts w:ascii="Calibri" w:hAnsi="Calibri" w:cs="Calibri"/>
                <w:sz w:val="18"/>
              </w:rPr>
              <w:t>334.116</w:t>
            </w:r>
          </w:p>
        </w:tc>
        <w:tc>
          <w:tcPr>
            <w:tcW w:w="690" w:type="pct"/>
            <w:vAlign w:val="bottom"/>
          </w:tcPr>
          <w:p w14:paraId="48FCAF6C" w14:textId="77777777" w:rsidR="0075045D" w:rsidRDefault="00000000">
            <w:pPr>
              <w:spacing w:after="0" w:line="240" w:lineRule="auto"/>
              <w:jc w:val="right"/>
            </w:pPr>
            <w:r>
              <w:rPr>
                <w:rFonts w:ascii="Calibri" w:hAnsi="Calibri" w:cs="Calibri"/>
                <w:sz w:val="18"/>
              </w:rPr>
              <w:t>333.000</w:t>
            </w:r>
          </w:p>
        </w:tc>
        <w:tc>
          <w:tcPr>
            <w:tcW w:w="690" w:type="pct"/>
            <w:vAlign w:val="bottom"/>
          </w:tcPr>
          <w:p w14:paraId="20E295EE" w14:textId="77777777" w:rsidR="0075045D" w:rsidRDefault="00000000">
            <w:pPr>
              <w:spacing w:after="0" w:line="240" w:lineRule="auto"/>
              <w:jc w:val="right"/>
            </w:pPr>
            <w:r>
              <w:rPr>
                <w:rFonts w:ascii="Calibri" w:hAnsi="Calibri" w:cs="Calibri"/>
                <w:sz w:val="18"/>
              </w:rPr>
              <w:t>1.000</w:t>
            </w:r>
          </w:p>
        </w:tc>
        <w:tc>
          <w:tcPr>
            <w:tcW w:w="690" w:type="pct"/>
            <w:vAlign w:val="bottom"/>
          </w:tcPr>
          <w:p w14:paraId="2F9EA12E" w14:textId="77777777" w:rsidR="0075045D" w:rsidRDefault="00000000">
            <w:pPr>
              <w:spacing w:after="0" w:line="240" w:lineRule="auto"/>
              <w:jc w:val="right"/>
            </w:pPr>
            <w:r>
              <w:rPr>
                <w:rFonts w:ascii="Calibri" w:hAnsi="Calibri" w:cs="Calibri"/>
                <w:sz w:val="18"/>
              </w:rPr>
              <w:t>0</w:t>
            </w:r>
          </w:p>
        </w:tc>
        <w:tc>
          <w:tcPr>
            <w:tcW w:w="690" w:type="pct"/>
            <w:vAlign w:val="bottom"/>
          </w:tcPr>
          <w:p w14:paraId="739A33C1" w14:textId="77777777" w:rsidR="0075045D" w:rsidRDefault="00000000">
            <w:pPr>
              <w:spacing w:after="0" w:line="240" w:lineRule="auto"/>
              <w:jc w:val="right"/>
            </w:pPr>
            <w:r>
              <w:rPr>
                <w:rFonts w:ascii="Calibri" w:hAnsi="Calibri" w:cs="Calibri"/>
                <w:sz w:val="18"/>
              </w:rPr>
              <w:t>0</w:t>
            </w:r>
          </w:p>
        </w:tc>
        <w:tc>
          <w:tcPr>
            <w:tcW w:w="400" w:type="pct"/>
            <w:vAlign w:val="bottom"/>
          </w:tcPr>
          <w:p w14:paraId="7DC06F57" w14:textId="77777777" w:rsidR="0075045D" w:rsidRDefault="00000000">
            <w:pPr>
              <w:spacing w:after="0" w:line="240" w:lineRule="auto"/>
              <w:jc w:val="right"/>
            </w:pPr>
            <w:r>
              <w:rPr>
                <w:rFonts w:ascii="Calibri" w:hAnsi="Calibri" w:cs="Calibri"/>
                <w:sz w:val="18"/>
              </w:rPr>
              <w:t>0,3</w:t>
            </w:r>
          </w:p>
        </w:tc>
      </w:tr>
    </w:tbl>
    <w:p w14:paraId="70F2B814" w14:textId="77777777" w:rsidR="0075045D" w:rsidRDefault="0075045D">
      <w:pPr>
        <w:spacing w:after="0" w:line="240" w:lineRule="auto"/>
      </w:pPr>
    </w:p>
    <w:p w14:paraId="2A8CDD17" w14:textId="77777777" w:rsidR="0075045D" w:rsidRDefault="00000000">
      <w:pPr>
        <w:spacing w:line="240" w:lineRule="auto"/>
        <w:jc w:val="both"/>
      </w:pPr>
      <w:r>
        <w:rPr>
          <w:rFonts w:ascii="Calibri" w:hAnsi="Calibri" w:cs="Calibri"/>
          <w:sz w:val="22"/>
        </w:rPr>
        <w:t>U 2025. godini planira se završetak financiranja projekta u okviru aktivnosti Smanjenje emisija stakleničkih plinova u neenergetskim sektorima.</w:t>
      </w:r>
    </w:p>
    <w:p w14:paraId="790A7EB6" w14:textId="77777777" w:rsidR="0075045D" w:rsidRDefault="00000000">
      <w:pPr>
        <w:spacing w:line="240" w:lineRule="auto"/>
        <w:jc w:val="both"/>
      </w:pPr>
      <w:r>
        <w:rPr>
          <w:rFonts w:ascii="Calibri" w:hAnsi="Calibri" w:cs="Calibri"/>
          <w:sz w:val="22"/>
        </w:rPr>
        <w:t>Ova aktivnost financirat će se iz prihoda od prodaje emisijskih jedinica stakleničkih plinova putem dražbe sukladno Zakonu o klimatskim promjenama i zaštiti ozonskog sloja.</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00"/>
        <w:gridCol w:w="1281"/>
        <w:gridCol w:w="967"/>
        <w:gridCol w:w="968"/>
        <w:gridCol w:w="968"/>
        <w:gridCol w:w="968"/>
        <w:gridCol w:w="968"/>
        <w:gridCol w:w="968"/>
      </w:tblGrid>
      <w:tr w:rsidR="0075045D" w14:paraId="00570335" w14:textId="77777777">
        <w:tc>
          <w:tcPr>
            <w:tcW w:w="950" w:type="pct"/>
            <w:shd w:val="clear" w:color="auto" w:fill="BCDFFB"/>
            <w:vAlign w:val="center"/>
          </w:tcPr>
          <w:p w14:paraId="22AC17A3" w14:textId="77777777" w:rsidR="0075045D" w:rsidRDefault="00000000">
            <w:pPr>
              <w:spacing w:after="0" w:line="240" w:lineRule="auto"/>
              <w:jc w:val="center"/>
            </w:pPr>
            <w:r>
              <w:rPr>
                <w:rFonts w:ascii="Calibri" w:hAnsi="Calibri" w:cs="Calibri"/>
                <w:b/>
                <w:sz w:val="18"/>
              </w:rPr>
              <w:t>Pokazatelj rezultata</w:t>
            </w:r>
          </w:p>
        </w:tc>
        <w:tc>
          <w:tcPr>
            <w:tcW w:w="550" w:type="pct"/>
            <w:shd w:val="clear" w:color="auto" w:fill="BCDFFB"/>
            <w:vAlign w:val="center"/>
          </w:tcPr>
          <w:p w14:paraId="3F138415" w14:textId="77777777" w:rsidR="0075045D"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6ABEF87C" w14:textId="77777777" w:rsidR="0075045D"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3B4FAB9A" w14:textId="77777777" w:rsidR="0075045D"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7A7704C4" w14:textId="77777777" w:rsidR="0075045D"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42FEBA88" w14:textId="77777777" w:rsidR="0075045D"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4146B977" w14:textId="77777777" w:rsidR="0075045D" w:rsidRDefault="00000000">
            <w:pPr>
              <w:spacing w:after="0" w:line="240" w:lineRule="auto"/>
              <w:jc w:val="center"/>
            </w:pPr>
            <w:r>
              <w:rPr>
                <w:rFonts w:ascii="Calibri" w:hAnsi="Calibri" w:cs="Calibri"/>
                <w:b/>
                <w:sz w:val="18"/>
              </w:rPr>
              <w:t>Ciljana vrijednost za 2026.</w:t>
            </w:r>
          </w:p>
        </w:tc>
        <w:tc>
          <w:tcPr>
            <w:tcW w:w="550" w:type="pct"/>
            <w:shd w:val="clear" w:color="auto" w:fill="BCDFFB"/>
            <w:vAlign w:val="center"/>
          </w:tcPr>
          <w:p w14:paraId="5145DDB3" w14:textId="77777777" w:rsidR="0075045D" w:rsidRDefault="00000000">
            <w:pPr>
              <w:spacing w:after="0" w:line="240" w:lineRule="auto"/>
              <w:jc w:val="center"/>
            </w:pPr>
            <w:r>
              <w:rPr>
                <w:rFonts w:ascii="Calibri" w:hAnsi="Calibri" w:cs="Calibri"/>
                <w:b/>
                <w:sz w:val="18"/>
              </w:rPr>
              <w:t>Ciljana vrijednost za 2027.</w:t>
            </w:r>
          </w:p>
        </w:tc>
      </w:tr>
      <w:tr w:rsidR="0075045D" w14:paraId="1DFE7C5B" w14:textId="77777777">
        <w:tc>
          <w:tcPr>
            <w:tcW w:w="950" w:type="pct"/>
            <w:vAlign w:val="center"/>
          </w:tcPr>
          <w:p w14:paraId="2522C04D" w14:textId="77777777" w:rsidR="0075045D" w:rsidRDefault="00000000">
            <w:pPr>
              <w:spacing w:after="0" w:line="240" w:lineRule="auto"/>
              <w:jc w:val="center"/>
            </w:pPr>
            <w:r>
              <w:rPr>
                <w:rFonts w:ascii="Calibri" w:hAnsi="Calibri" w:cs="Calibri"/>
                <w:sz w:val="18"/>
              </w:rPr>
              <w:t>Broj uključenih industrijskih postrojenja</w:t>
            </w:r>
          </w:p>
        </w:tc>
        <w:tc>
          <w:tcPr>
            <w:tcW w:w="550" w:type="pct"/>
            <w:vAlign w:val="center"/>
          </w:tcPr>
          <w:p w14:paraId="41381EB8" w14:textId="77777777" w:rsidR="0075045D" w:rsidRDefault="00000000">
            <w:pPr>
              <w:spacing w:after="0" w:line="240" w:lineRule="auto"/>
              <w:jc w:val="center"/>
            </w:pPr>
            <w:r>
              <w:rPr>
                <w:rFonts w:ascii="Calibri" w:hAnsi="Calibri" w:cs="Calibri"/>
                <w:sz w:val="18"/>
              </w:rPr>
              <w:t>Izrada tehničke dokumentacija za prijavu za sufinanciranje radova iz EU fondova</w:t>
            </w:r>
          </w:p>
        </w:tc>
        <w:tc>
          <w:tcPr>
            <w:tcW w:w="550" w:type="pct"/>
            <w:vAlign w:val="center"/>
          </w:tcPr>
          <w:p w14:paraId="20FF4B6B" w14:textId="77777777" w:rsidR="0075045D" w:rsidRDefault="00000000">
            <w:pPr>
              <w:spacing w:after="0" w:line="240" w:lineRule="auto"/>
              <w:jc w:val="center"/>
            </w:pPr>
            <w:r>
              <w:rPr>
                <w:rFonts w:ascii="Calibri" w:hAnsi="Calibri" w:cs="Calibri"/>
                <w:sz w:val="18"/>
              </w:rPr>
              <w:t>Broj</w:t>
            </w:r>
          </w:p>
        </w:tc>
        <w:tc>
          <w:tcPr>
            <w:tcW w:w="550" w:type="pct"/>
            <w:vAlign w:val="center"/>
          </w:tcPr>
          <w:p w14:paraId="7CFD01CA" w14:textId="77777777" w:rsidR="0075045D" w:rsidRDefault="00000000">
            <w:pPr>
              <w:spacing w:after="0" w:line="240" w:lineRule="auto"/>
              <w:jc w:val="right"/>
            </w:pPr>
            <w:r>
              <w:rPr>
                <w:rFonts w:ascii="Calibri" w:hAnsi="Calibri" w:cs="Calibri"/>
                <w:sz w:val="18"/>
              </w:rPr>
              <w:t>0,0</w:t>
            </w:r>
          </w:p>
        </w:tc>
        <w:tc>
          <w:tcPr>
            <w:tcW w:w="550" w:type="pct"/>
            <w:vAlign w:val="center"/>
          </w:tcPr>
          <w:p w14:paraId="113A8BE3" w14:textId="77777777" w:rsidR="0075045D" w:rsidRDefault="00000000">
            <w:pPr>
              <w:spacing w:after="0" w:line="240" w:lineRule="auto"/>
              <w:jc w:val="center"/>
            </w:pPr>
            <w:r>
              <w:rPr>
                <w:rFonts w:ascii="Calibri" w:hAnsi="Calibri" w:cs="Calibri"/>
                <w:sz w:val="18"/>
              </w:rPr>
              <w:t>FZOEU</w:t>
            </w:r>
          </w:p>
        </w:tc>
        <w:tc>
          <w:tcPr>
            <w:tcW w:w="550" w:type="pct"/>
            <w:vAlign w:val="center"/>
          </w:tcPr>
          <w:p w14:paraId="0E152D5A" w14:textId="77777777" w:rsidR="0075045D" w:rsidRDefault="00000000">
            <w:pPr>
              <w:spacing w:after="0" w:line="240" w:lineRule="auto"/>
              <w:jc w:val="right"/>
            </w:pPr>
            <w:r>
              <w:rPr>
                <w:rFonts w:ascii="Calibri" w:hAnsi="Calibri" w:cs="Calibri"/>
                <w:sz w:val="18"/>
              </w:rPr>
              <w:t>1,0</w:t>
            </w:r>
          </w:p>
        </w:tc>
        <w:tc>
          <w:tcPr>
            <w:tcW w:w="550" w:type="pct"/>
            <w:vAlign w:val="center"/>
          </w:tcPr>
          <w:p w14:paraId="5D799DC6" w14:textId="77777777" w:rsidR="0075045D" w:rsidRDefault="00000000">
            <w:pPr>
              <w:spacing w:after="0" w:line="240" w:lineRule="auto"/>
              <w:jc w:val="right"/>
            </w:pPr>
            <w:r>
              <w:rPr>
                <w:rFonts w:ascii="Calibri" w:hAnsi="Calibri" w:cs="Calibri"/>
                <w:sz w:val="18"/>
              </w:rPr>
              <w:t>0,0</w:t>
            </w:r>
          </w:p>
        </w:tc>
        <w:tc>
          <w:tcPr>
            <w:tcW w:w="550" w:type="pct"/>
            <w:vAlign w:val="center"/>
          </w:tcPr>
          <w:p w14:paraId="1DA6AB18" w14:textId="77777777" w:rsidR="0075045D" w:rsidRDefault="00000000">
            <w:pPr>
              <w:spacing w:after="0" w:line="240" w:lineRule="auto"/>
              <w:jc w:val="right"/>
            </w:pPr>
            <w:r>
              <w:rPr>
                <w:rFonts w:ascii="Calibri" w:hAnsi="Calibri" w:cs="Calibri"/>
                <w:sz w:val="18"/>
              </w:rPr>
              <w:t>0,0</w:t>
            </w:r>
          </w:p>
        </w:tc>
      </w:tr>
    </w:tbl>
    <w:p w14:paraId="46F57138" w14:textId="77777777" w:rsidR="0075045D" w:rsidRDefault="0075045D">
      <w:pPr>
        <w:spacing w:after="0" w:line="240" w:lineRule="auto"/>
      </w:pPr>
    </w:p>
    <w:p w14:paraId="51055A18" w14:textId="77777777" w:rsidR="0075045D" w:rsidRDefault="00000000">
      <w:pPr>
        <w:spacing w:line="240" w:lineRule="auto"/>
      </w:pPr>
      <w:r>
        <w:rPr>
          <w:rFonts w:ascii="Calibri" w:hAnsi="Calibri" w:cs="Calibri"/>
          <w:b/>
          <w:sz w:val="22"/>
        </w:rPr>
        <w:br/>
        <w:t>K200024 OSTALI PROJEKTI SUFINANCIRANI SREDSTVIMA EU FONDOVA</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19"/>
        <w:gridCol w:w="1193"/>
        <w:gridCol w:w="1193"/>
        <w:gridCol w:w="1193"/>
        <w:gridCol w:w="1193"/>
        <w:gridCol w:w="1193"/>
        <w:gridCol w:w="1104"/>
      </w:tblGrid>
      <w:tr w:rsidR="0075045D" w14:paraId="0CA2C0A5" w14:textId="77777777">
        <w:tc>
          <w:tcPr>
            <w:tcW w:w="980" w:type="pct"/>
            <w:shd w:val="clear" w:color="auto" w:fill="BCDFFB"/>
            <w:vAlign w:val="center"/>
          </w:tcPr>
          <w:p w14:paraId="555E2202" w14:textId="77777777" w:rsidR="0075045D" w:rsidRDefault="0075045D">
            <w:pPr>
              <w:spacing w:after="0" w:line="240" w:lineRule="auto"/>
              <w:jc w:val="center"/>
            </w:pPr>
          </w:p>
        </w:tc>
        <w:tc>
          <w:tcPr>
            <w:tcW w:w="690" w:type="pct"/>
            <w:shd w:val="clear" w:color="auto" w:fill="BCDFFB"/>
            <w:vAlign w:val="center"/>
          </w:tcPr>
          <w:p w14:paraId="174B9805" w14:textId="77777777" w:rsidR="0075045D" w:rsidRDefault="00000000">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14:paraId="4A13C3DE"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734E037F"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12E915E7"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14:paraId="12F9EEA6"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14:paraId="194524D5" w14:textId="77777777" w:rsidR="0075045D" w:rsidRDefault="00000000">
            <w:pPr>
              <w:spacing w:after="0" w:line="240" w:lineRule="auto"/>
              <w:jc w:val="center"/>
            </w:pPr>
            <w:r>
              <w:rPr>
                <w:rFonts w:ascii="Calibri" w:hAnsi="Calibri" w:cs="Calibri"/>
                <w:b/>
                <w:sz w:val="18"/>
              </w:rPr>
              <w:t>Indeks</w:t>
            </w:r>
            <w:r>
              <w:rPr>
                <w:rFonts w:ascii="Calibri" w:hAnsi="Calibri" w:cs="Calibri"/>
                <w:b/>
                <w:sz w:val="18"/>
              </w:rPr>
              <w:br/>
              <w:t>2025./2024.</w:t>
            </w:r>
          </w:p>
        </w:tc>
      </w:tr>
      <w:tr w:rsidR="0075045D" w14:paraId="39BB06E3" w14:textId="77777777">
        <w:tc>
          <w:tcPr>
            <w:tcW w:w="980" w:type="pct"/>
            <w:vAlign w:val="center"/>
          </w:tcPr>
          <w:p w14:paraId="5AC5356F" w14:textId="77777777" w:rsidR="0075045D" w:rsidRDefault="00000000">
            <w:pPr>
              <w:spacing w:after="0" w:line="240" w:lineRule="auto"/>
            </w:pPr>
            <w:r>
              <w:rPr>
                <w:rFonts w:ascii="Calibri" w:hAnsi="Calibri" w:cs="Calibri"/>
                <w:sz w:val="18"/>
              </w:rPr>
              <w:t>K200024</w:t>
            </w:r>
          </w:p>
        </w:tc>
        <w:tc>
          <w:tcPr>
            <w:tcW w:w="690" w:type="pct"/>
            <w:vAlign w:val="bottom"/>
          </w:tcPr>
          <w:p w14:paraId="5A9FC5B4" w14:textId="77777777" w:rsidR="0075045D" w:rsidRDefault="00000000">
            <w:pPr>
              <w:spacing w:after="0" w:line="240" w:lineRule="auto"/>
              <w:jc w:val="right"/>
            </w:pPr>
            <w:r>
              <w:rPr>
                <w:rFonts w:ascii="Calibri" w:hAnsi="Calibri" w:cs="Calibri"/>
                <w:sz w:val="18"/>
              </w:rPr>
              <w:t>396.380</w:t>
            </w:r>
          </w:p>
        </w:tc>
        <w:tc>
          <w:tcPr>
            <w:tcW w:w="690" w:type="pct"/>
            <w:vAlign w:val="bottom"/>
          </w:tcPr>
          <w:p w14:paraId="3E707730" w14:textId="77777777" w:rsidR="0075045D" w:rsidRDefault="00000000">
            <w:pPr>
              <w:spacing w:after="0" w:line="240" w:lineRule="auto"/>
              <w:jc w:val="right"/>
            </w:pPr>
            <w:r>
              <w:rPr>
                <w:rFonts w:ascii="Calibri" w:hAnsi="Calibri" w:cs="Calibri"/>
                <w:sz w:val="18"/>
              </w:rPr>
              <w:t>1.200.000</w:t>
            </w:r>
          </w:p>
        </w:tc>
        <w:tc>
          <w:tcPr>
            <w:tcW w:w="690" w:type="pct"/>
            <w:vAlign w:val="bottom"/>
          </w:tcPr>
          <w:p w14:paraId="7B993C62" w14:textId="77777777" w:rsidR="0075045D" w:rsidRDefault="00000000">
            <w:pPr>
              <w:spacing w:after="0" w:line="240" w:lineRule="auto"/>
              <w:jc w:val="right"/>
            </w:pPr>
            <w:r>
              <w:rPr>
                <w:rFonts w:ascii="Calibri" w:hAnsi="Calibri" w:cs="Calibri"/>
                <w:sz w:val="18"/>
              </w:rPr>
              <w:t>2.261.000</w:t>
            </w:r>
          </w:p>
        </w:tc>
        <w:tc>
          <w:tcPr>
            <w:tcW w:w="690" w:type="pct"/>
            <w:vAlign w:val="bottom"/>
          </w:tcPr>
          <w:p w14:paraId="40AE7489" w14:textId="77777777" w:rsidR="0075045D" w:rsidRDefault="00000000">
            <w:pPr>
              <w:spacing w:after="0" w:line="240" w:lineRule="auto"/>
              <w:jc w:val="right"/>
            </w:pPr>
            <w:r>
              <w:rPr>
                <w:rFonts w:ascii="Calibri" w:hAnsi="Calibri" w:cs="Calibri"/>
                <w:sz w:val="18"/>
              </w:rPr>
              <w:t>1.594.000</w:t>
            </w:r>
          </w:p>
        </w:tc>
        <w:tc>
          <w:tcPr>
            <w:tcW w:w="690" w:type="pct"/>
            <w:vAlign w:val="bottom"/>
          </w:tcPr>
          <w:p w14:paraId="7FB98C33" w14:textId="77777777" w:rsidR="0075045D" w:rsidRDefault="00000000">
            <w:pPr>
              <w:spacing w:after="0" w:line="240" w:lineRule="auto"/>
              <w:jc w:val="right"/>
            </w:pPr>
            <w:r>
              <w:rPr>
                <w:rFonts w:ascii="Calibri" w:hAnsi="Calibri" w:cs="Calibri"/>
                <w:sz w:val="18"/>
              </w:rPr>
              <w:t>1.300.000</w:t>
            </w:r>
          </w:p>
        </w:tc>
        <w:tc>
          <w:tcPr>
            <w:tcW w:w="400" w:type="pct"/>
            <w:vAlign w:val="bottom"/>
          </w:tcPr>
          <w:p w14:paraId="0C4477F7" w14:textId="77777777" w:rsidR="0075045D" w:rsidRDefault="00000000">
            <w:pPr>
              <w:spacing w:after="0" w:line="240" w:lineRule="auto"/>
              <w:jc w:val="right"/>
            </w:pPr>
            <w:r>
              <w:rPr>
                <w:rFonts w:ascii="Calibri" w:hAnsi="Calibri" w:cs="Calibri"/>
                <w:sz w:val="18"/>
              </w:rPr>
              <w:t>188,4</w:t>
            </w:r>
          </w:p>
        </w:tc>
      </w:tr>
    </w:tbl>
    <w:p w14:paraId="5704093B" w14:textId="77777777" w:rsidR="0075045D" w:rsidRDefault="0075045D">
      <w:pPr>
        <w:spacing w:after="0" w:line="240" w:lineRule="auto"/>
      </w:pPr>
    </w:p>
    <w:p w14:paraId="50E3034F" w14:textId="77777777" w:rsidR="0075045D" w:rsidRDefault="00000000">
      <w:pPr>
        <w:spacing w:line="240" w:lineRule="auto"/>
        <w:jc w:val="both"/>
      </w:pPr>
      <w:r>
        <w:rPr>
          <w:rFonts w:ascii="Calibri" w:hAnsi="Calibri" w:cs="Calibri"/>
          <w:sz w:val="22"/>
        </w:rPr>
        <w:t xml:space="preserve">Fond će u 2025. godini osigurati realizaciju projekata ugovorenih u prethodnim godinama te će nastaviti provoditi aktivnosti projekta „Smanji otpad od hrane“ u cilju sprječavanja nastanka biootpada (otpada od hrane).  Aktivnosti se u 2025. godini nastavljaju kroz realizaciju sufinanciranja nabave uređaja za sprječavanje nastanka biootpada (otpada od hrane) za koje su u 2024. godini objavljena tri Javna poziva (dječji vrtići, hoteli, kaznena tijela zatvorskog sustava Ministarstvo pravosuđa, uprave i digitalne transformacije). </w:t>
      </w:r>
    </w:p>
    <w:p w14:paraId="3002D69A" w14:textId="77777777" w:rsidR="0075045D" w:rsidRDefault="00000000">
      <w:pPr>
        <w:spacing w:line="240" w:lineRule="auto"/>
        <w:jc w:val="both"/>
      </w:pPr>
      <w:r>
        <w:rPr>
          <w:rFonts w:ascii="Calibri" w:hAnsi="Calibri" w:cs="Calibri"/>
          <w:sz w:val="22"/>
        </w:rPr>
        <w:t>Nastavljaju se aktivnosti na realizaciji ugovorenog financiranja izrade projektne dokumentacije za projekte koje će javne ustanove za upravljanje zaštićenim područjima  prijaviti na Javni poziv  MZOZT „Poboljšano upravljanje zaštićenim područjima i područjima ekološke mreže Natura 2000“ PKK 2021.-2027,  Specifičnog cilja 2.vii. Jačanje zaštite i očuvanja prirode, bioraznolikosti i zelene infrastrukture, među ostalim u urbanim područjima, te smanjenje svih oblika onečišćenja, a sve u cilju kvalitetne pripreme projekata i povećanja apsorpcije sredstava EU iz PKK 2021.-2027. Također, planira se objaviti novi Javni poziv za javne ustanove koje upravljaju zaštićenim područjima.</w:t>
      </w:r>
    </w:p>
    <w:p w14:paraId="77EF90CF" w14:textId="77777777" w:rsidR="0075045D" w:rsidRDefault="00000000">
      <w:pPr>
        <w:spacing w:line="240" w:lineRule="auto"/>
        <w:jc w:val="both"/>
      </w:pPr>
      <w:r>
        <w:rPr>
          <w:rFonts w:ascii="Calibri" w:hAnsi="Calibri" w:cs="Calibri"/>
          <w:sz w:val="22"/>
        </w:rPr>
        <w:t>Fond u 2025. godini nastavlja realizaciju projekata odobrenih u sklopu Javnog poziva</w:t>
      </w:r>
      <w:r>
        <w:rPr>
          <w:rFonts w:ascii="Calibri" w:hAnsi="Calibri" w:cs="Calibri"/>
          <w:color w:val="000000"/>
          <w:sz w:val="22"/>
        </w:rPr>
        <w:t xml:space="preserve"> za sufinanciranje izrade dokumentacije za pripremu pilot-projekata vezanih uz iskorištavanje energetskog potencijala otpada kao resursa</w:t>
      </w:r>
      <w:r>
        <w:rPr>
          <w:rFonts w:ascii="Calibri" w:hAnsi="Calibri" w:cs="Calibri"/>
          <w:sz w:val="22"/>
        </w:rPr>
        <w:t>.</w:t>
      </w:r>
    </w:p>
    <w:p w14:paraId="3C933E40" w14:textId="77777777" w:rsidR="0075045D" w:rsidRDefault="00000000">
      <w:pPr>
        <w:spacing w:line="240" w:lineRule="auto"/>
        <w:jc w:val="both"/>
      </w:pPr>
      <w:r>
        <w:rPr>
          <w:rFonts w:ascii="Calibri" w:hAnsi="Calibri" w:cs="Calibri"/>
          <w:sz w:val="22"/>
        </w:rPr>
        <w:t>Ova aktivnost većim dijelom financirat će se iz prihoda ostvarenih temeljem Zakona o Fondu za zaštitu okoliša i energetsku učinkovitost.</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24"/>
        <w:gridCol w:w="1116"/>
        <w:gridCol w:w="991"/>
        <w:gridCol w:w="991"/>
        <w:gridCol w:w="991"/>
        <w:gridCol w:w="991"/>
        <w:gridCol w:w="992"/>
        <w:gridCol w:w="992"/>
      </w:tblGrid>
      <w:tr w:rsidR="0075045D" w14:paraId="4652FD2D" w14:textId="77777777">
        <w:tc>
          <w:tcPr>
            <w:tcW w:w="950" w:type="pct"/>
            <w:shd w:val="clear" w:color="auto" w:fill="BCDFFB"/>
            <w:vAlign w:val="center"/>
          </w:tcPr>
          <w:p w14:paraId="77C7EA33" w14:textId="77777777" w:rsidR="0075045D" w:rsidRDefault="00000000">
            <w:pPr>
              <w:spacing w:after="0" w:line="240" w:lineRule="auto"/>
              <w:jc w:val="center"/>
            </w:pPr>
            <w:r>
              <w:rPr>
                <w:rFonts w:ascii="Calibri" w:hAnsi="Calibri" w:cs="Calibri"/>
                <w:b/>
                <w:sz w:val="18"/>
              </w:rPr>
              <w:t>Pokazatelj rezultata</w:t>
            </w:r>
          </w:p>
        </w:tc>
        <w:tc>
          <w:tcPr>
            <w:tcW w:w="550" w:type="pct"/>
            <w:shd w:val="clear" w:color="auto" w:fill="BCDFFB"/>
            <w:vAlign w:val="center"/>
          </w:tcPr>
          <w:p w14:paraId="4B709545" w14:textId="77777777" w:rsidR="0075045D"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391B63E4" w14:textId="77777777" w:rsidR="0075045D"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6AD3E3EA" w14:textId="77777777" w:rsidR="0075045D"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5DDB69CA" w14:textId="77777777" w:rsidR="0075045D"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457645DF" w14:textId="77777777" w:rsidR="0075045D"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65634D88" w14:textId="77777777" w:rsidR="0075045D" w:rsidRDefault="00000000">
            <w:pPr>
              <w:spacing w:after="0" w:line="240" w:lineRule="auto"/>
              <w:jc w:val="center"/>
            </w:pPr>
            <w:r>
              <w:rPr>
                <w:rFonts w:ascii="Calibri" w:hAnsi="Calibri" w:cs="Calibri"/>
                <w:b/>
                <w:sz w:val="18"/>
              </w:rPr>
              <w:t>Ciljana vrijednost za 2026.</w:t>
            </w:r>
          </w:p>
        </w:tc>
        <w:tc>
          <w:tcPr>
            <w:tcW w:w="550" w:type="pct"/>
            <w:shd w:val="clear" w:color="auto" w:fill="BCDFFB"/>
            <w:vAlign w:val="center"/>
          </w:tcPr>
          <w:p w14:paraId="2DA24C39" w14:textId="77777777" w:rsidR="0075045D" w:rsidRDefault="00000000">
            <w:pPr>
              <w:spacing w:after="0" w:line="240" w:lineRule="auto"/>
              <w:jc w:val="center"/>
            </w:pPr>
            <w:r>
              <w:rPr>
                <w:rFonts w:ascii="Calibri" w:hAnsi="Calibri" w:cs="Calibri"/>
                <w:b/>
                <w:sz w:val="18"/>
              </w:rPr>
              <w:t>Ciljana vrijednost za 2027.</w:t>
            </w:r>
          </w:p>
        </w:tc>
      </w:tr>
      <w:tr w:rsidR="0075045D" w14:paraId="279B7662" w14:textId="77777777">
        <w:tc>
          <w:tcPr>
            <w:tcW w:w="950" w:type="pct"/>
            <w:vAlign w:val="center"/>
          </w:tcPr>
          <w:p w14:paraId="78C77259" w14:textId="77777777" w:rsidR="0075045D" w:rsidRDefault="00000000">
            <w:pPr>
              <w:spacing w:after="0" w:line="240" w:lineRule="auto"/>
              <w:jc w:val="center"/>
            </w:pPr>
            <w:r>
              <w:rPr>
                <w:rFonts w:ascii="Calibri" w:hAnsi="Calibri" w:cs="Calibri"/>
                <w:sz w:val="18"/>
              </w:rPr>
              <w:t>Broj sufinanciranih projekata pripreme dokumentacije  za prijavu na fondove EU (PKK I NPOO)</w:t>
            </w:r>
          </w:p>
        </w:tc>
        <w:tc>
          <w:tcPr>
            <w:tcW w:w="550" w:type="pct"/>
            <w:vAlign w:val="center"/>
          </w:tcPr>
          <w:p w14:paraId="167AB9B8" w14:textId="77777777" w:rsidR="0075045D" w:rsidRDefault="00000000">
            <w:pPr>
              <w:spacing w:after="0" w:line="240" w:lineRule="auto"/>
              <w:jc w:val="center"/>
            </w:pPr>
            <w:r>
              <w:rPr>
                <w:rFonts w:ascii="Calibri" w:hAnsi="Calibri" w:cs="Calibri"/>
                <w:sz w:val="18"/>
              </w:rPr>
              <w:t>Doprinos povećanju apsorpcije te kvalitetnom i učinkovitom korištenju sredstava NPOO, ESI fondova i drugih programa EU</w:t>
            </w:r>
          </w:p>
        </w:tc>
        <w:tc>
          <w:tcPr>
            <w:tcW w:w="550" w:type="pct"/>
            <w:vAlign w:val="center"/>
          </w:tcPr>
          <w:p w14:paraId="7D338535" w14:textId="77777777" w:rsidR="0075045D" w:rsidRDefault="00000000">
            <w:pPr>
              <w:spacing w:after="0" w:line="240" w:lineRule="auto"/>
              <w:jc w:val="center"/>
            </w:pPr>
            <w:r>
              <w:rPr>
                <w:rFonts w:ascii="Calibri" w:hAnsi="Calibri" w:cs="Calibri"/>
                <w:sz w:val="18"/>
              </w:rPr>
              <w:t>Broj</w:t>
            </w:r>
          </w:p>
        </w:tc>
        <w:tc>
          <w:tcPr>
            <w:tcW w:w="550" w:type="pct"/>
            <w:vAlign w:val="center"/>
          </w:tcPr>
          <w:p w14:paraId="3C8A3964" w14:textId="77777777" w:rsidR="0075045D" w:rsidRDefault="00000000">
            <w:pPr>
              <w:spacing w:after="0" w:line="240" w:lineRule="auto"/>
              <w:jc w:val="right"/>
            </w:pPr>
            <w:r>
              <w:rPr>
                <w:rFonts w:ascii="Calibri" w:hAnsi="Calibri" w:cs="Calibri"/>
                <w:sz w:val="18"/>
              </w:rPr>
              <w:t>8,0</w:t>
            </w:r>
          </w:p>
        </w:tc>
        <w:tc>
          <w:tcPr>
            <w:tcW w:w="550" w:type="pct"/>
            <w:vAlign w:val="center"/>
          </w:tcPr>
          <w:p w14:paraId="1DC883FA" w14:textId="77777777" w:rsidR="0075045D" w:rsidRDefault="00000000">
            <w:pPr>
              <w:spacing w:after="0" w:line="240" w:lineRule="auto"/>
              <w:jc w:val="center"/>
            </w:pPr>
            <w:r>
              <w:rPr>
                <w:rFonts w:ascii="Calibri" w:hAnsi="Calibri" w:cs="Calibri"/>
                <w:sz w:val="18"/>
              </w:rPr>
              <w:t>Izvješća korisnika Izvješća nadležnih tijela (PT2 i PT1 i dr.)</w:t>
            </w:r>
          </w:p>
        </w:tc>
        <w:tc>
          <w:tcPr>
            <w:tcW w:w="550" w:type="pct"/>
            <w:vAlign w:val="center"/>
          </w:tcPr>
          <w:p w14:paraId="307BCEB6" w14:textId="77777777" w:rsidR="0075045D" w:rsidRDefault="00000000">
            <w:pPr>
              <w:spacing w:after="0" w:line="240" w:lineRule="auto"/>
              <w:jc w:val="right"/>
            </w:pPr>
            <w:r>
              <w:rPr>
                <w:rFonts w:ascii="Calibri" w:hAnsi="Calibri" w:cs="Calibri"/>
                <w:sz w:val="18"/>
              </w:rPr>
              <w:t>23,0</w:t>
            </w:r>
          </w:p>
        </w:tc>
        <w:tc>
          <w:tcPr>
            <w:tcW w:w="550" w:type="pct"/>
            <w:vAlign w:val="center"/>
          </w:tcPr>
          <w:p w14:paraId="18B5DB22" w14:textId="77777777" w:rsidR="0075045D" w:rsidRDefault="00000000">
            <w:pPr>
              <w:spacing w:after="0" w:line="240" w:lineRule="auto"/>
              <w:jc w:val="right"/>
            </w:pPr>
            <w:r>
              <w:rPr>
                <w:rFonts w:ascii="Calibri" w:hAnsi="Calibri" w:cs="Calibri"/>
                <w:sz w:val="18"/>
              </w:rPr>
              <w:t>10,0</w:t>
            </w:r>
          </w:p>
        </w:tc>
        <w:tc>
          <w:tcPr>
            <w:tcW w:w="550" w:type="pct"/>
            <w:vAlign w:val="center"/>
          </w:tcPr>
          <w:p w14:paraId="13A477FA" w14:textId="77777777" w:rsidR="0075045D" w:rsidRDefault="00000000">
            <w:pPr>
              <w:spacing w:after="0" w:line="240" w:lineRule="auto"/>
              <w:jc w:val="right"/>
            </w:pPr>
            <w:r>
              <w:rPr>
                <w:rFonts w:ascii="Calibri" w:hAnsi="Calibri" w:cs="Calibri"/>
                <w:sz w:val="18"/>
              </w:rPr>
              <w:t>0,0</w:t>
            </w:r>
          </w:p>
        </w:tc>
      </w:tr>
      <w:tr w:rsidR="0075045D" w14:paraId="70C5F633" w14:textId="77777777">
        <w:tc>
          <w:tcPr>
            <w:tcW w:w="950" w:type="pct"/>
            <w:vAlign w:val="center"/>
          </w:tcPr>
          <w:p w14:paraId="121948CC" w14:textId="77777777" w:rsidR="0075045D" w:rsidRDefault="00000000">
            <w:pPr>
              <w:spacing w:after="0" w:line="240" w:lineRule="auto"/>
              <w:jc w:val="center"/>
            </w:pPr>
            <w:r>
              <w:rPr>
                <w:rFonts w:ascii="Calibri" w:hAnsi="Calibri" w:cs="Calibri"/>
                <w:sz w:val="18"/>
              </w:rPr>
              <w:t>Broj sufinanciranih EU projekata (nacionalne komponente)</w:t>
            </w:r>
          </w:p>
        </w:tc>
        <w:tc>
          <w:tcPr>
            <w:tcW w:w="550" w:type="pct"/>
            <w:vAlign w:val="center"/>
          </w:tcPr>
          <w:p w14:paraId="6F0A809D" w14:textId="77777777" w:rsidR="0075045D" w:rsidRDefault="00000000">
            <w:pPr>
              <w:spacing w:after="0" w:line="240" w:lineRule="auto"/>
              <w:jc w:val="center"/>
            </w:pPr>
            <w:r>
              <w:rPr>
                <w:rFonts w:ascii="Calibri" w:hAnsi="Calibri" w:cs="Calibri"/>
                <w:sz w:val="18"/>
              </w:rPr>
              <w:t>Doprinos povećanju apsorpcije te kvalitetnom i učinkovitom korištenju sredstava NPOO, ESI fondova i drugih programa EU</w:t>
            </w:r>
          </w:p>
        </w:tc>
        <w:tc>
          <w:tcPr>
            <w:tcW w:w="550" w:type="pct"/>
            <w:vAlign w:val="center"/>
          </w:tcPr>
          <w:p w14:paraId="00F50452" w14:textId="77777777" w:rsidR="0075045D" w:rsidRDefault="00000000">
            <w:pPr>
              <w:spacing w:after="0" w:line="240" w:lineRule="auto"/>
              <w:jc w:val="center"/>
            </w:pPr>
            <w:r>
              <w:rPr>
                <w:rFonts w:ascii="Calibri" w:hAnsi="Calibri" w:cs="Calibri"/>
                <w:sz w:val="18"/>
              </w:rPr>
              <w:t>Broj</w:t>
            </w:r>
          </w:p>
        </w:tc>
        <w:tc>
          <w:tcPr>
            <w:tcW w:w="550" w:type="pct"/>
            <w:vAlign w:val="center"/>
          </w:tcPr>
          <w:p w14:paraId="52B365E0" w14:textId="77777777" w:rsidR="0075045D" w:rsidRDefault="00000000">
            <w:pPr>
              <w:spacing w:after="0" w:line="240" w:lineRule="auto"/>
              <w:jc w:val="right"/>
            </w:pPr>
            <w:r>
              <w:rPr>
                <w:rFonts w:ascii="Calibri" w:hAnsi="Calibri" w:cs="Calibri"/>
                <w:sz w:val="18"/>
              </w:rPr>
              <w:t>3,0</w:t>
            </w:r>
          </w:p>
        </w:tc>
        <w:tc>
          <w:tcPr>
            <w:tcW w:w="550" w:type="pct"/>
            <w:vAlign w:val="center"/>
          </w:tcPr>
          <w:p w14:paraId="47582309" w14:textId="77777777" w:rsidR="0075045D" w:rsidRDefault="00000000">
            <w:pPr>
              <w:spacing w:after="0" w:line="240" w:lineRule="auto"/>
              <w:jc w:val="center"/>
            </w:pPr>
            <w:r>
              <w:rPr>
                <w:rFonts w:ascii="Calibri" w:hAnsi="Calibri" w:cs="Calibri"/>
                <w:sz w:val="18"/>
              </w:rPr>
              <w:t>Izvješća korisnika Izvješća nadležnih tijela (PT2 i PT1 i dr.)</w:t>
            </w:r>
          </w:p>
        </w:tc>
        <w:tc>
          <w:tcPr>
            <w:tcW w:w="550" w:type="pct"/>
            <w:vAlign w:val="center"/>
          </w:tcPr>
          <w:p w14:paraId="1B44DB5A" w14:textId="77777777" w:rsidR="0075045D" w:rsidRDefault="00000000">
            <w:pPr>
              <w:spacing w:after="0" w:line="240" w:lineRule="auto"/>
              <w:jc w:val="right"/>
            </w:pPr>
            <w:r>
              <w:rPr>
                <w:rFonts w:ascii="Calibri" w:hAnsi="Calibri" w:cs="Calibri"/>
                <w:sz w:val="18"/>
              </w:rPr>
              <w:t>2,0</w:t>
            </w:r>
          </w:p>
        </w:tc>
        <w:tc>
          <w:tcPr>
            <w:tcW w:w="550" w:type="pct"/>
            <w:vAlign w:val="center"/>
          </w:tcPr>
          <w:p w14:paraId="3B9FBF52" w14:textId="77777777" w:rsidR="0075045D" w:rsidRDefault="00000000">
            <w:pPr>
              <w:spacing w:after="0" w:line="240" w:lineRule="auto"/>
              <w:jc w:val="right"/>
            </w:pPr>
            <w:r>
              <w:rPr>
                <w:rFonts w:ascii="Calibri" w:hAnsi="Calibri" w:cs="Calibri"/>
                <w:sz w:val="18"/>
              </w:rPr>
              <w:t>2,0</w:t>
            </w:r>
          </w:p>
        </w:tc>
        <w:tc>
          <w:tcPr>
            <w:tcW w:w="550" w:type="pct"/>
            <w:vAlign w:val="center"/>
          </w:tcPr>
          <w:p w14:paraId="7A7B8C65" w14:textId="77777777" w:rsidR="0075045D" w:rsidRDefault="00000000">
            <w:pPr>
              <w:spacing w:after="0" w:line="240" w:lineRule="auto"/>
              <w:jc w:val="right"/>
            </w:pPr>
            <w:r>
              <w:rPr>
                <w:rFonts w:ascii="Calibri" w:hAnsi="Calibri" w:cs="Calibri"/>
                <w:sz w:val="18"/>
              </w:rPr>
              <w:t>0,0</w:t>
            </w:r>
          </w:p>
        </w:tc>
      </w:tr>
      <w:tr w:rsidR="0075045D" w14:paraId="16E51CF6" w14:textId="77777777">
        <w:tc>
          <w:tcPr>
            <w:tcW w:w="950" w:type="pct"/>
            <w:vAlign w:val="center"/>
          </w:tcPr>
          <w:p w14:paraId="7582F7F0" w14:textId="77777777" w:rsidR="0075045D" w:rsidRDefault="00000000">
            <w:pPr>
              <w:spacing w:after="0" w:line="240" w:lineRule="auto"/>
              <w:jc w:val="center"/>
            </w:pPr>
            <w:r>
              <w:rPr>
                <w:rFonts w:ascii="Calibri" w:hAnsi="Calibri" w:cs="Calibri"/>
                <w:sz w:val="18"/>
              </w:rPr>
              <w:t>Broj nabavljenih uređaja za sprječavanje nastanka biootpada(otpada od hrane)</w:t>
            </w:r>
          </w:p>
        </w:tc>
        <w:tc>
          <w:tcPr>
            <w:tcW w:w="550" w:type="pct"/>
            <w:vAlign w:val="center"/>
          </w:tcPr>
          <w:p w14:paraId="3C6EA44E" w14:textId="77777777" w:rsidR="0075045D" w:rsidRDefault="00000000">
            <w:pPr>
              <w:spacing w:after="0" w:line="240" w:lineRule="auto"/>
              <w:jc w:val="center"/>
            </w:pPr>
            <w:r>
              <w:rPr>
                <w:rFonts w:ascii="Calibri" w:hAnsi="Calibri" w:cs="Calibri"/>
                <w:sz w:val="18"/>
              </w:rPr>
              <w:t>Doprinos smanjenju odlaganja otpada, sprječavanju nastanka otpada s posebnim naglaskom prevencije nastanka otpada od hrane</w:t>
            </w:r>
          </w:p>
        </w:tc>
        <w:tc>
          <w:tcPr>
            <w:tcW w:w="550" w:type="pct"/>
            <w:vAlign w:val="center"/>
          </w:tcPr>
          <w:p w14:paraId="7BA21063" w14:textId="77777777" w:rsidR="0075045D" w:rsidRDefault="00000000">
            <w:pPr>
              <w:spacing w:after="0" w:line="240" w:lineRule="auto"/>
              <w:jc w:val="center"/>
            </w:pPr>
            <w:r>
              <w:rPr>
                <w:rFonts w:ascii="Calibri" w:hAnsi="Calibri" w:cs="Calibri"/>
                <w:sz w:val="18"/>
              </w:rPr>
              <w:t>Broj</w:t>
            </w:r>
          </w:p>
        </w:tc>
        <w:tc>
          <w:tcPr>
            <w:tcW w:w="550" w:type="pct"/>
            <w:vAlign w:val="center"/>
          </w:tcPr>
          <w:p w14:paraId="135B8DD2" w14:textId="77777777" w:rsidR="0075045D" w:rsidRDefault="00000000">
            <w:pPr>
              <w:spacing w:after="0" w:line="240" w:lineRule="auto"/>
              <w:jc w:val="right"/>
            </w:pPr>
            <w:r>
              <w:rPr>
                <w:rFonts w:ascii="Calibri" w:hAnsi="Calibri" w:cs="Calibri"/>
                <w:sz w:val="18"/>
              </w:rPr>
              <w:t>40,0</w:t>
            </w:r>
          </w:p>
        </w:tc>
        <w:tc>
          <w:tcPr>
            <w:tcW w:w="550" w:type="pct"/>
            <w:vAlign w:val="center"/>
          </w:tcPr>
          <w:p w14:paraId="3A5C5B79" w14:textId="77777777" w:rsidR="0075045D" w:rsidRDefault="00000000">
            <w:pPr>
              <w:spacing w:after="0" w:line="240" w:lineRule="auto"/>
              <w:jc w:val="center"/>
            </w:pPr>
            <w:r>
              <w:rPr>
                <w:rFonts w:ascii="Calibri" w:hAnsi="Calibri" w:cs="Calibri"/>
                <w:sz w:val="18"/>
              </w:rPr>
              <w:t>Izvješća korisnika</w:t>
            </w:r>
          </w:p>
        </w:tc>
        <w:tc>
          <w:tcPr>
            <w:tcW w:w="550" w:type="pct"/>
            <w:vAlign w:val="center"/>
          </w:tcPr>
          <w:p w14:paraId="042E14EA" w14:textId="77777777" w:rsidR="0075045D" w:rsidRDefault="00000000">
            <w:pPr>
              <w:spacing w:after="0" w:line="240" w:lineRule="auto"/>
              <w:jc w:val="right"/>
            </w:pPr>
            <w:r>
              <w:rPr>
                <w:rFonts w:ascii="Calibri" w:hAnsi="Calibri" w:cs="Calibri"/>
                <w:sz w:val="18"/>
              </w:rPr>
              <w:t>60,0</w:t>
            </w:r>
          </w:p>
        </w:tc>
        <w:tc>
          <w:tcPr>
            <w:tcW w:w="550" w:type="pct"/>
            <w:vAlign w:val="center"/>
          </w:tcPr>
          <w:p w14:paraId="76E51452" w14:textId="77777777" w:rsidR="0075045D" w:rsidRDefault="00000000">
            <w:pPr>
              <w:spacing w:after="0" w:line="240" w:lineRule="auto"/>
              <w:jc w:val="right"/>
            </w:pPr>
            <w:r>
              <w:rPr>
                <w:rFonts w:ascii="Calibri" w:hAnsi="Calibri" w:cs="Calibri"/>
                <w:sz w:val="18"/>
              </w:rPr>
              <w:t>100,0</w:t>
            </w:r>
          </w:p>
        </w:tc>
        <w:tc>
          <w:tcPr>
            <w:tcW w:w="550" w:type="pct"/>
            <w:vAlign w:val="center"/>
          </w:tcPr>
          <w:p w14:paraId="4D497A49" w14:textId="77777777" w:rsidR="0075045D" w:rsidRDefault="00000000">
            <w:pPr>
              <w:spacing w:after="0" w:line="240" w:lineRule="auto"/>
              <w:jc w:val="right"/>
            </w:pPr>
            <w:r>
              <w:rPr>
                <w:rFonts w:ascii="Calibri" w:hAnsi="Calibri" w:cs="Calibri"/>
                <w:sz w:val="18"/>
              </w:rPr>
              <w:t>0,0</w:t>
            </w:r>
          </w:p>
        </w:tc>
      </w:tr>
    </w:tbl>
    <w:p w14:paraId="6E94C60E" w14:textId="77777777" w:rsidR="0075045D" w:rsidRDefault="0075045D">
      <w:pPr>
        <w:spacing w:after="0" w:line="240" w:lineRule="auto"/>
      </w:pPr>
    </w:p>
    <w:p w14:paraId="5C7F0C3B" w14:textId="77777777" w:rsidR="0075045D" w:rsidRDefault="00000000">
      <w:pPr>
        <w:spacing w:line="240" w:lineRule="auto"/>
      </w:pPr>
      <w:r>
        <w:rPr>
          <w:rFonts w:ascii="Calibri" w:hAnsi="Calibri" w:cs="Calibri"/>
          <w:b/>
          <w:sz w:val="22"/>
        </w:rPr>
        <w:br/>
        <w:t>2002 PROGRAMI I PROJEKTI ENERGETSKE UČINKOVITOSTI</w:t>
      </w:r>
    </w:p>
    <w:p w14:paraId="11052B19" w14:textId="77777777" w:rsidR="0075045D" w:rsidRDefault="00000000">
      <w:pPr>
        <w:spacing w:line="240" w:lineRule="auto"/>
        <w:jc w:val="both"/>
      </w:pPr>
      <w:r>
        <w:rPr>
          <w:rFonts w:ascii="Calibri" w:hAnsi="Calibri" w:cs="Calibri"/>
          <w:sz w:val="22"/>
        </w:rPr>
        <w:t>Energetska učinkovitost, energetski razvoj i gospodarenje energijom, nastavno na održivu politiku zaštite okoliša, jedna su od temeljnih odrednica klimatsko-energetske politike Europske unije kojom se potiče prijelaz na nisko-ugljično zeleno gospodarstvo i infrastrukturu, kao i odrednice za sigurniji, konkurentniji i održivi razvoj. Europska unija se nastoji preobraziti u pravedno i prosperitetno društvo s modernim, resursno učinkovitim i konkurentnim gospodarstvom u kojem 2050. godini neće biti neto emisija stakleničkih plinova i u kojem gospodarski rast nije povezan s upotrebom resursa.</w:t>
      </w:r>
    </w:p>
    <w:p w14:paraId="0E5314A2" w14:textId="77777777" w:rsidR="0075045D" w:rsidRDefault="00000000">
      <w:pPr>
        <w:spacing w:line="240" w:lineRule="auto"/>
        <w:jc w:val="both"/>
      </w:pPr>
      <w:r>
        <w:rPr>
          <w:rFonts w:ascii="Calibri" w:hAnsi="Calibri" w:cs="Calibri"/>
          <w:sz w:val="22"/>
        </w:rPr>
        <w:t>Fond svoje djelovanje u području energetske učinkovitosti, obnovljivih izvora energije i gospodarenja energijom temelji i usklađuje sa Strategijom energetskog razvoja Republike Hrvatske do 2030. godine s pogledom na 2050. godinu, Zakonom o energetskoj učinkovitosti, Integriranim nacionalnim energetskim i klimatskim planom za Republiku Hrvatsku za razdoblje od 2021. do 2030. godine, Zakonom o klimatskim promjenama i zaštiti ozonskog sloja te Planom korištenja financijskih sredstava dobivenih od prodaje emisijskih jedinica putem dražbi u Republici Hrvatskoj od 2021. do 2025. godine.</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19"/>
        <w:gridCol w:w="1193"/>
        <w:gridCol w:w="1193"/>
        <w:gridCol w:w="1193"/>
        <w:gridCol w:w="1193"/>
        <w:gridCol w:w="1193"/>
        <w:gridCol w:w="1104"/>
      </w:tblGrid>
      <w:tr w:rsidR="0075045D" w14:paraId="6054FC4F" w14:textId="77777777">
        <w:tc>
          <w:tcPr>
            <w:tcW w:w="980" w:type="pct"/>
            <w:shd w:val="clear" w:color="auto" w:fill="BCDFFB"/>
            <w:vAlign w:val="center"/>
          </w:tcPr>
          <w:p w14:paraId="244B4752" w14:textId="77777777" w:rsidR="0075045D" w:rsidRDefault="0075045D">
            <w:pPr>
              <w:spacing w:after="0" w:line="240" w:lineRule="auto"/>
              <w:jc w:val="center"/>
            </w:pPr>
          </w:p>
        </w:tc>
        <w:tc>
          <w:tcPr>
            <w:tcW w:w="690" w:type="pct"/>
            <w:shd w:val="clear" w:color="auto" w:fill="BCDFFB"/>
            <w:vAlign w:val="center"/>
          </w:tcPr>
          <w:p w14:paraId="76FBDEAA" w14:textId="77777777" w:rsidR="0075045D" w:rsidRDefault="00000000">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14:paraId="379A23B5"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2F58ABA6"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77BDD16C"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14:paraId="48181F6F"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14:paraId="607AC142" w14:textId="77777777" w:rsidR="0075045D" w:rsidRDefault="00000000">
            <w:pPr>
              <w:spacing w:after="0" w:line="240" w:lineRule="auto"/>
              <w:jc w:val="center"/>
            </w:pPr>
            <w:r>
              <w:rPr>
                <w:rFonts w:ascii="Calibri" w:hAnsi="Calibri" w:cs="Calibri"/>
                <w:b/>
                <w:sz w:val="18"/>
              </w:rPr>
              <w:t>Indeks</w:t>
            </w:r>
            <w:r>
              <w:rPr>
                <w:rFonts w:ascii="Calibri" w:hAnsi="Calibri" w:cs="Calibri"/>
                <w:b/>
                <w:sz w:val="18"/>
              </w:rPr>
              <w:br/>
              <w:t>2025./2024.</w:t>
            </w:r>
          </w:p>
        </w:tc>
      </w:tr>
      <w:tr w:rsidR="0075045D" w14:paraId="7FB777F2" w14:textId="77777777">
        <w:tc>
          <w:tcPr>
            <w:tcW w:w="980" w:type="pct"/>
            <w:vAlign w:val="center"/>
          </w:tcPr>
          <w:p w14:paraId="37603BCA" w14:textId="77777777" w:rsidR="0075045D" w:rsidRDefault="00000000">
            <w:pPr>
              <w:spacing w:after="0" w:line="240" w:lineRule="auto"/>
            </w:pPr>
            <w:r>
              <w:rPr>
                <w:rFonts w:ascii="Calibri" w:hAnsi="Calibri" w:cs="Calibri"/>
                <w:sz w:val="18"/>
              </w:rPr>
              <w:t>2002</w:t>
            </w:r>
          </w:p>
        </w:tc>
        <w:tc>
          <w:tcPr>
            <w:tcW w:w="690" w:type="pct"/>
            <w:vAlign w:val="bottom"/>
          </w:tcPr>
          <w:p w14:paraId="01E28D1A" w14:textId="77777777" w:rsidR="0075045D" w:rsidRDefault="00000000">
            <w:pPr>
              <w:spacing w:after="0" w:line="240" w:lineRule="auto"/>
              <w:jc w:val="right"/>
            </w:pPr>
            <w:r>
              <w:rPr>
                <w:rFonts w:ascii="Calibri" w:hAnsi="Calibri" w:cs="Calibri"/>
                <w:sz w:val="18"/>
              </w:rPr>
              <w:t>109.507.650</w:t>
            </w:r>
          </w:p>
        </w:tc>
        <w:tc>
          <w:tcPr>
            <w:tcW w:w="690" w:type="pct"/>
            <w:vAlign w:val="bottom"/>
          </w:tcPr>
          <w:p w14:paraId="6B4BD451" w14:textId="77777777" w:rsidR="0075045D" w:rsidRDefault="00000000">
            <w:pPr>
              <w:spacing w:after="0" w:line="240" w:lineRule="auto"/>
              <w:jc w:val="right"/>
            </w:pPr>
            <w:r>
              <w:rPr>
                <w:rFonts w:ascii="Calibri" w:hAnsi="Calibri" w:cs="Calibri"/>
                <w:sz w:val="18"/>
              </w:rPr>
              <w:t>202.905.981</w:t>
            </w:r>
          </w:p>
        </w:tc>
        <w:tc>
          <w:tcPr>
            <w:tcW w:w="690" w:type="pct"/>
            <w:vAlign w:val="bottom"/>
          </w:tcPr>
          <w:p w14:paraId="571D1845" w14:textId="77777777" w:rsidR="0075045D" w:rsidRDefault="00000000">
            <w:pPr>
              <w:spacing w:after="0" w:line="240" w:lineRule="auto"/>
              <w:jc w:val="right"/>
            </w:pPr>
            <w:r>
              <w:rPr>
                <w:rFonts w:ascii="Calibri" w:hAnsi="Calibri" w:cs="Calibri"/>
                <w:sz w:val="18"/>
              </w:rPr>
              <w:t>201.224.000</w:t>
            </w:r>
          </w:p>
        </w:tc>
        <w:tc>
          <w:tcPr>
            <w:tcW w:w="690" w:type="pct"/>
            <w:vAlign w:val="bottom"/>
          </w:tcPr>
          <w:p w14:paraId="1238EEC1" w14:textId="77777777" w:rsidR="0075045D" w:rsidRDefault="00000000">
            <w:pPr>
              <w:spacing w:after="0" w:line="240" w:lineRule="auto"/>
              <w:jc w:val="right"/>
            </w:pPr>
            <w:r>
              <w:rPr>
                <w:rFonts w:ascii="Calibri" w:hAnsi="Calibri" w:cs="Calibri"/>
                <w:sz w:val="18"/>
              </w:rPr>
              <w:t>189.032.000</w:t>
            </w:r>
          </w:p>
        </w:tc>
        <w:tc>
          <w:tcPr>
            <w:tcW w:w="690" w:type="pct"/>
            <w:vAlign w:val="bottom"/>
          </w:tcPr>
          <w:p w14:paraId="2D2C13DE" w14:textId="77777777" w:rsidR="0075045D" w:rsidRDefault="00000000">
            <w:pPr>
              <w:spacing w:after="0" w:line="240" w:lineRule="auto"/>
              <w:jc w:val="right"/>
            </w:pPr>
            <w:r>
              <w:rPr>
                <w:rFonts w:ascii="Calibri" w:hAnsi="Calibri" w:cs="Calibri"/>
                <w:sz w:val="18"/>
              </w:rPr>
              <w:t>96.550.000</w:t>
            </w:r>
          </w:p>
        </w:tc>
        <w:tc>
          <w:tcPr>
            <w:tcW w:w="400" w:type="pct"/>
            <w:vAlign w:val="bottom"/>
          </w:tcPr>
          <w:p w14:paraId="0F02F681" w14:textId="77777777" w:rsidR="0075045D" w:rsidRDefault="00000000">
            <w:pPr>
              <w:spacing w:after="0" w:line="240" w:lineRule="auto"/>
              <w:jc w:val="right"/>
            </w:pPr>
            <w:r>
              <w:rPr>
                <w:rFonts w:ascii="Calibri" w:hAnsi="Calibri" w:cs="Calibri"/>
                <w:sz w:val="18"/>
              </w:rPr>
              <w:t>99,2</w:t>
            </w:r>
          </w:p>
        </w:tc>
      </w:tr>
    </w:tbl>
    <w:p w14:paraId="3C816AE3" w14:textId="77777777" w:rsidR="0075045D" w:rsidRDefault="0075045D">
      <w:pPr>
        <w:spacing w:after="0" w:line="240" w:lineRule="auto"/>
      </w:pPr>
    </w:p>
    <w:p w14:paraId="4BEE5690" w14:textId="77777777" w:rsidR="0075045D" w:rsidRDefault="00000000">
      <w:pPr>
        <w:spacing w:line="240" w:lineRule="auto"/>
      </w:pPr>
      <w:r>
        <w:rPr>
          <w:rFonts w:ascii="Calibri" w:hAnsi="Calibri" w:cs="Calibri"/>
          <w:b/>
          <w:sz w:val="22"/>
        </w:rPr>
        <w:t xml:space="preserve">Cilj: </w:t>
      </w:r>
      <w:r>
        <w:rPr>
          <w:rFonts w:ascii="Calibri" w:hAnsi="Calibri" w:cs="Calibri"/>
          <w:sz w:val="22"/>
        </w:rPr>
        <w:t>Financiranjem programa i projekata energetske učinkovitosti Fond izravno doprinosi ostvarenju nacionalnih ciljeva određenih Zakonom o energetskoj učinkovitosti: okvirnom nacionalnom cilju povećanja energetske učinkovitosti do 2030. godine, obveznom kumulativnom cilju ušteda energije u neposrednoj potrošnji energije za razdoblje od 2021. do 2030. godine i ciljevima dugoročne strategije obnove nacionalnog fonda zgrada do 2050. godine.</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17"/>
        <w:gridCol w:w="1167"/>
        <w:gridCol w:w="984"/>
        <w:gridCol w:w="984"/>
        <w:gridCol w:w="984"/>
        <w:gridCol w:w="984"/>
        <w:gridCol w:w="984"/>
        <w:gridCol w:w="984"/>
      </w:tblGrid>
      <w:tr w:rsidR="0075045D" w14:paraId="50F394B3" w14:textId="77777777">
        <w:tc>
          <w:tcPr>
            <w:tcW w:w="950" w:type="pct"/>
            <w:shd w:val="clear" w:color="auto" w:fill="BCDFFB"/>
            <w:vAlign w:val="center"/>
          </w:tcPr>
          <w:p w14:paraId="117BB2D3" w14:textId="77777777" w:rsidR="0075045D" w:rsidRDefault="00000000">
            <w:pPr>
              <w:spacing w:after="0" w:line="240" w:lineRule="auto"/>
              <w:jc w:val="center"/>
            </w:pPr>
            <w:r>
              <w:rPr>
                <w:rFonts w:ascii="Calibri" w:hAnsi="Calibri" w:cs="Calibri"/>
                <w:b/>
                <w:sz w:val="18"/>
              </w:rPr>
              <w:t>Pokazatelj učinka</w:t>
            </w:r>
          </w:p>
        </w:tc>
        <w:tc>
          <w:tcPr>
            <w:tcW w:w="550" w:type="pct"/>
            <w:shd w:val="clear" w:color="auto" w:fill="BCDFFB"/>
            <w:vAlign w:val="center"/>
          </w:tcPr>
          <w:p w14:paraId="5187FA54" w14:textId="77777777" w:rsidR="0075045D"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689B52C3" w14:textId="77777777" w:rsidR="0075045D"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29C2F269" w14:textId="77777777" w:rsidR="0075045D"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36DA6B61" w14:textId="77777777" w:rsidR="0075045D"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74563BC8" w14:textId="77777777" w:rsidR="0075045D"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2B4055CD" w14:textId="77777777" w:rsidR="0075045D" w:rsidRDefault="00000000">
            <w:pPr>
              <w:spacing w:after="0" w:line="240" w:lineRule="auto"/>
              <w:jc w:val="center"/>
            </w:pPr>
            <w:r>
              <w:rPr>
                <w:rFonts w:ascii="Calibri" w:hAnsi="Calibri" w:cs="Calibri"/>
                <w:b/>
                <w:sz w:val="18"/>
              </w:rPr>
              <w:t>Ciljana vrijednost za 2026.</w:t>
            </w:r>
          </w:p>
        </w:tc>
        <w:tc>
          <w:tcPr>
            <w:tcW w:w="550" w:type="pct"/>
            <w:shd w:val="clear" w:color="auto" w:fill="BCDFFB"/>
            <w:vAlign w:val="center"/>
          </w:tcPr>
          <w:p w14:paraId="5E2873E9" w14:textId="77777777" w:rsidR="0075045D" w:rsidRDefault="00000000">
            <w:pPr>
              <w:spacing w:after="0" w:line="240" w:lineRule="auto"/>
              <w:jc w:val="center"/>
            </w:pPr>
            <w:r>
              <w:rPr>
                <w:rFonts w:ascii="Calibri" w:hAnsi="Calibri" w:cs="Calibri"/>
                <w:b/>
                <w:sz w:val="18"/>
              </w:rPr>
              <w:t>Ciljana vrijednost za 2027.</w:t>
            </w:r>
          </w:p>
        </w:tc>
      </w:tr>
      <w:tr w:rsidR="0075045D" w14:paraId="41CA4EB3" w14:textId="77777777">
        <w:tc>
          <w:tcPr>
            <w:tcW w:w="950" w:type="pct"/>
            <w:vAlign w:val="center"/>
          </w:tcPr>
          <w:p w14:paraId="2B9C75D0" w14:textId="77777777" w:rsidR="0075045D" w:rsidRDefault="00000000">
            <w:pPr>
              <w:spacing w:after="0" w:line="240" w:lineRule="auto"/>
              <w:jc w:val="center"/>
            </w:pPr>
            <w:r>
              <w:rPr>
                <w:rFonts w:ascii="Calibri" w:hAnsi="Calibri" w:cs="Calibri"/>
                <w:sz w:val="18"/>
              </w:rPr>
              <w:t>Očekivane nove godišnje uštede energije</w:t>
            </w:r>
          </w:p>
        </w:tc>
        <w:tc>
          <w:tcPr>
            <w:tcW w:w="550" w:type="pct"/>
            <w:vAlign w:val="center"/>
          </w:tcPr>
          <w:p w14:paraId="2C607DC9" w14:textId="77777777" w:rsidR="0075045D" w:rsidRDefault="00000000">
            <w:pPr>
              <w:spacing w:after="0" w:line="240" w:lineRule="auto"/>
              <w:jc w:val="center"/>
            </w:pPr>
            <w:r>
              <w:rPr>
                <w:rFonts w:ascii="Calibri" w:hAnsi="Calibri" w:cs="Calibri"/>
                <w:sz w:val="18"/>
              </w:rPr>
              <w:t>Uštede energije čije se ostvarenje očekuje kao rezultat provedbe mjera za poboljšanje energetske učinkovitosti, na način određen Pravilnikom o sustavu za praćenje, mjerenje i verifikaciju ušteda energije (NN 98/21, 30/22, 96/23)</w:t>
            </w:r>
          </w:p>
        </w:tc>
        <w:tc>
          <w:tcPr>
            <w:tcW w:w="550" w:type="pct"/>
            <w:vAlign w:val="center"/>
          </w:tcPr>
          <w:p w14:paraId="0CC65DF7" w14:textId="77777777" w:rsidR="0075045D" w:rsidRDefault="00000000">
            <w:pPr>
              <w:spacing w:after="0" w:line="240" w:lineRule="auto"/>
              <w:jc w:val="center"/>
            </w:pPr>
            <w:r>
              <w:rPr>
                <w:rFonts w:ascii="Calibri" w:hAnsi="Calibri" w:cs="Calibri"/>
                <w:sz w:val="18"/>
              </w:rPr>
              <w:t>Petajoules (PJ)</w:t>
            </w:r>
          </w:p>
        </w:tc>
        <w:tc>
          <w:tcPr>
            <w:tcW w:w="550" w:type="pct"/>
            <w:vAlign w:val="center"/>
          </w:tcPr>
          <w:p w14:paraId="310F8D52" w14:textId="77777777" w:rsidR="0075045D" w:rsidRDefault="00000000">
            <w:pPr>
              <w:spacing w:after="0" w:line="240" w:lineRule="auto"/>
              <w:jc w:val="right"/>
            </w:pPr>
            <w:r>
              <w:rPr>
                <w:rFonts w:ascii="Calibri" w:hAnsi="Calibri" w:cs="Calibri"/>
                <w:sz w:val="18"/>
              </w:rPr>
              <w:t>0,0</w:t>
            </w:r>
          </w:p>
        </w:tc>
        <w:tc>
          <w:tcPr>
            <w:tcW w:w="550" w:type="pct"/>
            <w:vAlign w:val="center"/>
          </w:tcPr>
          <w:p w14:paraId="3CAD4C4B" w14:textId="77777777" w:rsidR="0075045D" w:rsidRDefault="00000000">
            <w:pPr>
              <w:spacing w:after="0" w:line="240" w:lineRule="auto"/>
              <w:jc w:val="center"/>
            </w:pPr>
            <w:r>
              <w:rPr>
                <w:rFonts w:ascii="Calibri" w:hAnsi="Calibri" w:cs="Calibri"/>
                <w:sz w:val="18"/>
              </w:rPr>
              <w:t>Integrirani nacionalni energetski i klimatski plan za RH za razdoblje od 2021. do 2030. godine</w:t>
            </w:r>
          </w:p>
        </w:tc>
        <w:tc>
          <w:tcPr>
            <w:tcW w:w="550" w:type="pct"/>
            <w:vAlign w:val="center"/>
          </w:tcPr>
          <w:p w14:paraId="5F54BA5A" w14:textId="77777777" w:rsidR="0075045D" w:rsidRDefault="00000000">
            <w:pPr>
              <w:spacing w:after="0" w:line="240" w:lineRule="auto"/>
              <w:jc w:val="right"/>
            </w:pPr>
            <w:r>
              <w:rPr>
                <w:rFonts w:ascii="Calibri" w:hAnsi="Calibri" w:cs="Calibri"/>
                <w:sz w:val="18"/>
              </w:rPr>
              <w:t>0,1</w:t>
            </w:r>
          </w:p>
        </w:tc>
        <w:tc>
          <w:tcPr>
            <w:tcW w:w="550" w:type="pct"/>
            <w:vAlign w:val="center"/>
          </w:tcPr>
          <w:p w14:paraId="507DF81E" w14:textId="77777777" w:rsidR="0075045D" w:rsidRDefault="00000000">
            <w:pPr>
              <w:spacing w:after="0" w:line="240" w:lineRule="auto"/>
              <w:jc w:val="right"/>
            </w:pPr>
            <w:r>
              <w:rPr>
                <w:rFonts w:ascii="Calibri" w:hAnsi="Calibri" w:cs="Calibri"/>
                <w:sz w:val="18"/>
              </w:rPr>
              <w:t>0,1</w:t>
            </w:r>
          </w:p>
        </w:tc>
        <w:tc>
          <w:tcPr>
            <w:tcW w:w="550" w:type="pct"/>
            <w:vAlign w:val="center"/>
          </w:tcPr>
          <w:p w14:paraId="0BA4868C" w14:textId="77777777" w:rsidR="0075045D" w:rsidRDefault="00000000">
            <w:pPr>
              <w:spacing w:after="0" w:line="240" w:lineRule="auto"/>
              <w:jc w:val="right"/>
            </w:pPr>
            <w:r>
              <w:rPr>
                <w:rFonts w:ascii="Calibri" w:hAnsi="Calibri" w:cs="Calibri"/>
                <w:sz w:val="18"/>
              </w:rPr>
              <w:t>0,1</w:t>
            </w:r>
          </w:p>
        </w:tc>
      </w:tr>
    </w:tbl>
    <w:p w14:paraId="0939F874" w14:textId="77777777" w:rsidR="0075045D" w:rsidRDefault="0075045D">
      <w:pPr>
        <w:spacing w:after="0" w:line="240" w:lineRule="auto"/>
      </w:pPr>
    </w:p>
    <w:p w14:paraId="0FFD424D" w14:textId="77777777" w:rsidR="0075045D" w:rsidRDefault="00000000">
      <w:pPr>
        <w:spacing w:line="240" w:lineRule="auto"/>
      </w:pPr>
      <w:r>
        <w:rPr>
          <w:rFonts w:ascii="Calibri" w:hAnsi="Calibri" w:cs="Calibri"/>
          <w:b/>
          <w:sz w:val="22"/>
        </w:rPr>
        <w:br/>
        <w:t>A200004 PROVEDBA AKTIVNOSTI ENERGETSKE UČINKOVITOSTI NA LOKALNOJ I REGIONALNOJ RAZINI RH</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19"/>
        <w:gridCol w:w="1193"/>
        <w:gridCol w:w="1193"/>
        <w:gridCol w:w="1193"/>
        <w:gridCol w:w="1193"/>
        <w:gridCol w:w="1193"/>
        <w:gridCol w:w="1104"/>
      </w:tblGrid>
      <w:tr w:rsidR="0075045D" w14:paraId="680EC8E8" w14:textId="77777777">
        <w:tc>
          <w:tcPr>
            <w:tcW w:w="980" w:type="pct"/>
            <w:shd w:val="clear" w:color="auto" w:fill="BCDFFB"/>
            <w:vAlign w:val="center"/>
          </w:tcPr>
          <w:p w14:paraId="01E53461" w14:textId="77777777" w:rsidR="0075045D" w:rsidRDefault="0075045D">
            <w:pPr>
              <w:spacing w:after="0" w:line="240" w:lineRule="auto"/>
              <w:jc w:val="center"/>
            </w:pPr>
          </w:p>
        </w:tc>
        <w:tc>
          <w:tcPr>
            <w:tcW w:w="690" w:type="pct"/>
            <w:shd w:val="clear" w:color="auto" w:fill="BCDFFB"/>
            <w:vAlign w:val="center"/>
          </w:tcPr>
          <w:p w14:paraId="51172DC0" w14:textId="77777777" w:rsidR="0075045D" w:rsidRDefault="00000000">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14:paraId="014307A8"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0389678A"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4955D2C1"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14:paraId="7C830F3C"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14:paraId="4AEC5892" w14:textId="77777777" w:rsidR="0075045D" w:rsidRDefault="00000000">
            <w:pPr>
              <w:spacing w:after="0" w:line="240" w:lineRule="auto"/>
              <w:jc w:val="center"/>
            </w:pPr>
            <w:r>
              <w:rPr>
                <w:rFonts w:ascii="Calibri" w:hAnsi="Calibri" w:cs="Calibri"/>
                <w:b/>
                <w:sz w:val="18"/>
              </w:rPr>
              <w:t>Indeks</w:t>
            </w:r>
            <w:r>
              <w:rPr>
                <w:rFonts w:ascii="Calibri" w:hAnsi="Calibri" w:cs="Calibri"/>
                <w:b/>
                <w:sz w:val="18"/>
              </w:rPr>
              <w:br/>
              <w:t>2025./2024.</w:t>
            </w:r>
          </w:p>
        </w:tc>
      </w:tr>
      <w:tr w:rsidR="0075045D" w14:paraId="3020047E" w14:textId="77777777">
        <w:tc>
          <w:tcPr>
            <w:tcW w:w="980" w:type="pct"/>
            <w:vAlign w:val="center"/>
          </w:tcPr>
          <w:p w14:paraId="1A3E4D64" w14:textId="77777777" w:rsidR="0075045D" w:rsidRDefault="00000000">
            <w:pPr>
              <w:spacing w:after="0" w:line="240" w:lineRule="auto"/>
            </w:pPr>
            <w:r>
              <w:rPr>
                <w:rFonts w:ascii="Calibri" w:hAnsi="Calibri" w:cs="Calibri"/>
                <w:sz w:val="18"/>
              </w:rPr>
              <w:t>A200004</w:t>
            </w:r>
          </w:p>
        </w:tc>
        <w:tc>
          <w:tcPr>
            <w:tcW w:w="690" w:type="pct"/>
            <w:vAlign w:val="bottom"/>
          </w:tcPr>
          <w:p w14:paraId="632BB863" w14:textId="77777777" w:rsidR="0075045D" w:rsidRDefault="00000000">
            <w:pPr>
              <w:spacing w:after="0" w:line="240" w:lineRule="auto"/>
              <w:jc w:val="right"/>
            </w:pPr>
            <w:r>
              <w:rPr>
                <w:rFonts w:ascii="Calibri" w:hAnsi="Calibri" w:cs="Calibri"/>
                <w:sz w:val="18"/>
              </w:rPr>
              <w:t>850.185</w:t>
            </w:r>
          </w:p>
        </w:tc>
        <w:tc>
          <w:tcPr>
            <w:tcW w:w="690" w:type="pct"/>
            <w:vAlign w:val="bottom"/>
          </w:tcPr>
          <w:p w14:paraId="1F4D9D9C" w14:textId="77777777" w:rsidR="0075045D" w:rsidRDefault="00000000">
            <w:pPr>
              <w:spacing w:after="0" w:line="240" w:lineRule="auto"/>
              <w:jc w:val="right"/>
            </w:pPr>
            <w:r>
              <w:rPr>
                <w:rFonts w:ascii="Calibri" w:hAnsi="Calibri" w:cs="Calibri"/>
                <w:sz w:val="18"/>
              </w:rPr>
              <w:t>3.000.000</w:t>
            </w:r>
          </w:p>
        </w:tc>
        <w:tc>
          <w:tcPr>
            <w:tcW w:w="690" w:type="pct"/>
            <w:vAlign w:val="bottom"/>
          </w:tcPr>
          <w:p w14:paraId="7FA435DF" w14:textId="77777777" w:rsidR="0075045D" w:rsidRDefault="00000000">
            <w:pPr>
              <w:spacing w:after="0" w:line="240" w:lineRule="auto"/>
              <w:jc w:val="right"/>
            </w:pPr>
            <w:r>
              <w:rPr>
                <w:rFonts w:ascii="Calibri" w:hAnsi="Calibri" w:cs="Calibri"/>
                <w:sz w:val="18"/>
              </w:rPr>
              <w:t>4.500.000</w:t>
            </w:r>
          </w:p>
        </w:tc>
        <w:tc>
          <w:tcPr>
            <w:tcW w:w="690" w:type="pct"/>
            <w:vAlign w:val="bottom"/>
          </w:tcPr>
          <w:p w14:paraId="59B3A1CC" w14:textId="77777777" w:rsidR="0075045D" w:rsidRDefault="00000000">
            <w:pPr>
              <w:spacing w:after="0" w:line="240" w:lineRule="auto"/>
              <w:jc w:val="right"/>
            </w:pPr>
            <w:r>
              <w:rPr>
                <w:rFonts w:ascii="Calibri" w:hAnsi="Calibri" w:cs="Calibri"/>
                <w:sz w:val="18"/>
              </w:rPr>
              <w:t>5.000.000</w:t>
            </w:r>
          </w:p>
        </w:tc>
        <w:tc>
          <w:tcPr>
            <w:tcW w:w="690" w:type="pct"/>
            <w:vAlign w:val="bottom"/>
          </w:tcPr>
          <w:p w14:paraId="5B52FDA1" w14:textId="77777777" w:rsidR="0075045D" w:rsidRDefault="00000000">
            <w:pPr>
              <w:spacing w:after="0" w:line="240" w:lineRule="auto"/>
              <w:jc w:val="right"/>
            </w:pPr>
            <w:r>
              <w:rPr>
                <w:rFonts w:ascii="Calibri" w:hAnsi="Calibri" w:cs="Calibri"/>
                <w:sz w:val="18"/>
              </w:rPr>
              <w:t>2.500.000</w:t>
            </w:r>
          </w:p>
        </w:tc>
        <w:tc>
          <w:tcPr>
            <w:tcW w:w="400" w:type="pct"/>
            <w:vAlign w:val="bottom"/>
          </w:tcPr>
          <w:p w14:paraId="19D8E042" w14:textId="77777777" w:rsidR="0075045D" w:rsidRDefault="00000000">
            <w:pPr>
              <w:spacing w:after="0" w:line="240" w:lineRule="auto"/>
              <w:jc w:val="right"/>
            </w:pPr>
            <w:r>
              <w:rPr>
                <w:rFonts w:ascii="Calibri" w:hAnsi="Calibri" w:cs="Calibri"/>
                <w:sz w:val="18"/>
              </w:rPr>
              <w:t>150,0</w:t>
            </w:r>
          </w:p>
        </w:tc>
      </w:tr>
    </w:tbl>
    <w:p w14:paraId="5759184F" w14:textId="77777777" w:rsidR="0075045D" w:rsidRDefault="0075045D">
      <w:pPr>
        <w:spacing w:after="0" w:line="240" w:lineRule="auto"/>
      </w:pPr>
    </w:p>
    <w:p w14:paraId="100673EE" w14:textId="77777777" w:rsidR="0075045D" w:rsidRDefault="00000000">
      <w:pPr>
        <w:spacing w:line="240" w:lineRule="auto"/>
        <w:jc w:val="both"/>
      </w:pPr>
      <w:r>
        <w:rPr>
          <w:rFonts w:ascii="Calibri" w:hAnsi="Calibri" w:cs="Calibri"/>
          <w:sz w:val="22"/>
        </w:rPr>
        <w:t>Kroz ovu aktivnost ostvariti će se financiranje projekata kojima se potiče prelazak na nisko-ugljično zeleno gospodarstvo i infrastrukturu što uključuje projekte kojima se potiče energetski i ekonomski održivi razvoj gospodarstva u Republici Hrvatskoj te projekti integracije tehnoloških rješenja za razvoj infrastrukture gradova i općina (pametna i održiva rješenja) čime se doprinosi cilju smanjenja emisija stakleničkih plinova.</w:t>
      </w:r>
    </w:p>
    <w:p w14:paraId="629A3425" w14:textId="77777777" w:rsidR="0075045D" w:rsidRDefault="00000000">
      <w:pPr>
        <w:spacing w:line="240" w:lineRule="auto"/>
        <w:jc w:val="both"/>
      </w:pPr>
      <w:r>
        <w:rPr>
          <w:rFonts w:ascii="Calibri" w:hAnsi="Calibri" w:cs="Calibri"/>
          <w:sz w:val="22"/>
        </w:rPr>
        <w:t>Sredstva za provedbu aktivnosti osiguravaju se iz prihoda od prodaje emisijskih jedinica stakleničkih plinova putem dražbi sukladno Zakonu o klimatskim promjenama i zaštiti ozonskog sloja te prihoda ostvarenih temeljem Zakona o Fondu za zaštitu okoliša i energetsku učinkovitost.</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21"/>
        <w:gridCol w:w="1137"/>
        <w:gridCol w:w="988"/>
        <w:gridCol w:w="988"/>
        <w:gridCol w:w="988"/>
        <w:gridCol w:w="988"/>
        <w:gridCol w:w="989"/>
        <w:gridCol w:w="989"/>
      </w:tblGrid>
      <w:tr w:rsidR="0075045D" w14:paraId="137A0151" w14:textId="77777777">
        <w:tc>
          <w:tcPr>
            <w:tcW w:w="950" w:type="pct"/>
            <w:shd w:val="clear" w:color="auto" w:fill="BCDFFB"/>
            <w:vAlign w:val="center"/>
          </w:tcPr>
          <w:p w14:paraId="50CF629B" w14:textId="77777777" w:rsidR="0075045D" w:rsidRDefault="00000000">
            <w:pPr>
              <w:spacing w:after="0" w:line="240" w:lineRule="auto"/>
              <w:jc w:val="center"/>
            </w:pPr>
            <w:r>
              <w:rPr>
                <w:rFonts w:ascii="Calibri" w:hAnsi="Calibri" w:cs="Calibri"/>
                <w:b/>
                <w:sz w:val="18"/>
              </w:rPr>
              <w:t>Pokazatelj rezultata</w:t>
            </w:r>
          </w:p>
        </w:tc>
        <w:tc>
          <w:tcPr>
            <w:tcW w:w="550" w:type="pct"/>
            <w:shd w:val="clear" w:color="auto" w:fill="BCDFFB"/>
            <w:vAlign w:val="center"/>
          </w:tcPr>
          <w:p w14:paraId="3F06B51E" w14:textId="77777777" w:rsidR="0075045D"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7F5F0D72" w14:textId="77777777" w:rsidR="0075045D"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7C93CE8A" w14:textId="77777777" w:rsidR="0075045D"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4D677559" w14:textId="77777777" w:rsidR="0075045D"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150DC2DB" w14:textId="77777777" w:rsidR="0075045D"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4BF91823" w14:textId="77777777" w:rsidR="0075045D" w:rsidRDefault="00000000">
            <w:pPr>
              <w:spacing w:after="0" w:line="240" w:lineRule="auto"/>
              <w:jc w:val="center"/>
            </w:pPr>
            <w:r>
              <w:rPr>
                <w:rFonts w:ascii="Calibri" w:hAnsi="Calibri" w:cs="Calibri"/>
                <w:b/>
                <w:sz w:val="18"/>
              </w:rPr>
              <w:t>Ciljana vrijednost za 2026.</w:t>
            </w:r>
          </w:p>
        </w:tc>
        <w:tc>
          <w:tcPr>
            <w:tcW w:w="550" w:type="pct"/>
            <w:shd w:val="clear" w:color="auto" w:fill="BCDFFB"/>
            <w:vAlign w:val="center"/>
          </w:tcPr>
          <w:p w14:paraId="2E1FC29E" w14:textId="77777777" w:rsidR="0075045D" w:rsidRDefault="00000000">
            <w:pPr>
              <w:spacing w:after="0" w:line="240" w:lineRule="auto"/>
              <w:jc w:val="center"/>
            </w:pPr>
            <w:r>
              <w:rPr>
                <w:rFonts w:ascii="Calibri" w:hAnsi="Calibri" w:cs="Calibri"/>
                <w:b/>
                <w:sz w:val="18"/>
              </w:rPr>
              <w:t>Ciljana vrijednost za 2027.</w:t>
            </w:r>
          </w:p>
        </w:tc>
      </w:tr>
      <w:tr w:rsidR="0075045D" w14:paraId="55AAD3CE" w14:textId="77777777">
        <w:tc>
          <w:tcPr>
            <w:tcW w:w="950" w:type="pct"/>
            <w:vAlign w:val="center"/>
          </w:tcPr>
          <w:p w14:paraId="4A9132B4" w14:textId="77777777" w:rsidR="0075045D" w:rsidRDefault="00000000">
            <w:pPr>
              <w:spacing w:after="0" w:line="240" w:lineRule="auto"/>
              <w:jc w:val="center"/>
            </w:pPr>
            <w:r>
              <w:rPr>
                <w:rFonts w:ascii="Calibri" w:hAnsi="Calibri" w:cs="Calibri"/>
                <w:sz w:val="18"/>
              </w:rPr>
              <w:t>Postotak izvršenih projektnih aktivnosti</w:t>
            </w:r>
          </w:p>
        </w:tc>
        <w:tc>
          <w:tcPr>
            <w:tcW w:w="550" w:type="pct"/>
            <w:vAlign w:val="center"/>
          </w:tcPr>
          <w:p w14:paraId="3F52F8A9" w14:textId="77777777" w:rsidR="0075045D" w:rsidRDefault="00000000">
            <w:pPr>
              <w:spacing w:after="0" w:line="240" w:lineRule="auto"/>
              <w:jc w:val="center"/>
            </w:pPr>
            <w:r>
              <w:rPr>
                <w:rFonts w:ascii="Calibri" w:hAnsi="Calibri" w:cs="Calibri"/>
                <w:sz w:val="18"/>
              </w:rPr>
              <w:t>Sredstva za realizaciju projekta isplaćuju se po izvršenim projektnim aktivnostima sukladno dinamici utvrđenoj u ugovoru s korisnikom</w:t>
            </w:r>
          </w:p>
        </w:tc>
        <w:tc>
          <w:tcPr>
            <w:tcW w:w="550" w:type="pct"/>
            <w:vAlign w:val="center"/>
          </w:tcPr>
          <w:p w14:paraId="6D1A39FE" w14:textId="77777777" w:rsidR="0075045D" w:rsidRDefault="00000000">
            <w:pPr>
              <w:spacing w:after="0" w:line="240" w:lineRule="auto"/>
              <w:jc w:val="center"/>
            </w:pPr>
            <w:r>
              <w:rPr>
                <w:rFonts w:ascii="Calibri" w:hAnsi="Calibri" w:cs="Calibri"/>
                <w:sz w:val="18"/>
              </w:rPr>
              <w:t>Postotak</w:t>
            </w:r>
          </w:p>
        </w:tc>
        <w:tc>
          <w:tcPr>
            <w:tcW w:w="550" w:type="pct"/>
            <w:vAlign w:val="center"/>
          </w:tcPr>
          <w:p w14:paraId="222FB3DF" w14:textId="77777777" w:rsidR="0075045D" w:rsidRDefault="00000000">
            <w:pPr>
              <w:spacing w:after="0" w:line="240" w:lineRule="auto"/>
              <w:jc w:val="right"/>
            </w:pPr>
            <w:r>
              <w:rPr>
                <w:rFonts w:ascii="Calibri" w:hAnsi="Calibri" w:cs="Calibri"/>
                <w:sz w:val="18"/>
              </w:rPr>
              <w:t>20,0</w:t>
            </w:r>
          </w:p>
        </w:tc>
        <w:tc>
          <w:tcPr>
            <w:tcW w:w="550" w:type="pct"/>
            <w:vAlign w:val="center"/>
          </w:tcPr>
          <w:p w14:paraId="1B142963" w14:textId="77777777" w:rsidR="0075045D" w:rsidRDefault="00000000">
            <w:pPr>
              <w:spacing w:after="0" w:line="240" w:lineRule="auto"/>
              <w:jc w:val="center"/>
            </w:pPr>
            <w:r>
              <w:rPr>
                <w:rFonts w:ascii="Calibri" w:hAnsi="Calibri" w:cs="Calibri"/>
                <w:sz w:val="18"/>
              </w:rPr>
              <w:t>FZOEU</w:t>
            </w:r>
          </w:p>
        </w:tc>
        <w:tc>
          <w:tcPr>
            <w:tcW w:w="550" w:type="pct"/>
            <w:vAlign w:val="center"/>
          </w:tcPr>
          <w:p w14:paraId="6F84775B" w14:textId="77777777" w:rsidR="0075045D" w:rsidRDefault="00000000">
            <w:pPr>
              <w:spacing w:after="0" w:line="240" w:lineRule="auto"/>
              <w:jc w:val="right"/>
            </w:pPr>
            <w:r>
              <w:rPr>
                <w:rFonts w:ascii="Calibri" w:hAnsi="Calibri" w:cs="Calibri"/>
                <w:sz w:val="18"/>
              </w:rPr>
              <w:t>30,0</w:t>
            </w:r>
          </w:p>
        </w:tc>
        <w:tc>
          <w:tcPr>
            <w:tcW w:w="550" w:type="pct"/>
            <w:vAlign w:val="center"/>
          </w:tcPr>
          <w:p w14:paraId="47E3C755" w14:textId="77777777" w:rsidR="0075045D" w:rsidRDefault="00000000">
            <w:pPr>
              <w:spacing w:after="0" w:line="240" w:lineRule="auto"/>
              <w:jc w:val="right"/>
            </w:pPr>
            <w:r>
              <w:rPr>
                <w:rFonts w:ascii="Calibri" w:hAnsi="Calibri" w:cs="Calibri"/>
                <w:sz w:val="18"/>
              </w:rPr>
              <w:t>33,0</w:t>
            </w:r>
          </w:p>
        </w:tc>
        <w:tc>
          <w:tcPr>
            <w:tcW w:w="550" w:type="pct"/>
            <w:vAlign w:val="center"/>
          </w:tcPr>
          <w:p w14:paraId="0862E9AA" w14:textId="77777777" w:rsidR="0075045D" w:rsidRDefault="00000000">
            <w:pPr>
              <w:spacing w:after="0" w:line="240" w:lineRule="auto"/>
              <w:jc w:val="right"/>
            </w:pPr>
            <w:r>
              <w:rPr>
                <w:rFonts w:ascii="Calibri" w:hAnsi="Calibri" w:cs="Calibri"/>
                <w:sz w:val="18"/>
              </w:rPr>
              <w:t>17,0</w:t>
            </w:r>
          </w:p>
        </w:tc>
      </w:tr>
    </w:tbl>
    <w:p w14:paraId="158C76C1" w14:textId="77777777" w:rsidR="0075045D" w:rsidRDefault="0075045D">
      <w:pPr>
        <w:spacing w:after="0" w:line="240" w:lineRule="auto"/>
      </w:pPr>
    </w:p>
    <w:p w14:paraId="48B499B0" w14:textId="77777777" w:rsidR="0075045D" w:rsidRDefault="00000000">
      <w:pPr>
        <w:spacing w:line="240" w:lineRule="auto"/>
      </w:pPr>
      <w:r>
        <w:rPr>
          <w:rFonts w:ascii="Calibri" w:hAnsi="Calibri" w:cs="Calibri"/>
          <w:b/>
          <w:sz w:val="22"/>
        </w:rPr>
        <w:br/>
        <w:t>A200005 POTPORA PROVEDBI KLIMATSKO - ENERGETSKE POLITIKE</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19"/>
        <w:gridCol w:w="1193"/>
        <w:gridCol w:w="1193"/>
        <w:gridCol w:w="1193"/>
        <w:gridCol w:w="1193"/>
        <w:gridCol w:w="1193"/>
        <w:gridCol w:w="1104"/>
      </w:tblGrid>
      <w:tr w:rsidR="0075045D" w14:paraId="02621057" w14:textId="77777777">
        <w:tc>
          <w:tcPr>
            <w:tcW w:w="980" w:type="pct"/>
            <w:shd w:val="clear" w:color="auto" w:fill="BCDFFB"/>
            <w:vAlign w:val="center"/>
          </w:tcPr>
          <w:p w14:paraId="5378CB07" w14:textId="77777777" w:rsidR="0075045D" w:rsidRDefault="0075045D">
            <w:pPr>
              <w:spacing w:after="0" w:line="240" w:lineRule="auto"/>
              <w:jc w:val="center"/>
            </w:pPr>
          </w:p>
        </w:tc>
        <w:tc>
          <w:tcPr>
            <w:tcW w:w="690" w:type="pct"/>
            <w:shd w:val="clear" w:color="auto" w:fill="BCDFFB"/>
            <w:vAlign w:val="center"/>
          </w:tcPr>
          <w:p w14:paraId="5C11C06E" w14:textId="77777777" w:rsidR="0075045D" w:rsidRDefault="00000000">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14:paraId="30102397"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76321358"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7A1D1FB6"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14:paraId="4A5675FD"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14:paraId="71F941E6" w14:textId="77777777" w:rsidR="0075045D" w:rsidRDefault="00000000">
            <w:pPr>
              <w:spacing w:after="0" w:line="240" w:lineRule="auto"/>
              <w:jc w:val="center"/>
            </w:pPr>
            <w:r>
              <w:rPr>
                <w:rFonts w:ascii="Calibri" w:hAnsi="Calibri" w:cs="Calibri"/>
                <w:b/>
                <w:sz w:val="18"/>
              </w:rPr>
              <w:t>Indeks</w:t>
            </w:r>
            <w:r>
              <w:rPr>
                <w:rFonts w:ascii="Calibri" w:hAnsi="Calibri" w:cs="Calibri"/>
                <w:b/>
                <w:sz w:val="18"/>
              </w:rPr>
              <w:br/>
              <w:t>2025./2024.</w:t>
            </w:r>
          </w:p>
        </w:tc>
      </w:tr>
      <w:tr w:rsidR="0075045D" w14:paraId="5EEDAE86" w14:textId="77777777">
        <w:tc>
          <w:tcPr>
            <w:tcW w:w="980" w:type="pct"/>
            <w:vAlign w:val="center"/>
          </w:tcPr>
          <w:p w14:paraId="07198FC8" w14:textId="77777777" w:rsidR="0075045D" w:rsidRDefault="00000000">
            <w:pPr>
              <w:spacing w:after="0" w:line="240" w:lineRule="auto"/>
            </w:pPr>
            <w:r>
              <w:rPr>
                <w:rFonts w:ascii="Calibri" w:hAnsi="Calibri" w:cs="Calibri"/>
                <w:sz w:val="18"/>
              </w:rPr>
              <w:t>A200005</w:t>
            </w:r>
          </w:p>
        </w:tc>
        <w:tc>
          <w:tcPr>
            <w:tcW w:w="690" w:type="pct"/>
            <w:vAlign w:val="bottom"/>
          </w:tcPr>
          <w:p w14:paraId="7AADABA5" w14:textId="77777777" w:rsidR="0075045D" w:rsidRDefault="00000000">
            <w:pPr>
              <w:spacing w:after="0" w:line="240" w:lineRule="auto"/>
              <w:jc w:val="right"/>
            </w:pPr>
            <w:r>
              <w:rPr>
                <w:rFonts w:ascii="Calibri" w:hAnsi="Calibri" w:cs="Calibri"/>
                <w:sz w:val="18"/>
              </w:rPr>
              <w:t>74.042</w:t>
            </w:r>
          </w:p>
        </w:tc>
        <w:tc>
          <w:tcPr>
            <w:tcW w:w="690" w:type="pct"/>
            <w:vAlign w:val="bottom"/>
          </w:tcPr>
          <w:p w14:paraId="739ECE6B" w14:textId="77777777" w:rsidR="0075045D" w:rsidRDefault="00000000">
            <w:pPr>
              <w:spacing w:after="0" w:line="240" w:lineRule="auto"/>
              <w:jc w:val="right"/>
            </w:pPr>
            <w:r>
              <w:rPr>
                <w:rFonts w:ascii="Calibri" w:hAnsi="Calibri" w:cs="Calibri"/>
                <w:sz w:val="18"/>
              </w:rPr>
              <w:t>300.000</w:t>
            </w:r>
          </w:p>
        </w:tc>
        <w:tc>
          <w:tcPr>
            <w:tcW w:w="690" w:type="pct"/>
            <w:vAlign w:val="bottom"/>
          </w:tcPr>
          <w:p w14:paraId="2E61C8BF" w14:textId="77777777" w:rsidR="0075045D" w:rsidRDefault="00000000">
            <w:pPr>
              <w:spacing w:after="0" w:line="240" w:lineRule="auto"/>
              <w:jc w:val="right"/>
            </w:pPr>
            <w:r>
              <w:rPr>
                <w:rFonts w:ascii="Calibri" w:hAnsi="Calibri" w:cs="Calibri"/>
                <w:sz w:val="18"/>
              </w:rPr>
              <w:t>650.000</w:t>
            </w:r>
          </w:p>
        </w:tc>
        <w:tc>
          <w:tcPr>
            <w:tcW w:w="690" w:type="pct"/>
            <w:vAlign w:val="bottom"/>
          </w:tcPr>
          <w:p w14:paraId="785F142F" w14:textId="77777777" w:rsidR="0075045D" w:rsidRDefault="00000000">
            <w:pPr>
              <w:spacing w:after="0" w:line="240" w:lineRule="auto"/>
              <w:jc w:val="right"/>
            </w:pPr>
            <w:r>
              <w:rPr>
                <w:rFonts w:ascii="Calibri" w:hAnsi="Calibri" w:cs="Calibri"/>
                <w:sz w:val="18"/>
              </w:rPr>
              <w:t>150.000</w:t>
            </w:r>
          </w:p>
        </w:tc>
        <w:tc>
          <w:tcPr>
            <w:tcW w:w="690" w:type="pct"/>
            <w:vAlign w:val="bottom"/>
          </w:tcPr>
          <w:p w14:paraId="7296563E" w14:textId="77777777" w:rsidR="0075045D" w:rsidRDefault="00000000">
            <w:pPr>
              <w:spacing w:after="0" w:line="240" w:lineRule="auto"/>
              <w:jc w:val="right"/>
            </w:pPr>
            <w:r>
              <w:rPr>
                <w:rFonts w:ascii="Calibri" w:hAnsi="Calibri" w:cs="Calibri"/>
                <w:sz w:val="18"/>
              </w:rPr>
              <w:t>150.000</w:t>
            </w:r>
          </w:p>
        </w:tc>
        <w:tc>
          <w:tcPr>
            <w:tcW w:w="400" w:type="pct"/>
            <w:vAlign w:val="bottom"/>
          </w:tcPr>
          <w:p w14:paraId="0C777C71" w14:textId="77777777" w:rsidR="0075045D" w:rsidRDefault="00000000">
            <w:pPr>
              <w:spacing w:after="0" w:line="240" w:lineRule="auto"/>
              <w:jc w:val="right"/>
            </w:pPr>
            <w:r>
              <w:rPr>
                <w:rFonts w:ascii="Calibri" w:hAnsi="Calibri" w:cs="Calibri"/>
                <w:sz w:val="18"/>
              </w:rPr>
              <w:t>216,7</w:t>
            </w:r>
          </w:p>
        </w:tc>
      </w:tr>
    </w:tbl>
    <w:p w14:paraId="5F4D42B7" w14:textId="77777777" w:rsidR="0075045D" w:rsidRDefault="0075045D">
      <w:pPr>
        <w:spacing w:after="0" w:line="240" w:lineRule="auto"/>
      </w:pPr>
    </w:p>
    <w:p w14:paraId="32053FDF" w14:textId="77777777" w:rsidR="0075045D" w:rsidRDefault="00000000">
      <w:pPr>
        <w:spacing w:line="240" w:lineRule="auto"/>
        <w:jc w:val="both"/>
      </w:pPr>
      <w:r>
        <w:rPr>
          <w:rFonts w:ascii="Calibri" w:hAnsi="Calibri" w:cs="Calibri"/>
          <w:sz w:val="22"/>
        </w:rPr>
        <w:t>Provedba klimatsko-energetske politike podrazumijeva aktivnosti kojima se unaprjeđuje zakonodavno-regulatorni i institucionalni okvir za provedbu nacionalne klimatsko-energetske politike, kao i pružanje stručne podrške pri izradi analitičkih podloga i studija kojima se osigurava ostvarenje ciljeva definiranih u nacionalnim programima i akcijskim planovima energetske učinkovitosti, obnovljivih izvora energije, gospodarenja energijom te nastavno zaštite okoliša.</w:t>
      </w:r>
    </w:p>
    <w:p w14:paraId="0E701C3D" w14:textId="77777777" w:rsidR="0075045D" w:rsidRDefault="00000000">
      <w:pPr>
        <w:spacing w:line="240" w:lineRule="auto"/>
        <w:jc w:val="both"/>
      </w:pPr>
      <w:r>
        <w:rPr>
          <w:rFonts w:ascii="Calibri" w:hAnsi="Calibri" w:cs="Calibri"/>
          <w:sz w:val="22"/>
        </w:rPr>
        <w:t>Sredstva za provedbu aktivnosti osiguravaju se iz prihoda od prodaje emisijskih jedinica stakleničkih plinova putem dražbi sukladno Zakonu o klimatskim promjenama i zaštiti ozonskog sloja te prihoda ostvarenih temeljem Zakona o Fondu za zaštitu okoliša i energetsku učinkovitost.</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21"/>
        <w:gridCol w:w="1137"/>
        <w:gridCol w:w="988"/>
        <w:gridCol w:w="988"/>
        <w:gridCol w:w="988"/>
        <w:gridCol w:w="988"/>
        <w:gridCol w:w="989"/>
        <w:gridCol w:w="989"/>
      </w:tblGrid>
      <w:tr w:rsidR="0075045D" w14:paraId="367DECBE" w14:textId="77777777">
        <w:tc>
          <w:tcPr>
            <w:tcW w:w="950" w:type="pct"/>
            <w:shd w:val="clear" w:color="auto" w:fill="BCDFFB"/>
            <w:vAlign w:val="center"/>
          </w:tcPr>
          <w:p w14:paraId="7DF81BE9" w14:textId="77777777" w:rsidR="0075045D" w:rsidRDefault="00000000">
            <w:pPr>
              <w:spacing w:after="0" w:line="240" w:lineRule="auto"/>
              <w:jc w:val="center"/>
            </w:pPr>
            <w:r>
              <w:rPr>
                <w:rFonts w:ascii="Calibri" w:hAnsi="Calibri" w:cs="Calibri"/>
                <w:b/>
                <w:sz w:val="18"/>
              </w:rPr>
              <w:t>Pokazatelj rezultata</w:t>
            </w:r>
          </w:p>
        </w:tc>
        <w:tc>
          <w:tcPr>
            <w:tcW w:w="550" w:type="pct"/>
            <w:shd w:val="clear" w:color="auto" w:fill="BCDFFB"/>
            <w:vAlign w:val="center"/>
          </w:tcPr>
          <w:p w14:paraId="3253ABFC" w14:textId="77777777" w:rsidR="0075045D"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4EF9C394" w14:textId="77777777" w:rsidR="0075045D"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5ED0E738" w14:textId="77777777" w:rsidR="0075045D"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0F43431C" w14:textId="77777777" w:rsidR="0075045D"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22725500" w14:textId="77777777" w:rsidR="0075045D"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1733B3F3" w14:textId="77777777" w:rsidR="0075045D" w:rsidRDefault="00000000">
            <w:pPr>
              <w:spacing w:after="0" w:line="240" w:lineRule="auto"/>
              <w:jc w:val="center"/>
            </w:pPr>
            <w:r>
              <w:rPr>
                <w:rFonts w:ascii="Calibri" w:hAnsi="Calibri" w:cs="Calibri"/>
                <w:b/>
                <w:sz w:val="18"/>
              </w:rPr>
              <w:t>Ciljana vrijednost za 2026.</w:t>
            </w:r>
          </w:p>
        </w:tc>
        <w:tc>
          <w:tcPr>
            <w:tcW w:w="550" w:type="pct"/>
            <w:shd w:val="clear" w:color="auto" w:fill="BCDFFB"/>
            <w:vAlign w:val="center"/>
          </w:tcPr>
          <w:p w14:paraId="358B27AD" w14:textId="77777777" w:rsidR="0075045D" w:rsidRDefault="00000000">
            <w:pPr>
              <w:spacing w:after="0" w:line="240" w:lineRule="auto"/>
              <w:jc w:val="center"/>
            </w:pPr>
            <w:r>
              <w:rPr>
                <w:rFonts w:ascii="Calibri" w:hAnsi="Calibri" w:cs="Calibri"/>
                <w:b/>
                <w:sz w:val="18"/>
              </w:rPr>
              <w:t>Ciljana vrijednost za 2027.</w:t>
            </w:r>
          </w:p>
        </w:tc>
      </w:tr>
      <w:tr w:rsidR="0075045D" w14:paraId="39CFA60D" w14:textId="77777777">
        <w:tc>
          <w:tcPr>
            <w:tcW w:w="950" w:type="pct"/>
            <w:vAlign w:val="center"/>
          </w:tcPr>
          <w:p w14:paraId="17F00726" w14:textId="77777777" w:rsidR="0075045D" w:rsidRDefault="00000000">
            <w:pPr>
              <w:spacing w:after="0" w:line="240" w:lineRule="auto"/>
              <w:jc w:val="center"/>
            </w:pPr>
            <w:r>
              <w:rPr>
                <w:rFonts w:ascii="Calibri" w:hAnsi="Calibri" w:cs="Calibri"/>
                <w:sz w:val="18"/>
              </w:rPr>
              <w:t>Postotak izvršenih projektnih aktivnosti</w:t>
            </w:r>
          </w:p>
        </w:tc>
        <w:tc>
          <w:tcPr>
            <w:tcW w:w="550" w:type="pct"/>
            <w:vAlign w:val="center"/>
          </w:tcPr>
          <w:p w14:paraId="6E4EF346" w14:textId="77777777" w:rsidR="0075045D" w:rsidRDefault="00000000">
            <w:pPr>
              <w:spacing w:after="0" w:line="240" w:lineRule="auto"/>
              <w:jc w:val="center"/>
            </w:pPr>
            <w:r>
              <w:rPr>
                <w:rFonts w:ascii="Calibri" w:hAnsi="Calibri" w:cs="Calibri"/>
                <w:sz w:val="18"/>
              </w:rPr>
              <w:t>Sredstva za realizaciju projekta isplaćuju se po izvršenim projektnim aktivnostima sukladno dinamici utvrđenoj u ugovoru s korisnikom</w:t>
            </w:r>
          </w:p>
        </w:tc>
        <w:tc>
          <w:tcPr>
            <w:tcW w:w="550" w:type="pct"/>
            <w:vAlign w:val="center"/>
          </w:tcPr>
          <w:p w14:paraId="65D7C6A7" w14:textId="77777777" w:rsidR="0075045D" w:rsidRDefault="00000000">
            <w:pPr>
              <w:spacing w:after="0" w:line="240" w:lineRule="auto"/>
              <w:jc w:val="center"/>
            </w:pPr>
            <w:r>
              <w:rPr>
                <w:rFonts w:ascii="Calibri" w:hAnsi="Calibri" w:cs="Calibri"/>
                <w:sz w:val="18"/>
              </w:rPr>
              <w:t>Postotak</w:t>
            </w:r>
          </w:p>
        </w:tc>
        <w:tc>
          <w:tcPr>
            <w:tcW w:w="550" w:type="pct"/>
            <w:vAlign w:val="center"/>
          </w:tcPr>
          <w:p w14:paraId="21ECE92F" w14:textId="77777777" w:rsidR="0075045D" w:rsidRDefault="00000000">
            <w:pPr>
              <w:spacing w:after="0" w:line="240" w:lineRule="auto"/>
              <w:jc w:val="right"/>
            </w:pPr>
            <w:r>
              <w:rPr>
                <w:rFonts w:ascii="Calibri" w:hAnsi="Calibri" w:cs="Calibri"/>
                <w:sz w:val="18"/>
              </w:rPr>
              <w:t>24,0</w:t>
            </w:r>
          </w:p>
        </w:tc>
        <w:tc>
          <w:tcPr>
            <w:tcW w:w="550" w:type="pct"/>
            <w:vAlign w:val="center"/>
          </w:tcPr>
          <w:p w14:paraId="18BA74DC" w14:textId="77777777" w:rsidR="0075045D" w:rsidRDefault="00000000">
            <w:pPr>
              <w:spacing w:after="0" w:line="240" w:lineRule="auto"/>
              <w:jc w:val="center"/>
            </w:pPr>
            <w:r>
              <w:rPr>
                <w:rFonts w:ascii="Calibri" w:hAnsi="Calibri" w:cs="Calibri"/>
                <w:sz w:val="18"/>
              </w:rPr>
              <w:t>FZOEU</w:t>
            </w:r>
          </w:p>
        </w:tc>
        <w:tc>
          <w:tcPr>
            <w:tcW w:w="550" w:type="pct"/>
            <w:vAlign w:val="center"/>
          </w:tcPr>
          <w:p w14:paraId="4421EC05" w14:textId="77777777" w:rsidR="0075045D" w:rsidRDefault="00000000">
            <w:pPr>
              <w:spacing w:after="0" w:line="240" w:lineRule="auto"/>
              <w:jc w:val="right"/>
            </w:pPr>
            <w:r>
              <w:rPr>
                <w:rFonts w:ascii="Calibri" w:hAnsi="Calibri" w:cs="Calibri"/>
                <w:sz w:val="18"/>
              </w:rPr>
              <w:t>52,0</w:t>
            </w:r>
          </w:p>
        </w:tc>
        <w:tc>
          <w:tcPr>
            <w:tcW w:w="550" w:type="pct"/>
            <w:vAlign w:val="center"/>
          </w:tcPr>
          <w:p w14:paraId="64685C52" w14:textId="77777777" w:rsidR="0075045D" w:rsidRDefault="00000000">
            <w:pPr>
              <w:spacing w:after="0" w:line="240" w:lineRule="auto"/>
              <w:jc w:val="right"/>
            </w:pPr>
            <w:r>
              <w:rPr>
                <w:rFonts w:ascii="Calibri" w:hAnsi="Calibri" w:cs="Calibri"/>
                <w:sz w:val="18"/>
              </w:rPr>
              <w:t>12,0</w:t>
            </w:r>
          </w:p>
        </w:tc>
        <w:tc>
          <w:tcPr>
            <w:tcW w:w="550" w:type="pct"/>
            <w:vAlign w:val="center"/>
          </w:tcPr>
          <w:p w14:paraId="12AAB432" w14:textId="77777777" w:rsidR="0075045D" w:rsidRDefault="00000000">
            <w:pPr>
              <w:spacing w:after="0" w:line="240" w:lineRule="auto"/>
              <w:jc w:val="right"/>
            </w:pPr>
            <w:r>
              <w:rPr>
                <w:rFonts w:ascii="Calibri" w:hAnsi="Calibri" w:cs="Calibri"/>
                <w:sz w:val="18"/>
              </w:rPr>
              <w:t>12,0</w:t>
            </w:r>
          </w:p>
        </w:tc>
      </w:tr>
    </w:tbl>
    <w:p w14:paraId="6E2209ED" w14:textId="77777777" w:rsidR="0075045D" w:rsidRDefault="0075045D">
      <w:pPr>
        <w:spacing w:after="0" w:line="240" w:lineRule="auto"/>
      </w:pPr>
    </w:p>
    <w:p w14:paraId="2AE3B4B2" w14:textId="77777777" w:rsidR="0075045D" w:rsidRDefault="00000000">
      <w:pPr>
        <w:spacing w:line="240" w:lineRule="auto"/>
      </w:pPr>
      <w:r>
        <w:rPr>
          <w:rFonts w:ascii="Calibri" w:hAnsi="Calibri" w:cs="Calibri"/>
          <w:b/>
          <w:sz w:val="22"/>
        </w:rPr>
        <w:br/>
        <w:t>A200007 POTICANJE EDUKATIVNIH I INFORMACIJSKIH AKTIVNOSTI U PODRUČJU ENERGETSKE UČINKOVITOSTI</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19"/>
        <w:gridCol w:w="1193"/>
        <w:gridCol w:w="1193"/>
        <w:gridCol w:w="1193"/>
        <w:gridCol w:w="1193"/>
        <w:gridCol w:w="1193"/>
        <w:gridCol w:w="1104"/>
      </w:tblGrid>
      <w:tr w:rsidR="0075045D" w14:paraId="4CEC0142" w14:textId="77777777">
        <w:tc>
          <w:tcPr>
            <w:tcW w:w="980" w:type="pct"/>
            <w:shd w:val="clear" w:color="auto" w:fill="BCDFFB"/>
            <w:vAlign w:val="center"/>
          </w:tcPr>
          <w:p w14:paraId="7C97E435" w14:textId="77777777" w:rsidR="0075045D" w:rsidRDefault="0075045D">
            <w:pPr>
              <w:spacing w:after="0" w:line="240" w:lineRule="auto"/>
              <w:jc w:val="center"/>
            </w:pPr>
          </w:p>
        </w:tc>
        <w:tc>
          <w:tcPr>
            <w:tcW w:w="690" w:type="pct"/>
            <w:shd w:val="clear" w:color="auto" w:fill="BCDFFB"/>
            <w:vAlign w:val="center"/>
          </w:tcPr>
          <w:p w14:paraId="6A1AB365" w14:textId="77777777" w:rsidR="0075045D" w:rsidRDefault="00000000">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14:paraId="1D612A7F"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33A806D4"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501AD1CD"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14:paraId="2FEF76B2"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14:paraId="10A9609C" w14:textId="77777777" w:rsidR="0075045D" w:rsidRDefault="00000000">
            <w:pPr>
              <w:spacing w:after="0" w:line="240" w:lineRule="auto"/>
              <w:jc w:val="center"/>
            </w:pPr>
            <w:r>
              <w:rPr>
                <w:rFonts w:ascii="Calibri" w:hAnsi="Calibri" w:cs="Calibri"/>
                <w:b/>
                <w:sz w:val="18"/>
              </w:rPr>
              <w:t>Indeks</w:t>
            </w:r>
            <w:r>
              <w:rPr>
                <w:rFonts w:ascii="Calibri" w:hAnsi="Calibri" w:cs="Calibri"/>
                <w:b/>
                <w:sz w:val="18"/>
              </w:rPr>
              <w:br/>
              <w:t>2025./2024.</w:t>
            </w:r>
          </w:p>
        </w:tc>
      </w:tr>
      <w:tr w:rsidR="0075045D" w14:paraId="0DC4D718" w14:textId="77777777">
        <w:tc>
          <w:tcPr>
            <w:tcW w:w="980" w:type="pct"/>
            <w:vAlign w:val="center"/>
          </w:tcPr>
          <w:p w14:paraId="14F930D9" w14:textId="77777777" w:rsidR="0075045D" w:rsidRDefault="00000000">
            <w:pPr>
              <w:spacing w:after="0" w:line="240" w:lineRule="auto"/>
            </w:pPr>
            <w:r>
              <w:rPr>
                <w:rFonts w:ascii="Calibri" w:hAnsi="Calibri" w:cs="Calibri"/>
                <w:sz w:val="18"/>
              </w:rPr>
              <w:t>A200007</w:t>
            </w:r>
          </w:p>
        </w:tc>
        <w:tc>
          <w:tcPr>
            <w:tcW w:w="690" w:type="pct"/>
            <w:vAlign w:val="bottom"/>
          </w:tcPr>
          <w:p w14:paraId="36D3AF94" w14:textId="77777777" w:rsidR="0075045D" w:rsidRDefault="00000000">
            <w:pPr>
              <w:spacing w:after="0" w:line="240" w:lineRule="auto"/>
              <w:jc w:val="right"/>
            </w:pPr>
            <w:r>
              <w:rPr>
                <w:rFonts w:ascii="Calibri" w:hAnsi="Calibri" w:cs="Calibri"/>
                <w:sz w:val="18"/>
              </w:rPr>
              <w:t>10.000</w:t>
            </w:r>
          </w:p>
        </w:tc>
        <w:tc>
          <w:tcPr>
            <w:tcW w:w="690" w:type="pct"/>
            <w:vAlign w:val="bottom"/>
          </w:tcPr>
          <w:p w14:paraId="720383D3" w14:textId="77777777" w:rsidR="0075045D" w:rsidRDefault="00000000">
            <w:pPr>
              <w:spacing w:after="0" w:line="240" w:lineRule="auto"/>
              <w:jc w:val="right"/>
            </w:pPr>
            <w:r>
              <w:rPr>
                <w:rFonts w:ascii="Calibri" w:hAnsi="Calibri" w:cs="Calibri"/>
                <w:sz w:val="18"/>
              </w:rPr>
              <w:t>840.000</w:t>
            </w:r>
          </w:p>
        </w:tc>
        <w:tc>
          <w:tcPr>
            <w:tcW w:w="690" w:type="pct"/>
            <w:vAlign w:val="bottom"/>
          </w:tcPr>
          <w:p w14:paraId="0BE5254D" w14:textId="77777777" w:rsidR="0075045D" w:rsidRDefault="00000000">
            <w:pPr>
              <w:spacing w:after="0" w:line="240" w:lineRule="auto"/>
              <w:jc w:val="right"/>
            </w:pPr>
            <w:r>
              <w:rPr>
                <w:rFonts w:ascii="Calibri" w:hAnsi="Calibri" w:cs="Calibri"/>
                <w:sz w:val="18"/>
              </w:rPr>
              <w:t>840.000</w:t>
            </w:r>
          </w:p>
        </w:tc>
        <w:tc>
          <w:tcPr>
            <w:tcW w:w="690" w:type="pct"/>
            <w:vAlign w:val="bottom"/>
          </w:tcPr>
          <w:p w14:paraId="70D4A0F5" w14:textId="77777777" w:rsidR="0075045D" w:rsidRDefault="00000000">
            <w:pPr>
              <w:spacing w:after="0" w:line="240" w:lineRule="auto"/>
              <w:jc w:val="right"/>
            </w:pPr>
            <w:r>
              <w:rPr>
                <w:rFonts w:ascii="Calibri" w:hAnsi="Calibri" w:cs="Calibri"/>
                <w:sz w:val="18"/>
              </w:rPr>
              <w:t>800.000</w:t>
            </w:r>
          </w:p>
        </w:tc>
        <w:tc>
          <w:tcPr>
            <w:tcW w:w="690" w:type="pct"/>
            <w:vAlign w:val="bottom"/>
          </w:tcPr>
          <w:p w14:paraId="282FDABB" w14:textId="77777777" w:rsidR="0075045D" w:rsidRDefault="00000000">
            <w:pPr>
              <w:spacing w:after="0" w:line="240" w:lineRule="auto"/>
              <w:jc w:val="right"/>
            </w:pPr>
            <w:r>
              <w:rPr>
                <w:rFonts w:ascii="Calibri" w:hAnsi="Calibri" w:cs="Calibri"/>
                <w:sz w:val="18"/>
              </w:rPr>
              <w:t>800.000</w:t>
            </w:r>
          </w:p>
        </w:tc>
        <w:tc>
          <w:tcPr>
            <w:tcW w:w="400" w:type="pct"/>
            <w:vAlign w:val="bottom"/>
          </w:tcPr>
          <w:p w14:paraId="4EE6F7FF" w14:textId="77777777" w:rsidR="0075045D" w:rsidRDefault="00000000">
            <w:pPr>
              <w:spacing w:after="0" w:line="240" w:lineRule="auto"/>
              <w:jc w:val="right"/>
            </w:pPr>
            <w:r>
              <w:rPr>
                <w:rFonts w:ascii="Calibri" w:hAnsi="Calibri" w:cs="Calibri"/>
                <w:sz w:val="18"/>
              </w:rPr>
              <w:t>100</w:t>
            </w:r>
          </w:p>
        </w:tc>
      </w:tr>
    </w:tbl>
    <w:p w14:paraId="537C64F2" w14:textId="77777777" w:rsidR="0075045D" w:rsidRDefault="0075045D">
      <w:pPr>
        <w:spacing w:after="0" w:line="240" w:lineRule="auto"/>
      </w:pPr>
    </w:p>
    <w:p w14:paraId="66397EB7" w14:textId="77777777" w:rsidR="0075045D" w:rsidRDefault="00000000">
      <w:pPr>
        <w:spacing w:line="240" w:lineRule="auto"/>
        <w:jc w:val="both"/>
      </w:pPr>
      <w:r>
        <w:rPr>
          <w:rFonts w:ascii="Calibri" w:hAnsi="Calibri" w:cs="Calibri"/>
          <w:sz w:val="22"/>
        </w:rPr>
        <w:t>U 2025. godini provest će se nacionalne informativno-edukativne kampanje vezane za tematska područja dodjela sredstava Fonda. Kampanje će uključivati oglašavanje u nacionalnim i lokalnim medijima, ali i ostale aktivnosti u sklopu kojih će se, primarno građanima, pojasniti sve mjere za koje je moguće ostvariti sufinanciranje, prednosti njihove primjene te procedura za prijavu za sredstva.</w:t>
      </w:r>
    </w:p>
    <w:p w14:paraId="46BF1469" w14:textId="77777777" w:rsidR="0075045D" w:rsidRDefault="00000000">
      <w:pPr>
        <w:spacing w:line="240" w:lineRule="auto"/>
        <w:jc w:val="both"/>
      </w:pPr>
      <w:r>
        <w:rPr>
          <w:rFonts w:ascii="Calibri" w:hAnsi="Calibri" w:cs="Calibri"/>
          <w:sz w:val="22"/>
        </w:rPr>
        <w:t>Sredstva za provedbu aktivnosti osiguravaju se iz prihoda od naknada temeljem Zakona o Fondu za zaštitu okoliša i energetsku učinkovitost.</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21"/>
        <w:gridCol w:w="1137"/>
        <w:gridCol w:w="988"/>
        <w:gridCol w:w="988"/>
        <w:gridCol w:w="988"/>
        <w:gridCol w:w="988"/>
        <w:gridCol w:w="989"/>
        <w:gridCol w:w="989"/>
      </w:tblGrid>
      <w:tr w:rsidR="0075045D" w14:paraId="5716AC34" w14:textId="77777777">
        <w:tc>
          <w:tcPr>
            <w:tcW w:w="950" w:type="pct"/>
            <w:shd w:val="clear" w:color="auto" w:fill="BCDFFB"/>
            <w:vAlign w:val="center"/>
          </w:tcPr>
          <w:p w14:paraId="2B7EE97F" w14:textId="77777777" w:rsidR="0075045D" w:rsidRDefault="00000000">
            <w:pPr>
              <w:spacing w:after="0" w:line="240" w:lineRule="auto"/>
              <w:jc w:val="center"/>
            </w:pPr>
            <w:r>
              <w:rPr>
                <w:rFonts w:ascii="Calibri" w:hAnsi="Calibri" w:cs="Calibri"/>
                <w:b/>
                <w:sz w:val="18"/>
              </w:rPr>
              <w:t>Pokazatelj rezultata</w:t>
            </w:r>
          </w:p>
        </w:tc>
        <w:tc>
          <w:tcPr>
            <w:tcW w:w="550" w:type="pct"/>
            <w:shd w:val="clear" w:color="auto" w:fill="BCDFFB"/>
            <w:vAlign w:val="center"/>
          </w:tcPr>
          <w:p w14:paraId="3ED06F73" w14:textId="77777777" w:rsidR="0075045D"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5D505F19" w14:textId="77777777" w:rsidR="0075045D"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6F5D377E" w14:textId="77777777" w:rsidR="0075045D"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6626CED0" w14:textId="77777777" w:rsidR="0075045D"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79D8ED15" w14:textId="77777777" w:rsidR="0075045D"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120C3192" w14:textId="77777777" w:rsidR="0075045D" w:rsidRDefault="00000000">
            <w:pPr>
              <w:spacing w:after="0" w:line="240" w:lineRule="auto"/>
              <w:jc w:val="center"/>
            </w:pPr>
            <w:r>
              <w:rPr>
                <w:rFonts w:ascii="Calibri" w:hAnsi="Calibri" w:cs="Calibri"/>
                <w:b/>
                <w:sz w:val="18"/>
              </w:rPr>
              <w:t>Ciljana vrijednost za 2026.</w:t>
            </w:r>
          </w:p>
        </w:tc>
        <w:tc>
          <w:tcPr>
            <w:tcW w:w="550" w:type="pct"/>
            <w:shd w:val="clear" w:color="auto" w:fill="BCDFFB"/>
            <w:vAlign w:val="center"/>
          </w:tcPr>
          <w:p w14:paraId="78D67A17" w14:textId="77777777" w:rsidR="0075045D" w:rsidRDefault="00000000">
            <w:pPr>
              <w:spacing w:after="0" w:line="240" w:lineRule="auto"/>
              <w:jc w:val="center"/>
            </w:pPr>
            <w:r>
              <w:rPr>
                <w:rFonts w:ascii="Calibri" w:hAnsi="Calibri" w:cs="Calibri"/>
                <w:b/>
                <w:sz w:val="18"/>
              </w:rPr>
              <w:t>Ciljana vrijednost za 2027.</w:t>
            </w:r>
          </w:p>
        </w:tc>
      </w:tr>
      <w:tr w:rsidR="0075045D" w14:paraId="60716E3C" w14:textId="77777777">
        <w:tc>
          <w:tcPr>
            <w:tcW w:w="950" w:type="pct"/>
            <w:vAlign w:val="center"/>
          </w:tcPr>
          <w:p w14:paraId="1BD93DCE" w14:textId="77777777" w:rsidR="0075045D" w:rsidRDefault="00000000">
            <w:pPr>
              <w:spacing w:after="0" w:line="240" w:lineRule="auto"/>
              <w:jc w:val="center"/>
            </w:pPr>
            <w:r>
              <w:rPr>
                <w:rFonts w:ascii="Calibri" w:hAnsi="Calibri" w:cs="Calibri"/>
                <w:sz w:val="18"/>
              </w:rPr>
              <w:t>Postotak izvršenih projektnih aktivnosti</w:t>
            </w:r>
          </w:p>
        </w:tc>
        <w:tc>
          <w:tcPr>
            <w:tcW w:w="550" w:type="pct"/>
            <w:vAlign w:val="center"/>
          </w:tcPr>
          <w:p w14:paraId="7824C56D" w14:textId="77777777" w:rsidR="0075045D" w:rsidRDefault="00000000">
            <w:pPr>
              <w:spacing w:after="0" w:line="240" w:lineRule="auto"/>
              <w:jc w:val="center"/>
            </w:pPr>
            <w:r>
              <w:rPr>
                <w:rFonts w:ascii="Calibri" w:hAnsi="Calibri" w:cs="Calibri"/>
                <w:sz w:val="18"/>
              </w:rPr>
              <w:t>Sredstva za realizaciju projekta isplaćuju se po izvršenim projektnim aktivnostima sukladno dinamici utvrđenoj u ugovoru s korisnikom</w:t>
            </w:r>
          </w:p>
        </w:tc>
        <w:tc>
          <w:tcPr>
            <w:tcW w:w="550" w:type="pct"/>
            <w:vAlign w:val="center"/>
          </w:tcPr>
          <w:p w14:paraId="35B6CC47" w14:textId="77777777" w:rsidR="0075045D" w:rsidRDefault="00000000">
            <w:pPr>
              <w:spacing w:after="0" w:line="240" w:lineRule="auto"/>
              <w:jc w:val="center"/>
            </w:pPr>
            <w:r>
              <w:rPr>
                <w:rFonts w:ascii="Calibri" w:hAnsi="Calibri" w:cs="Calibri"/>
                <w:sz w:val="18"/>
              </w:rPr>
              <w:t>Postotak</w:t>
            </w:r>
          </w:p>
        </w:tc>
        <w:tc>
          <w:tcPr>
            <w:tcW w:w="550" w:type="pct"/>
            <w:vAlign w:val="center"/>
          </w:tcPr>
          <w:p w14:paraId="40C78600" w14:textId="77777777" w:rsidR="0075045D" w:rsidRDefault="00000000">
            <w:pPr>
              <w:spacing w:after="0" w:line="240" w:lineRule="auto"/>
              <w:jc w:val="right"/>
            </w:pPr>
            <w:r>
              <w:rPr>
                <w:rFonts w:ascii="Calibri" w:hAnsi="Calibri" w:cs="Calibri"/>
                <w:sz w:val="18"/>
              </w:rPr>
              <w:t>26,0</w:t>
            </w:r>
          </w:p>
        </w:tc>
        <w:tc>
          <w:tcPr>
            <w:tcW w:w="550" w:type="pct"/>
            <w:vAlign w:val="center"/>
          </w:tcPr>
          <w:p w14:paraId="416C8F68" w14:textId="77777777" w:rsidR="0075045D" w:rsidRDefault="00000000">
            <w:pPr>
              <w:spacing w:after="0" w:line="240" w:lineRule="auto"/>
              <w:jc w:val="center"/>
            </w:pPr>
            <w:r>
              <w:rPr>
                <w:rFonts w:ascii="Calibri" w:hAnsi="Calibri" w:cs="Calibri"/>
                <w:sz w:val="18"/>
              </w:rPr>
              <w:t>FZOEU</w:t>
            </w:r>
          </w:p>
        </w:tc>
        <w:tc>
          <w:tcPr>
            <w:tcW w:w="550" w:type="pct"/>
            <w:vAlign w:val="center"/>
          </w:tcPr>
          <w:p w14:paraId="7CC667B6" w14:textId="77777777" w:rsidR="0075045D" w:rsidRDefault="00000000">
            <w:pPr>
              <w:spacing w:after="0" w:line="240" w:lineRule="auto"/>
              <w:jc w:val="right"/>
            </w:pPr>
            <w:r>
              <w:rPr>
                <w:rFonts w:ascii="Calibri" w:hAnsi="Calibri" w:cs="Calibri"/>
                <w:sz w:val="18"/>
              </w:rPr>
              <w:t>26,0</w:t>
            </w:r>
          </w:p>
        </w:tc>
        <w:tc>
          <w:tcPr>
            <w:tcW w:w="550" w:type="pct"/>
            <w:vAlign w:val="center"/>
          </w:tcPr>
          <w:p w14:paraId="6285B6A3" w14:textId="77777777" w:rsidR="0075045D" w:rsidRDefault="00000000">
            <w:pPr>
              <w:spacing w:after="0" w:line="240" w:lineRule="auto"/>
              <w:jc w:val="right"/>
            </w:pPr>
            <w:r>
              <w:rPr>
                <w:rFonts w:ascii="Calibri" w:hAnsi="Calibri" w:cs="Calibri"/>
                <w:sz w:val="18"/>
              </w:rPr>
              <w:t>24,0</w:t>
            </w:r>
          </w:p>
        </w:tc>
        <w:tc>
          <w:tcPr>
            <w:tcW w:w="550" w:type="pct"/>
            <w:vAlign w:val="center"/>
          </w:tcPr>
          <w:p w14:paraId="3EBC7F6E" w14:textId="77777777" w:rsidR="0075045D" w:rsidRDefault="00000000">
            <w:pPr>
              <w:spacing w:after="0" w:line="240" w:lineRule="auto"/>
              <w:jc w:val="right"/>
            </w:pPr>
            <w:r>
              <w:rPr>
                <w:rFonts w:ascii="Calibri" w:hAnsi="Calibri" w:cs="Calibri"/>
                <w:sz w:val="18"/>
              </w:rPr>
              <w:t>24,0</w:t>
            </w:r>
          </w:p>
        </w:tc>
      </w:tr>
    </w:tbl>
    <w:p w14:paraId="7A9ED460" w14:textId="77777777" w:rsidR="0075045D" w:rsidRDefault="0075045D">
      <w:pPr>
        <w:spacing w:after="0" w:line="240" w:lineRule="auto"/>
      </w:pPr>
    </w:p>
    <w:p w14:paraId="3A466C3F" w14:textId="77777777" w:rsidR="0075045D" w:rsidRDefault="00000000">
      <w:pPr>
        <w:spacing w:line="240" w:lineRule="auto"/>
      </w:pPr>
      <w:r>
        <w:rPr>
          <w:rFonts w:ascii="Calibri" w:hAnsi="Calibri" w:cs="Calibri"/>
          <w:b/>
          <w:sz w:val="22"/>
        </w:rPr>
        <w:br/>
        <w:t xml:space="preserve">K200027 POTICANJE KORIŠTENJA OBNOVLJIVIH IZVORA ENERGIJE </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19"/>
        <w:gridCol w:w="1193"/>
        <w:gridCol w:w="1193"/>
        <w:gridCol w:w="1193"/>
        <w:gridCol w:w="1193"/>
        <w:gridCol w:w="1193"/>
        <w:gridCol w:w="1104"/>
      </w:tblGrid>
      <w:tr w:rsidR="0075045D" w14:paraId="4E48680D" w14:textId="77777777">
        <w:tc>
          <w:tcPr>
            <w:tcW w:w="980" w:type="pct"/>
            <w:shd w:val="clear" w:color="auto" w:fill="BCDFFB"/>
            <w:vAlign w:val="center"/>
          </w:tcPr>
          <w:p w14:paraId="3AB39304" w14:textId="77777777" w:rsidR="0075045D" w:rsidRDefault="0075045D">
            <w:pPr>
              <w:spacing w:after="0" w:line="240" w:lineRule="auto"/>
              <w:jc w:val="center"/>
            </w:pPr>
          </w:p>
        </w:tc>
        <w:tc>
          <w:tcPr>
            <w:tcW w:w="690" w:type="pct"/>
            <w:shd w:val="clear" w:color="auto" w:fill="BCDFFB"/>
            <w:vAlign w:val="center"/>
          </w:tcPr>
          <w:p w14:paraId="161BCA09" w14:textId="77777777" w:rsidR="0075045D" w:rsidRDefault="00000000">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14:paraId="43227CFB"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1D218E7D"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2B641B11"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14:paraId="3A6F23DB"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14:paraId="54BF69BD" w14:textId="77777777" w:rsidR="0075045D" w:rsidRDefault="00000000">
            <w:pPr>
              <w:spacing w:after="0" w:line="240" w:lineRule="auto"/>
              <w:jc w:val="center"/>
            </w:pPr>
            <w:r>
              <w:rPr>
                <w:rFonts w:ascii="Calibri" w:hAnsi="Calibri" w:cs="Calibri"/>
                <w:b/>
                <w:sz w:val="18"/>
              </w:rPr>
              <w:t>Indeks</w:t>
            </w:r>
            <w:r>
              <w:rPr>
                <w:rFonts w:ascii="Calibri" w:hAnsi="Calibri" w:cs="Calibri"/>
                <w:b/>
                <w:sz w:val="18"/>
              </w:rPr>
              <w:br/>
              <w:t>2025./2024.</w:t>
            </w:r>
          </w:p>
        </w:tc>
      </w:tr>
      <w:tr w:rsidR="0075045D" w14:paraId="2909F6D0" w14:textId="77777777">
        <w:tc>
          <w:tcPr>
            <w:tcW w:w="980" w:type="pct"/>
            <w:vAlign w:val="center"/>
          </w:tcPr>
          <w:p w14:paraId="4ACCA63F" w14:textId="77777777" w:rsidR="0075045D" w:rsidRDefault="00000000">
            <w:pPr>
              <w:spacing w:after="0" w:line="240" w:lineRule="auto"/>
            </w:pPr>
            <w:r>
              <w:rPr>
                <w:rFonts w:ascii="Calibri" w:hAnsi="Calibri" w:cs="Calibri"/>
                <w:sz w:val="18"/>
              </w:rPr>
              <w:t>K200027</w:t>
            </w:r>
          </w:p>
        </w:tc>
        <w:tc>
          <w:tcPr>
            <w:tcW w:w="690" w:type="pct"/>
            <w:vAlign w:val="bottom"/>
          </w:tcPr>
          <w:p w14:paraId="28128B77" w14:textId="77777777" w:rsidR="0075045D" w:rsidRDefault="00000000">
            <w:pPr>
              <w:spacing w:after="0" w:line="240" w:lineRule="auto"/>
              <w:jc w:val="right"/>
            </w:pPr>
            <w:r>
              <w:rPr>
                <w:rFonts w:ascii="Calibri" w:hAnsi="Calibri" w:cs="Calibri"/>
                <w:sz w:val="18"/>
              </w:rPr>
              <w:t>8.594.789</w:t>
            </w:r>
          </w:p>
        </w:tc>
        <w:tc>
          <w:tcPr>
            <w:tcW w:w="690" w:type="pct"/>
            <w:vAlign w:val="bottom"/>
          </w:tcPr>
          <w:p w14:paraId="6A7D2021" w14:textId="77777777" w:rsidR="0075045D" w:rsidRDefault="00000000">
            <w:pPr>
              <w:spacing w:after="0" w:line="240" w:lineRule="auto"/>
              <w:jc w:val="right"/>
            </w:pPr>
            <w:r>
              <w:rPr>
                <w:rFonts w:ascii="Calibri" w:hAnsi="Calibri" w:cs="Calibri"/>
                <w:sz w:val="18"/>
              </w:rPr>
              <w:t>27.500.000</w:t>
            </w:r>
          </w:p>
        </w:tc>
        <w:tc>
          <w:tcPr>
            <w:tcW w:w="690" w:type="pct"/>
            <w:vAlign w:val="bottom"/>
          </w:tcPr>
          <w:p w14:paraId="5D469244" w14:textId="77777777" w:rsidR="0075045D" w:rsidRDefault="00000000">
            <w:pPr>
              <w:spacing w:after="0" w:line="240" w:lineRule="auto"/>
              <w:jc w:val="right"/>
            </w:pPr>
            <w:r>
              <w:rPr>
                <w:rFonts w:ascii="Calibri" w:hAnsi="Calibri" w:cs="Calibri"/>
                <w:sz w:val="18"/>
              </w:rPr>
              <w:t>10.850.000</w:t>
            </w:r>
          </w:p>
        </w:tc>
        <w:tc>
          <w:tcPr>
            <w:tcW w:w="690" w:type="pct"/>
            <w:vAlign w:val="bottom"/>
          </w:tcPr>
          <w:p w14:paraId="77661357" w14:textId="77777777" w:rsidR="0075045D" w:rsidRDefault="00000000">
            <w:pPr>
              <w:spacing w:after="0" w:line="240" w:lineRule="auto"/>
              <w:jc w:val="right"/>
            </w:pPr>
            <w:r>
              <w:rPr>
                <w:rFonts w:ascii="Calibri" w:hAnsi="Calibri" w:cs="Calibri"/>
                <w:sz w:val="18"/>
              </w:rPr>
              <w:t>30.000.000</w:t>
            </w:r>
          </w:p>
        </w:tc>
        <w:tc>
          <w:tcPr>
            <w:tcW w:w="690" w:type="pct"/>
            <w:vAlign w:val="bottom"/>
          </w:tcPr>
          <w:p w14:paraId="2200EC3D" w14:textId="77777777" w:rsidR="0075045D" w:rsidRDefault="00000000">
            <w:pPr>
              <w:spacing w:after="0" w:line="240" w:lineRule="auto"/>
              <w:jc w:val="right"/>
            </w:pPr>
            <w:r>
              <w:rPr>
                <w:rFonts w:ascii="Calibri" w:hAnsi="Calibri" w:cs="Calibri"/>
                <w:sz w:val="18"/>
              </w:rPr>
              <w:t>30.000.000</w:t>
            </w:r>
          </w:p>
        </w:tc>
        <w:tc>
          <w:tcPr>
            <w:tcW w:w="400" w:type="pct"/>
            <w:vAlign w:val="bottom"/>
          </w:tcPr>
          <w:p w14:paraId="1873AEEA" w14:textId="77777777" w:rsidR="0075045D" w:rsidRDefault="00000000">
            <w:pPr>
              <w:spacing w:after="0" w:line="240" w:lineRule="auto"/>
              <w:jc w:val="right"/>
            </w:pPr>
            <w:r>
              <w:rPr>
                <w:rFonts w:ascii="Calibri" w:hAnsi="Calibri" w:cs="Calibri"/>
                <w:sz w:val="18"/>
              </w:rPr>
              <w:t>39,5</w:t>
            </w:r>
          </w:p>
        </w:tc>
      </w:tr>
    </w:tbl>
    <w:p w14:paraId="7E4E5F0D" w14:textId="77777777" w:rsidR="0075045D" w:rsidRDefault="0075045D">
      <w:pPr>
        <w:spacing w:after="0" w:line="240" w:lineRule="auto"/>
      </w:pPr>
    </w:p>
    <w:p w14:paraId="1FA17F98" w14:textId="77777777" w:rsidR="0075045D" w:rsidRDefault="00000000">
      <w:pPr>
        <w:spacing w:line="240" w:lineRule="auto"/>
        <w:jc w:val="both"/>
      </w:pPr>
      <w:r>
        <w:rPr>
          <w:rFonts w:ascii="Calibri" w:hAnsi="Calibri" w:cs="Calibri"/>
          <w:sz w:val="22"/>
        </w:rPr>
        <w:t>Fond će u 2025. godini osigurati realizaciju projekata ugovorenih u prethodnim godinama te će nastaviti provoditi aktivnosti u cilju povećanja korištenja obnovljivih izvora energije kod građana. Prioriteti ulaganja Fonda u skladu su s mjerama definiranim u Planu korištenja financijskih sredstava dobivenih od prodaje emisijskih jedinica putem dražbi u Republici Hrvatskoj od 2021. do 2025. godine i u Izmjenama i dopunama Plana korištenja financijskih sredstava dobivenih od prodaje emisijskih jedinica putem dražbi u Republici Hrvatskoj od 2021. do 2025. godine te Zakonom o provedbi Uredbe Vijeća (EU) 2022/1854 o hitnoj intervenciji za rješavanje pitanja visokih cijena energije (NN 71/23). </w:t>
      </w:r>
    </w:p>
    <w:p w14:paraId="11A8A617" w14:textId="77777777" w:rsidR="0075045D" w:rsidRDefault="00000000">
      <w:pPr>
        <w:spacing w:line="240" w:lineRule="auto"/>
        <w:jc w:val="both"/>
      </w:pPr>
      <w:r>
        <w:rPr>
          <w:rFonts w:ascii="Calibri" w:hAnsi="Calibri" w:cs="Calibri"/>
          <w:sz w:val="22"/>
        </w:rPr>
        <w:t>U 2025. godini Ministarstvo gospodarstva će dodijeliti Fondu sredstva za provedbu ulaganja iz PKK 2021.-2027. specifični cilj 2.ii Promicanje obnovljive energije u skladu s Direktivom (EU) 2018/2001 Europskog parlamenta i Vijeća o energiji iz obnovljivih izvora, uključujući kriterije održivosti utvrđene u njoj (EFRR), kojima će Fond provesti pozive za sufinanciranje ulaganja u obnovljive izvore energije (fotonaponske elektrane, dizalice topline) za javni sektor.</w:t>
      </w:r>
    </w:p>
    <w:p w14:paraId="0DF878DB" w14:textId="77777777" w:rsidR="0075045D" w:rsidRDefault="00000000">
      <w:pPr>
        <w:spacing w:line="240" w:lineRule="auto"/>
        <w:jc w:val="both"/>
      </w:pPr>
      <w:r>
        <w:rPr>
          <w:rFonts w:ascii="Calibri" w:hAnsi="Calibri" w:cs="Calibri"/>
          <w:sz w:val="22"/>
        </w:rPr>
        <w:t>U 2025. godini nastavlja se poticanje ugradnje fotonaponskih elektrana za građane kroz realizaciju sredstava dodijeljenih temeljem Javnog poziva iz 2024. godine i putem novog Javnog poziva.</w:t>
      </w:r>
    </w:p>
    <w:p w14:paraId="10411B64" w14:textId="77777777" w:rsidR="0075045D" w:rsidRDefault="00000000">
      <w:pPr>
        <w:spacing w:line="240" w:lineRule="auto"/>
        <w:jc w:val="both"/>
      </w:pPr>
      <w:r>
        <w:rPr>
          <w:rFonts w:ascii="Calibri" w:hAnsi="Calibri" w:cs="Calibri"/>
          <w:sz w:val="22"/>
        </w:rPr>
        <w:t>Ova aktivnost financirat će se iz sredstava EU fondova, prihoda od prodaje emisijskih jedinica stakleničkih plinova putem dražbi sukladno Zakonu o klimatskim promjenama i zaštiti ozonskog sloja, iz prihoda ostvarenih temeljem Zakona o Fondu za zaštitu okoliša i energetsku učinkovitost i najvećim dijelom iz prihoda ostvarenih temeljem Zakona o provedbi Uredbe Vijeća (EU) 2022/1854 o hitnoj intervenciji za rješavanje pitanja visokih cijena energije.</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21"/>
        <w:gridCol w:w="1137"/>
        <w:gridCol w:w="988"/>
        <w:gridCol w:w="988"/>
        <w:gridCol w:w="988"/>
        <w:gridCol w:w="988"/>
        <w:gridCol w:w="989"/>
        <w:gridCol w:w="989"/>
      </w:tblGrid>
      <w:tr w:rsidR="0075045D" w14:paraId="3966479D" w14:textId="77777777">
        <w:tc>
          <w:tcPr>
            <w:tcW w:w="950" w:type="pct"/>
            <w:shd w:val="clear" w:color="auto" w:fill="BCDFFB"/>
            <w:vAlign w:val="center"/>
          </w:tcPr>
          <w:p w14:paraId="2CC476CA" w14:textId="77777777" w:rsidR="0075045D" w:rsidRDefault="00000000">
            <w:pPr>
              <w:spacing w:after="0" w:line="240" w:lineRule="auto"/>
              <w:jc w:val="center"/>
            </w:pPr>
            <w:r>
              <w:rPr>
                <w:rFonts w:ascii="Calibri" w:hAnsi="Calibri" w:cs="Calibri"/>
                <w:b/>
                <w:sz w:val="18"/>
              </w:rPr>
              <w:t>Pokazatelj rezultata</w:t>
            </w:r>
          </w:p>
        </w:tc>
        <w:tc>
          <w:tcPr>
            <w:tcW w:w="550" w:type="pct"/>
            <w:shd w:val="clear" w:color="auto" w:fill="BCDFFB"/>
            <w:vAlign w:val="center"/>
          </w:tcPr>
          <w:p w14:paraId="080DE459" w14:textId="77777777" w:rsidR="0075045D"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17FDF051" w14:textId="77777777" w:rsidR="0075045D"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03F91FEE" w14:textId="77777777" w:rsidR="0075045D"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074AB266" w14:textId="77777777" w:rsidR="0075045D"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57AAAABA" w14:textId="77777777" w:rsidR="0075045D"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496479D6" w14:textId="77777777" w:rsidR="0075045D" w:rsidRDefault="00000000">
            <w:pPr>
              <w:spacing w:after="0" w:line="240" w:lineRule="auto"/>
              <w:jc w:val="center"/>
            </w:pPr>
            <w:r>
              <w:rPr>
                <w:rFonts w:ascii="Calibri" w:hAnsi="Calibri" w:cs="Calibri"/>
                <w:b/>
                <w:sz w:val="18"/>
              </w:rPr>
              <w:t>Ciljana vrijednost za 2026.</w:t>
            </w:r>
          </w:p>
        </w:tc>
        <w:tc>
          <w:tcPr>
            <w:tcW w:w="550" w:type="pct"/>
            <w:shd w:val="clear" w:color="auto" w:fill="BCDFFB"/>
            <w:vAlign w:val="center"/>
          </w:tcPr>
          <w:p w14:paraId="2EA2DF89" w14:textId="77777777" w:rsidR="0075045D" w:rsidRDefault="00000000">
            <w:pPr>
              <w:spacing w:after="0" w:line="240" w:lineRule="auto"/>
              <w:jc w:val="center"/>
            </w:pPr>
            <w:r>
              <w:rPr>
                <w:rFonts w:ascii="Calibri" w:hAnsi="Calibri" w:cs="Calibri"/>
                <w:b/>
                <w:sz w:val="18"/>
              </w:rPr>
              <w:t>Ciljana vrijednost za 2027.</w:t>
            </w:r>
          </w:p>
        </w:tc>
      </w:tr>
      <w:tr w:rsidR="0075045D" w14:paraId="4F4AD8CF" w14:textId="77777777">
        <w:tc>
          <w:tcPr>
            <w:tcW w:w="950" w:type="pct"/>
            <w:vAlign w:val="center"/>
          </w:tcPr>
          <w:p w14:paraId="23D61865" w14:textId="77777777" w:rsidR="0075045D" w:rsidRDefault="00000000">
            <w:pPr>
              <w:spacing w:after="0" w:line="240" w:lineRule="auto"/>
              <w:jc w:val="center"/>
            </w:pPr>
            <w:r>
              <w:rPr>
                <w:rFonts w:ascii="Calibri" w:hAnsi="Calibri" w:cs="Calibri"/>
                <w:sz w:val="18"/>
              </w:rPr>
              <w:t>Postotak izvršenih projektnih aktivnosti</w:t>
            </w:r>
          </w:p>
        </w:tc>
        <w:tc>
          <w:tcPr>
            <w:tcW w:w="550" w:type="pct"/>
            <w:vAlign w:val="center"/>
          </w:tcPr>
          <w:p w14:paraId="6772A3AB" w14:textId="77777777" w:rsidR="0075045D" w:rsidRDefault="00000000">
            <w:pPr>
              <w:spacing w:after="0" w:line="240" w:lineRule="auto"/>
              <w:jc w:val="center"/>
            </w:pPr>
            <w:r>
              <w:rPr>
                <w:rFonts w:ascii="Calibri" w:hAnsi="Calibri" w:cs="Calibri"/>
                <w:sz w:val="18"/>
              </w:rPr>
              <w:t>Sredstva za realizaciju projekta isplaćuju se po izvršenim projektnim aktivnostima sukladno dinamici utvrđenoj u ugovoru s korisnikom</w:t>
            </w:r>
          </w:p>
        </w:tc>
        <w:tc>
          <w:tcPr>
            <w:tcW w:w="550" w:type="pct"/>
            <w:vAlign w:val="center"/>
          </w:tcPr>
          <w:p w14:paraId="33FDD42D" w14:textId="77777777" w:rsidR="0075045D" w:rsidRDefault="00000000">
            <w:pPr>
              <w:spacing w:after="0" w:line="240" w:lineRule="auto"/>
              <w:jc w:val="center"/>
            </w:pPr>
            <w:r>
              <w:rPr>
                <w:rFonts w:ascii="Calibri" w:hAnsi="Calibri" w:cs="Calibri"/>
                <w:sz w:val="18"/>
              </w:rPr>
              <w:t>Postotak</w:t>
            </w:r>
          </w:p>
        </w:tc>
        <w:tc>
          <w:tcPr>
            <w:tcW w:w="550" w:type="pct"/>
            <w:vAlign w:val="center"/>
          </w:tcPr>
          <w:p w14:paraId="2BC1A242" w14:textId="77777777" w:rsidR="0075045D" w:rsidRDefault="00000000">
            <w:pPr>
              <w:spacing w:after="0" w:line="240" w:lineRule="auto"/>
              <w:jc w:val="right"/>
            </w:pPr>
            <w:r>
              <w:rPr>
                <w:rFonts w:ascii="Calibri" w:hAnsi="Calibri" w:cs="Calibri"/>
                <w:sz w:val="18"/>
              </w:rPr>
              <w:t>28,0</w:t>
            </w:r>
          </w:p>
        </w:tc>
        <w:tc>
          <w:tcPr>
            <w:tcW w:w="550" w:type="pct"/>
            <w:vAlign w:val="center"/>
          </w:tcPr>
          <w:p w14:paraId="3E7A84A2" w14:textId="77777777" w:rsidR="0075045D" w:rsidRDefault="00000000">
            <w:pPr>
              <w:spacing w:after="0" w:line="240" w:lineRule="auto"/>
              <w:jc w:val="center"/>
            </w:pPr>
            <w:r>
              <w:rPr>
                <w:rFonts w:ascii="Calibri" w:hAnsi="Calibri" w:cs="Calibri"/>
                <w:sz w:val="18"/>
              </w:rPr>
              <w:t>FZOEU</w:t>
            </w:r>
          </w:p>
        </w:tc>
        <w:tc>
          <w:tcPr>
            <w:tcW w:w="550" w:type="pct"/>
            <w:vAlign w:val="center"/>
          </w:tcPr>
          <w:p w14:paraId="7D3F1FB4" w14:textId="77777777" w:rsidR="0075045D" w:rsidRDefault="00000000">
            <w:pPr>
              <w:spacing w:after="0" w:line="240" w:lineRule="auto"/>
              <w:jc w:val="right"/>
            </w:pPr>
            <w:r>
              <w:rPr>
                <w:rFonts w:ascii="Calibri" w:hAnsi="Calibri" w:cs="Calibri"/>
                <w:sz w:val="18"/>
              </w:rPr>
              <w:t>11,0</w:t>
            </w:r>
          </w:p>
        </w:tc>
        <w:tc>
          <w:tcPr>
            <w:tcW w:w="550" w:type="pct"/>
            <w:vAlign w:val="center"/>
          </w:tcPr>
          <w:p w14:paraId="79B028F5" w14:textId="77777777" w:rsidR="0075045D" w:rsidRDefault="00000000">
            <w:pPr>
              <w:spacing w:after="0" w:line="240" w:lineRule="auto"/>
              <w:jc w:val="right"/>
            </w:pPr>
            <w:r>
              <w:rPr>
                <w:rFonts w:ascii="Calibri" w:hAnsi="Calibri" w:cs="Calibri"/>
                <w:sz w:val="18"/>
              </w:rPr>
              <w:t>31,0</w:t>
            </w:r>
          </w:p>
        </w:tc>
        <w:tc>
          <w:tcPr>
            <w:tcW w:w="550" w:type="pct"/>
            <w:vAlign w:val="center"/>
          </w:tcPr>
          <w:p w14:paraId="762046D9" w14:textId="77777777" w:rsidR="0075045D" w:rsidRDefault="00000000">
            <w:pPr>
              <w:spacing w:after="0" w:line="240" w:lineRule="auto"/>
              <w:jc w:val="right"/>
            </w:pPr>
            <w:r>
              <w:rPr>
                <w:rFonts w:ascii="Calibri" w:hAnsi="Calibri" w:cs="Calibri"/>
                <w:sz w:val="18"/>
              </w:rPr>
              <w:t>31,0</w:t>
            </w:r>
          </w:p>
        </w:tc>
      </w:tr>
    </w:tbl>
    <w:p w14:paraId="056C5F49" w14:textId="77777777" w:rsidR="0075045D" w:rsidRDefault="0075045D">
      <w:pPr>
        <w:spacing w:after="0" w:line="240" w:lineRule="auto"/>
      </w:pPr>
    </w:p>
    <w:p w14:paraId="29901E15" w14:textId="77777777" w:rsidR="0075045D" w:rsidRDefault="00000000">
      <w:pPr>
        <w:spacing w:line="240" w:lineRule="auto"/>
      </w:pPr>
      <w:r>
        <w:rPr>
          <w:rFonts w:ascii="Calibri" w:hAnsi="Calibri" w:cs="Calibri"/>
          <w:b/>
          <w:sz w:val="22"/>
        </w:rPr>
        <w:br/>
        <w:t>K200030 POTICANJE ENERGETSKE UČINKOVITOSTI U PROMETU</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19"/>
        <w:gridCol w:w="1193"/>
        <w:gridCol w:w="1193"/>
        <w:gridCol w:w="1193"/>
        <w:gridCol w:w="1193"/>
        <w:gridCol w:w="1193"/>
        <w:gridCol w:w="1104"/>
      </w:tblGrid>
      <w:tr w:rsidR="0075045D" w14:paraId="4F12A0DA" w14:textId="77777777">
        <w:tc>
          <w:tcPr>
            <w:tcW w:w="980" w:type="pct"/>
            <w:shd w:val="clear" w:color="auto" w:fill="BCDFFB"/>
            <w:vAlign w:val="center"/>
          </w:tcPr>
          <w:p w14:paraId="18DEC5B3" w14:textId="77777777" w:rsidR="0075045D" w:rsidRDefault="0075045D">
            <w:pPr>
              <w:spacing w:after="0" w:line="240" w:lineRule="auto"/>
              <w:jc w:val="center"/>
            </w:pPr>
          </w:p>
        </w:tc>
        <w:tc>
          <w:tcPr>
            <w:tcW w:w="690" w:type="pct"/>
            <w:shd w:val="clear" w:color="auto" w:fill="BCDFFB"/>
            <w:vAlign w:val="center"/>
          </w:tcPr>
          <w:p w14:paraId="3553351A" w14:textId="77777777" w:rsidR="0075045D" w:rsidRDefault="00000000">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14:paraId="5428EE73"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4150A0F9"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4D3C3936"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14:paraId="1A6BB4C5"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14:paraId="3102AF7A" w14:textId="77777777" w:rsidR="0075045D" w:rsidRDefault="00000000">
            <w:pPr>
              <w:spacing w:after="0" w:line="240" w:lineRule="auto"/>
              <w:jc w:val="center"/>
            </w:pPr>
            <w:r>
              <w:rPr>
                <w:rFonts w:ascii="Calibri" w:hAnsi="Calibri" w:cs="Calibri"/>
                <w:b/>
                <w:sz w:val="18"/>
              </w:rPr>
              <w:t>Indeks</w:t>
            </w:r>
            <w:r>
              <w:rPr>
                <w:rFonts w:ascii="Calibri" w:hAnsi="Calibri" w:cs="Calibri"/>
                <w:b/>
                <w:sz w:val="18"/>
              </w:rPr>
              <w:br/>
              <w:t>2025./2024.</w:t>
            </w:r>
          </w:p>
        </w:tc>
      </w:tr>
      <w:tr w:rsidR="0075045D" w14:paraId="2033DF5E" w14:textId="77777777">
        <w:tc>
          <w:tcPr>
            <w:tcW w:w="980" w:type="pct"/>
            <w:vAlign w:val="center"/>
          </w:tcPr>
          <w:p w14:paraId="18B1BA9E" w14:textId="77777777" w:rsidR="0075045D" w:rsidRDefault="00000000">
            <w:pPr>
              <w:spacing w:after="0" w:line="240" w:lineRule="auto"/>
            </w:pPr>
            <w:r>
              <w:rPr>
                <w:rFonts w:ascii="Calibri" w:hAnsi="Calibri" w:cs="Calibri"/>
                <w:sz w:val="18"/>
              </w:rPr>
              <w:t>K200030</w:t>
            </w:r>
          </w:p>
        </w:tc>
        <w:tc>
          <w:tcPr>
            <w:tcW w:w="690" w:type="pct"/>
            <w:vAlign w:val="bottom"/>
          </w:tcPr>
          <w:p w14:paraId="7550F6B1" w14:textId="77777777" w:rsidR="0075045D" w:rsidRDefault="00000000">
            <w:pPr>
              <w:spacing w:after="0" w:line="240" w:lineRule="auto"/>
              <w:jc w:val="right"/>
            </w:pPr>
            <w:r>
              <w:rPr>
                <w:rFonts w:ascii="Calibri" w:hAnsi="Calibri" w:cs="Calibri"/>
                <w:sz w:val="18"/>
              </w:rPr>
              <w:t>7.790.479</w:t>
            </w:r>
          </w:p>
        </w:tc>
        <w:tc>
          <w:tcPr>
            <w:tcW w:w="690" w:type="pct"/>
            <w:vAlign w:val="bottom"/>
          </w:tcPr>
          <w:p w14:paraId="3E14E674" w14:textId="77777777" w:rsidR="0075045D" w:rsidRDefault="00000000">
            <w:pPr>
              <w:spacing w:after="0" w:line="240" w:lineRule="auto"/>
              <w:jc w:val="right"/>
            </w:pPr>
            <w:r>
              <w:rPr>
                <w:rFonts w:ascii="Calibri" w:hAnsi="Calibri" w:cs="Calibri"/>
                <w:sz w:val="18"/>
              </w:rPr>
              <w:t>12.000.000</w:t>
            </w:r>
          </w:p>
        </w:tc>
        <w:tc>
          <w:tcPr>
            <w:tcW w:w="690" w:type="pct"/>
            <w:vAlign w:val="bottom"/>
          </w:tcPr>
          <w:p w14:paraId="42D9B73F" w14:textId="77777777" w:rsidR="0075045D" w:rsidRDefault="00000000">
            <w:pPr>
              <w:spacing w:after="0" w:line="240" w:lineRule="auto"/>
              <w:jc w:val="right"/>
            </w:pPr>
            <w:r>
              <w:rPr>
                <w:rFonts w:ascii="Calibri" w:hAnsi="Calibri" w:cs="Calibri"/>
                <w:sz w:val="18"/>
              </w:rPr>
              <w:t>26.904.000</w:t>
            </w:r>
          </w:p>
        </w:tc>
        <w:tc>
          <w:tcPr>
            <w:tcW w:w="690" w:type="pct"/>
            <w:vAlign w:val="bottom"/>
          </w:tcPr>
          <w:p w14:paraId="3557D430" w14:textId="77777777" w:rsidR="0075045D" w:rsidRDefault="00000000">
            <w:pPr>
              <w:spacing w:after="0" w:line="240" w:lineRule="auto"/>
              <w:jc w:val="right"/>
            </w:pPr>
            <w:r>
              <w:rPr>
                <w:rFonts w:ascii="Calibri" w:hAnsi="Calibri" w:cs="Calibri"/>
                <w:sz w:val="18"/>
              </w:rPr>
              <w:t>23.982.000</w:t>
            </w:r>
          </w:p>
        </w:tc>
        <w:tc>
          <w:tcPr>
            <w:tcW w:w="690" w:type="pct"/>
            <w:vAlign w:val="bottom"/>
          </w:tcPr>
          <w:p w14:paraId="05740949" w14:textId="77777777" w:rsidR="0075045D" w:rsidRDefault="00000000">
            <w:pPr>
              <w:spacing w:after="0" w:line="240" w:lineRule="auto"/>
              <w:jc w:val="right"/>
            </w:pPr>
            <w:r>
              <w:rPr>
                <w:rFonts w:ascii="Calibri" w:hAnsi="Calibri" w:cs="Calibri"/>
                <w:sz w:val="18"/>
              </w:rPr>
              <w:t>0</w:t>
            </w:r>
          </w:p>
        </w:tc>
        <w:tc>
          <w:tcPr>
            <w:tcW w:w="400" w:type="pct"/>
            <w:vAlign w:val="bottom"/>
          </w:tcPr>
          <w:p w14:paraId="4F94F2CF" w14:textId="77777777" w:rsidR="0075045D" w:rsidRDefault="00000000">
            <w:pPr>
              <w:spacing w:after="0" w:line="240" w:lineRule="auto"/>
              <w:jc w:val="right"/>
            </w:pPr>
            <w:r>
              <w:rPr>
                <w:rFonts w:ascii="Calibri" w:hAnsi="Calibri" w:cs="Calibri"/>
                <w:sz w:val="18"/>
              </w:rPr>
              <w:t>224,2</w:t>
            </w:r>
          </w:p>
        </w:tc>
      </w:tr>
    </w:tbl>
    <w:p w14:paraId="010CEFC5" w14:textId="77777777" w:rsidR="0075045D" w:rsidRDefault="0075045D">
      <w:pPr>
        <w:spacing w:after="0" w:line="240" w:lineRule="auto"/>
      </w:pPr>
    </w:p>
    <w:p w14:paraId="68570B24" w14:textId="77777777" w:rsidR="0075045D" w:rsidRDefault="00000000">
      <w:pPr>
        <w:spacing w:line="240" w:lineRule="auto"/>
        <w:jc w:val="both"/>
      </w:pPr>
      <w:r>
        <w:rPr>
          <w:rFonts w:ascii="Calibri" w:hAnsi="Calibri" w:cs="Calibri"/>
          <w:sz w:val="22"/>
        </w:rPr>
        <w:t>Fond će u 2025. godini osigurati realizaciju projekata ugovorenih po prethodno provedenim javnim pozivima. Radi se o realizaciji projekata u području elektromobilnosti čime se doprinosi smanjenju emisija stakleničkih plinova te povećanju energetske učinkovitosti iskazane kao potrošnja primarne energije i neposredna potrošnja energije, dominantno kroz poticanje kupnje energetski učinkovitih vozila te uspostavu infrastrukture za punjenje.</w:t>
      </w:r>
    </w:p>
    <w:p w14:paraId="6E535538" w14:textId="77777777" w:rsidR="0075045D" w:rsidRDefault="00000000">
      <w:pPr>
        <w:spacing w:line="240" w:lineRule="auto"/>
        <w:jc w:val="both"/>
      </w:pPr>
      <w:r>
        <w:rPr>
          <w:rFonts w:ascii="Calibri" w:hAnsi="Calibri" w:cs="Calibri"/>
          <w:sz w:val="22"/>
        </w:rPr>
        <w:t>U 2025. godini Ministarstvo mora, prometa i infrastrukture će dodijeliti Fondu sredstva za provedbu investicija iz NPOO-a C1.4. R5-I3 Program sufinanciranja kupnje novih vozila na alternativna goriva i razvoja infrastrukture alternativnih goriva u cestovnom prometu, kojima će Fond provesti pozive za sufinanciranje kupnje novih vozila na alternativna goriva i razvoj infrastrukture alternativnih goriva u cestovnom prometu.</w:t>
      </w:r>
    </w:p>
    <w:p w14:paraId="0DF9354A" w14:textId="77777777" w:rsidR="0075045D" w:rsidRDefault="00000000">
      <w:pPr>
        <w:spacing w:line="240" w:lineRule="auto"/>
        <w:jc w:val="both"/>
      </w:pPr>
      <w:r>
        <w:rPr>
          <w:rFonts w:ascii="Calibri" w:hAnsi="Calibri" w:cs="Calibri"/>
          <w:sz w:val="22"/>
        </w:rPr>
        <w:t>Ova aktivnost financirat će se iz sredstava EU fondova (NPOO), prihoda od posebne naknade za okoliš radi nestavljanja biogoriva na tržište sukladno Zakonu o biogorivima za prijevoz i prihoda od prodaje emisijskih jedinica stakleničkih plinova putem dražbe sukladno Zakonu o klimatskim promjenama i zaštiti ozonskog sloja.</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21"/>
        <w:gridCol w:w="1137"/>
        <w:gridCol w:w="988"/>
        <w:gridCol w:w="988"/>
        <w:gridCol w:w="988"/>
        <w:gridCol w:w="988"/>
        <w:gridCol w:w="989"/>
        <w:gridCol w:w="989"/>
      </w:tblGrid>
      <w:tr w:rsidR="0075045D" w14:paraId="67F9E530" w14:textId="77777777">
        <w:tc>
          <w:tcPr>
            <w:tcW w:w="950" w:type="pct"/>
            <w:shd w:val="clear" w:color="auto" w:fill="BCDFFB"/>
            <w:vAlign w:val="center"/>
          </w:tcPr>
          <w:p w14:paraId="2C7E19BF" w14:textId="77777777" w:rsidR="0075045D" w:rsidRDefault="00000000">
            <w:pPr>
              <w:spacing w:after="0" w:line="240" w:lineRule="auto"/>
              <w:jc w:val="center"/>
            </w:pPr>
            <w:r>
              <w:rPr>
                <w:rFonts w:ascii="Calibri" w:hAnsi="Calibri" w:cs="Calibri"/>
                <w:b/>
                <w:sz w:val="18"/>
              </w:rPr>
              <w:t>Pokazatelj rezultata</w:t>
            </w:r>
          </w:p>
        </w:tc>
        <w:tc>
          <w:tcPr>
            <w:tcW w:w="550" w:type="pct"/>
            <w:shd w:val="clear" w:color="auto" w:fill="BCDFFB"/>
            <w:vAlign w:val="center"/>
          </w:tcPr>
          <w:p w14:paraId="7CAE8143" w14:textId="77777777" w:rsidR="0075045D"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4DA1CF1D" w14:textId="77777777" w:rsidR="0075045D"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53937B67" w14:textId="77777777" w:rsidR="0075045D"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5BF1FF86" w14:textId="77777777" w:rsidR="0075045D"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6DE4A11A" w14:textId="77777777" w:rsidR="0075045D"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77055216" w14:textId="77777777" w:rsidR="0075045D" w:rsidRDefault="00000000">
            <w:pPr>
              <w:spacing w:after="0" w:line="240" w:lineRule="auto"/>
              <w:jc w:val="center"/>
            </w:pPr>
            <w:r>
              <w:rPr>
                <w:rFonts w:ascii="Calibri" w:hAnsi="Calibri" w:cs="Calibri"/>
                <w:b/>
                <w:sz w:val="18"/>
              </w:rPr>
              <w:t>Ciljana vrijednost za 2026.</w:t>
            </w:r>
          </w:p>
        </w:tc>
        <w:tc>
          <w:tcPr>
            <w:tcW w:w="550" w:type="pct"/>
            <w:shd w:val="clear" w:color="auto" w:fill="BCDFFB"/>
            <w:vAlign w:val="center"/>
          </w:tcPr>
          <w:p w14:paraId="222B08B6" w14:textId="77777777" w:rsidR="0075045D" w:rsidRDefault="00000000">
            <w:pPr>
              <w:spacing w:after="0" w:line="240" w:lineRule="auto"/>
              <w:jc w:val="center"/>
            </w:pPr>
            <w:r>
              <w:rPr>
                <w:rFonts w:ascii="Calibri" w:hAnsi="Calibri" w:cs="Calibri"/>
                <w:b/>
                <w:sz w:val="18"/>
              </w:rPr>
              <w:t>Ciljana vrijednost za 2027.</w:t>
            </w:r>
          </w:p>
        </w:tc>
      </w:tr>
      <w:tr w:rsidR="0075045D" w14:paraId="40E6D2DE" w14:textId="77777777">
        <w:tc>
          <w:tcPr>
            <w:tcW w:w="950" w:type="pct"/>
            <w:vAlign w:val="center"/>
          </w:tcPr>
          <w:p w14:paraId="78DA4FAE" w14:textId="77777777" w:rsidR="0075045D" w:rsidRDefault="00000000">
            <w:pPr>
              <w:spacing w:after="0" w:line="240" w:lineRule="auto"/>
              <w:jc w:val="center"/>
            </w:pPr>
            <w:r>
              <w:rPr>
                <w:rFonts w:ascii="Calibri" w:hAnsi="Calibri" w:cs="Calibri"/>
                <w:sz w:val="18"/>
              </w:rPr>
              <w:t>Postotak izvršenih projektnih aktivnosti</w:t>
            </w:r>
          </w:p>
        </w:tc>
        <w:tc>
          <w:tcPr>
            <w:tcW w:w="550" w:type="pct"/>
            <w:vAlign w:val="center"/>
          </w:tcPr>
          <w:p w14:paraId="6A2FBFF8" w14:textId="77777777" w:rsidR="0075045D" w:rsidRDefault="00000000">
            <w:pPr>
              <w:spacing w:after="0" w:line="240" w:lineRule="auto"/>
              <w:jc w:val="center"/>
            </w:pPr>
            <w:r>
              <w:rPr>
                <w:rFonts w:ascii="Calibri" w:hAnsi="Calibri" w:cs="Calibri"/>
                <w:sz w:val="18"/>
              </w:rPr>
              <w:t>Sredstva za realizaciju projekta isplaćuju se po izvršenim projektnim aktivnostima sukladno dinamici utvrđenoj u ugovoru s korisnikom</w:t>
            </w:r>
          </w:p>
        </w:tc>
        <w:tc>
          <w:tcPr>
            <w:tcW w:w="550" w:type="pct"/>
            <w:vAlign w:val="center"/>
          </w:tcPr>
          <w:p w14:paraId="44E46D60" w14:textId="77777777" w:rsidR="0075045D" w:rsidRDefault="00000000">
            <w:pPr>
              <w:spacing w:after="0" w:line="240" w:lineRule="auto"/>
              <w:jc w:val="center"/>
            </w:pPr>
            <w:r>
              <w:rPr>
                <w:rFonts w:ascii="Calibri" w:hAnsi="Calibri" w:cs="Calibri"/>
                <w:sz w:val="18"/>
              </w:rPr>
              <w:t>Postotak izvršenja ugovora</w:t>
            </w:r>
          </w:p>
        </w:tc>
        <w:tc>
          <w:tcPr>
            <w:tcW w:w="550" w:type="pct"/>
            <w:vAlign w:val="center"/>
          </w:tcPr>
          <w:p w14:paraId="0A44E561" w14:textId="77777777" w:rsidR="0075045D" w:rsidRDefault="00000000">
            <w:pPr>
              <w:spacing w:after="0" w:line="240" w:lineRule="auto"/>
              <w:jc w:val="right"/>
            </w:pPr>
            <w:r>
              <w:rPr>
                <w:rFonts w:ascii="Calibri" w:hAnsi="Calibri" w:cs="Calibri"/>
                <w:sz w:val="18"/>
              </w:rPr>
              <w:t>19,0</w:t>
            </w:r>
          </w:p>
        </w:tc>
        <w:tc>
          <w:tcPr>
            <w:tcW w:w="550" w:type="pct"/>
            <w:vAlign w:val="center"/>
          </w:tcPr>
          <w:p w14:paraId="10206420" w14:textId="77777777" w:rsidR="0075045D" w:rsidRDefault="00000000">
            <w:pPr>
              <w:spacing w:after="0" w:line="240" w:lineRule="auto"/>
              <w:jc w:val="center"/>
            </w:pPr>
            <w:r>
              <w:rPr>
                <w:rFonts w:ascii="Calibri" w:hAnsi="Calibri" w:cs="Calibri"/>
                <w:sz w:val="18"/>
              </w:rPr>
              <w:t>FZOEU</w:t>
            </w:r>
          </w:p>
        </w:tc>
        <w:tc>
          <w:tcPr>
            <w:tcW w:w="550" w:type="pct"/>
            <w:vAlign w:val="center"/>
          </w:tcPr>
          <w:p w14:paraId="45ADE7B5" w14:textId="77777777" w:rsidR="0075045D" w:rsidRDefault="00000000">
            <w:pPr>
              <w:spacing w:after="0" w:line="240" w:lineRule="auto"/>
              <w:jc w:val="right"/>
            </w:pPr>
            <w:r>
              <w:rPr>
                <w:rFonts w:ascii="Calibri" w:hAnsi="Calibri" w:cs="Calibri"/>
                <w:sz w:val="18"/>
              </w:rPr>
              <w:t>43,0</w:t>
            </w:r>
          </w:p>
        </w:tc>
        <w:tc>
          <w:tcPr>
            <w:tcW w:w="550" w:type="pct"/>
            <w:vAlign w:val="center"/>
          </w:tcPr>
          <w:p w14:paraId="3B9EDA8E" w14:textId="77777777" w:rsidR="0075045D" w:rsidRDefault="00000000">
            <w:pPr>
              <w:spacing w:after="0" w:line="240" w:lineRule="auto"/>
              <w:jc w:val="right"/>
            </w:pPr>
            <w:r>
              <w:rPr>
                <w:rFonts w:ascii="Calibri" w:hAnsi="Calibri" w:cs="Calibri"/>
                <w:sz w:val="18"/>
              </w:rPr>
              <w:t>38,0</w:t>
            </w:r>
          </w:p>
        </w:tc>
        <w:tc>
          <w:tcPr>
            <w:tcW w:w="550" w:type="pct"/>
            <w:vAlign w:val="center"/>
          </w:tcPr>
          <w:p w14:paraId="58333E38" w14:textId="77777777" w:rsidR="0075045D" w:rsidRDefault="00000000">
            <w:pPr>
              <w:spacing w:after="0" w:line="240" w:lineRule="auto"/>
              <w:jc w:val="right"/>
            </w:pPr>
            <w:r>
              <w:rPr>
                <w:rFonts w:ascii="Calibri" w:hAnsi="Calibri" w:cs="Calibri"/>
                <w:sz w:val="18"/>
              </w:rPr>
              <w:t>0,0</w:t>
            </w:r>
          </w:p>
        </w:tc>
      </w:tr>
    </w:tbl>
    <w:p w14:paraId="72347765" w14:textId="77777777" w:rsidR="0075045D" w:rsidRDefault="0075045D">
      <w:pPr>
        <w:spacing w:after="0" w:line="240" w:lineRule="auto"/>
      </w:pPr>
    </w:p>
    <w:p w14:paraId="61D55B58" w14:textId="77777777" w:rsidR="0075045D" w:rsidRDefault="00000000">
      <w:pPr>
        <w:spacing w:line="240" w:lineRule="auto"/>
      </w:pPr>
      <w:r>
        <w:rPr>
          <w:rFonts w:ascii="Calibri" w:hAnsi="Calibri" w:cs="Calibri"/>
          <w:b/>
          <w:sz w:val="22"/>
        </w:rPr>
        <w:br/>
        <w:t>K200031 POTICANJE OBRAZOVNIH, ISTRAŽIVAČKIH I RAZVOJNIH AKTIVNOSTI U PODRUČJU ENERGETSKE UČINKOVITOSTI</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19"/>
        <w:gridCol w:w="1193"/>
        <w:gridCol w:w="1193"/>
        <w:gridCol w:w="1193"/>
        <w:gridCol w:w="1193"/>
        <w:gridCol w:w="1193"/>
        <w:gridCol w:w="1104"/>
      </w:tblGrid>
      <w:tr w:rsidR="0075045D" w14:paraId="6ACA3CB4" w14:textId="77777777">
        <w:tc>
          <w:tcPr>
            <w:tcW w:w="980" w:type="pct"/>
            <w:shd w:val="clear" w:color="auto" w:fill="BCDFFB"/>
            <w:vAlign w:val="center"/>
          </w:tcPr>
          <w:p w14:paraId="511E3056" w14:textId="77777777" w:rsidR="0075045D" w:rsidRDefault="0075045D">
            <w:pPr>
              <w:spacing w:after="0" w:line="240" w:lineRule="auto"/>
              <w:jc w:val="center"/>
            </w:pPr>
          </w:p>
        </w:tc>
        <w:tc>
          <w:tcPr>
            <w:tcW w:w="690" w:type="pct"/>
            <w:shd w:val="clear" w:color="auto" w:fill="BCDFFB"/>
            <w:vAlign w:val="center"/>
          </w:tcPr>
          <w:p w14:paraId="0E312644" w14:textId="77777777" w:rsidR="0075045D" w:rsidRDefault="00000000">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14:paraId="0E95BC13"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215CCF50"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008A0290"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14:paraId="49910143"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14:paraId="5AEA54F6" w14:textId="77777777" w:rsidR="0075045D" w:rsidRDefault="00000000">
            <w:pPr>
              <w:spacing w:after="0" w:line="240" w:lineRule="auto"/>
              <w:jc w:val="center"/>
            </w:pPr>
            <w:r>
              <w:rPr>
                <w:rFonts w:ascii="Calibri" w:hAnsi="Calibri" w:cs="Calibri"/>
                <w:b/>
                <w:sz w:val="18"/>
              </w:rPr>
              <w:t>Indeks</w:t>
            </w:r>
            <w:r>
              <w:rPr>
                <w:rFonts w:ascii="Calibri" w:hAnsi="Calibri" w:cs="Calibri"/>
                <w:b/>
                <w:sz w:val="18"/>
              </w:rPr>
              <w:br/>
              <w:t>2025./2024.</w:t>
            </w:r>
          </w:p>
        </w:tc>
      </w:tr>
      <w:tr w:rsidR="0075045D" w14:paraId="66061055" w14:textId="77777777">
        <w:tc>
          <w:tcPr>
            <w:tcW w:w="980" w:type="pct"/>
            <w:vAlign w:val="center"/>
          </w:tcPr>
          <w:p w14:paraId="6B87AF56" w14:textId="77777777" w:rsidR="0075045D" w:rsidRDefault="00000000">
            <w:pPr>
              <w:spacing w:after="0" w:line="240" w:lineRule="auto"/>
            </w:pPr>
            <w:r>
              <w:rPr>
                <w:rFonts w:ascii="Calibri" w:hAnsi="Calibri" w:cs="Calibri"/>
                <w:sz w:val="18"/>
              </w:rPr>
              <w:t>K200031</w:t>
            </w:r>
          </w:p>
        </w:tc>
        <w:tc>
          <w:tcPr>
            <w:tcW w:w="690" w:type="pct"/>
            <w:vAlign w:val="bottom"/>
          </w:tcPr>
          <w:p w14:paraId="4F5E7073" w14:textId="77777777" w:rsidR="0075045D" w:rsidRDefault="00000000">
            <w:pPr>
              <w:spacing w:after="0" w:line="240" w:lineRule="auto"/>
              <w:jc w:val="right"/>
            </w:pPr>
            <w:r>
              <w:rPr>
                <w:rFonts w:ascii="Calibri" w:hAnsi="Calibri" w:cs="Calibri"/>
                <w:sz w:val="18"/>
              </w:rPr>
              <w:t>0</w:t>
            </w:r>
          </w:p>
        </w:tc>
        <w:tc>
          <w:tcPr>
            <w:tcW w:w="690" w:type="pct"/>
            <w:vAlign w:val="bottom"/>
          </w:tcPr>
          <w:p w14:paraId="750CCF81" w14:textId="77777777" w:rsidR="0075045D" w:rsidRDefault="00000000">
            <w:pPr>
              <w:spacing w:after="0" w:line="240" w:lineRule="auto"/>
              <w:jc w:val="right"/>
            </w:pPr>
            <w:r>
              <w:rPr>
                <w:rFonts w:ascii="Calibri" w:hAnsi="Calibri" w:cs="Calibri"/>
                <w:sz w:val="18"/>
              </w:rPr>
              <w:t>200.000</w:t>
            </w:r>
          </w:p>
        </w:tc>
        <w:tc>
          <w:tcPr>
            <w:tcW w:w="690" w:type="pct"/>
            <w:vAlign w:val="bottom"/>
          </w:tcPr>
          <w:p w14:paraId="07817F01" w14:textId="77777777" w:rsidR="0075045D" w:rsidRDefault="00000000">
            <w:pPr>
              <w:spacing w:after="0" w:line="240" w:lineRule="auto"/>
              <w:jc w:val="right"/>
            </w:pPr>
            <w:r>
              <w:rPr>
                <w:rFonts w:ascii="Calibri" w:hAnsi="Calibri" w:cs="Calibri"/>
                <w:sz w:val="18"/>
              </w:rPr>
              <w:t>300.000</w:t>
            </w:r>
          </w:p>
        </w:tc>
        <w:tc>
          <w:tcPr>
            <w:tcW w:w="690" w:type="pct"/>
            <w:vAlign w:val="bottom"/>
          </w:tcPr>
          <w:p w14:paraId="0DF1F5A6" w14:textId="77777777" w:rsidR="0075045D" w:rsidRDefault="00000000">
            <w:pPr>
              <w:spacing w:after="0" w:line="240" w:lineRule="auto"/>
              <w:jc w:val="right"/>
            </w:pPr>
            <w:r>
              <w:rPr>
                <w:rFonts w:ascii="Calibri" w:hAnsi="Calibri" w:cs="Calibri"/>
                <w:sz w:val="18"/>
              </w:rPr>
              <w:t>0</w:t>
            </w:r>
          </w:p>
        </w:tc>
        <w:tc>
          <w:tcPr>
            <w:tcW w:w="690" w:type="pct"/>
            <w:vAlign w:val="bottom"/>
          </w:tcPr>
          <w:p w14:paraId="1669A232" w14:textId="77777777" w:rsidR="0075045D" w:rsidRDefault="00000000">
            <w:pPr>
              <w:spacing w:after="0" w:line="240" w:lineRule="auto"/>
              <w:jc w:val="right"/>
            </w:pPr>
            <w:r>
              <w:rPr>
                <w:rFonts w:ascii="Calibri" w:hAnsi="Calibri" w:cs="Calibri"/>
                <w:sz w:val="18"/>
              </w:rPr>
              <w:t>0</w:t>
            </w:r>
          </w:p>
        </w:tc>
        <w:tc>
          <w:tcPr>
            <w:tcW w:w="400" w:type="pct"/>
            <w:vAlign w:val="bottom"/>
          </w:tcPr>
          <w:p w14:paraId="6D80172D" w14:textId="77777777" w:rsidR="0075045D" w:rsidRDefault="00000000">
            <w:pPr>
              <w:spacing w:after="0" w:line="240" w:lineRule="auto"/>
              <w:jc w:val="right"/>
            </w:pPr>
            <w:r>
              <w:rPr>
                <w:rFonts w:ascii="Calibri" w:hAnsi="Calibri" w:cs="Calibri"/>
                <w:sz w:val="18"/>
              </w:rPr>
              <w:t>150,0</w:t>
            </w:r>
          </w:p>
        </w:tc>
      </w:tr>
    </w:tbl>
    <w:p w14:paraId="11AD77CE" w14:textId="77777777" w:rsidR="0075045D" w:rsidRDefault="0075045D">
      <w:pPr>
        <w:spacing w:after="0" w:line="240" w:lineRule="auto"/>
      </w:pPr>
    </w:p>
    <w:p w14:paraId="46D9D507" w14:textId="77777777" w:rsidR="0075045D" w:rsidRDefault="00000000">
      <w:pPr>
        <w:spacing w:line="240" w:lineRule="auto"/>
        <w:jc w:val="both"/>
      </w:pPr>
      <w:r>
        <w:rPr>
          <w:rFonts w:ascii="Calibri" w:hAnsi="Calibri" w:cs="Calibri"/>
          <w:sz w:val="22"/>
        </w:rPr>
        <w:t>Fond će na ovoj aktivnosti sufinancirati projekte po Javnom natječaju za financiranje razvojno inovacijskih projekata u svrhu provedbe Europskog zelenog plana čiji je cilj potaknuti odnosno pojačati znanstvena istraživanja kako bi se bolje shvatila kompleksnost utjecaja klimatskih promjena i smanjio stupanj neizvjesnosti vezan uz učinke klimatskih promjena.</w:t>
      </w:r>
    </w:p>
    <w:p w14:paraId="2DCE5A6A" w14:textId="77777777" w:rsidR="0075045D" w:rsidRDefault="00000000">
      <w:pPr>
        <w:spacing w:line="240" w:lineRule="auto"/>
        <w:jc w:val="both"/>
      </w:pPr>
      <w:r>
        <w:rPr>
          <w:rFonts w:ascii="Calibri" w:hAnsi="Calibri" w:cs="Calibri"/>
          <w:sz w:val="22"/>
        </w:rPr>
        <w:t>Sredstva za provedbu aktivnosti osiguravaju se iz prihoda od prodaje emisijskih jedinica stakleničkih plinova putem dražbi sukladno Zakonu o klimatskim promjenama i zaštiti ozonskog sloja.</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21"/>
        <w:gridCol w:w="1137"/>
        <w:gridCol w:w="988"/>
        <w:gridCol w:w="988"/>
        <w:gridCol w:w="988"/>
        <w:gridCol w:w="988"/>
        <w:gridCol w:w="989"/>
        <w:gridCol w:w="989"/>
      </w:tblGrid>
      <w:tr w:rsidR="0075045D" w14:paraId="754AAA2B" w14:textId="77777777">
        <w:tc>
          <w:tcPr>
            <w:tcW w:w="950" w:type="pct"/>
            <w:shd w:val="clear" w:color="auto" w:fill="BCDFFB"/>
            <w:vAlign w:val="center"/>
          </w:tcPr>
          <w:p w14:paraId="606F6B6C" w14:textId="77777777" w:rsidR="0075045D" w:rsidRDefault="00000000">
            <w:pPr>
              <w:spacing w:after="0" w:line="240" w:lineRule="auto"/>
              <w:jc w:val="center"/>
            </w:pPr>
            <w:r>
              <w:rPr>
                <w:rFonts w:ascii="Calibri" w:hAnsi="Calibri" w:cs="Calibri"/>
                <w:b/>
                <w:sz w:val="18"/>
              </w:rPr>
              <w:t>Pokazatelj rezultata</w:t>
            </w:r>
          </w:p>
        </w:tc>
        <w:tc>
          <w:tcPr>
            <w:tcW w:w="550" w:type="pct"/>
            <w:shd w:val="clear" w:color="auto" w:fill="BCDFFB"/>
            <w:vAlign w:val="center"/>
          </w:tcPr>
          <w:p w14:paraId="2D79030D" w14:textId="77777777" w:rsidR="0075045D"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1676C405" w14:textId="77777777" w:rsidR="0075045D"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654AB36E" w14:textId="77777777" w:rsidR="0075045D"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7DD264F7" w14:textId="77777777" w:rsidR="0075045D"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0B78480D" w14:textId="77777777" w:rsidR="0075045D"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2070D8FE" w14:textId="77777777" w:rsidR="0075045D" w:rsidRDefault="00000000">
            <w:pPr>
              <w:spacing w:after="0" w:line="240" w:lineRule="auto"/>
              <w:jc w:val="center"/>
            </w:pPr>
            <w:r>
              <w:rPr>
                <w:rFonts w:ascii="Calibri" w:hAnsi="Calibri" w:cs="Calibri"/>
                <w:b/>
                <w:sz w:val="18"/>
              </w:rPr>
              <w:t>Ciljana vrijednost za 2026.</w:t>
            </w:r>
          </w:p>
        </w:tc>
        <w:tc>
          <w:tcPr>
            <w:tcW w:w="550" w:type="pct"/>
            <w:shd w:val="clear" w:color="auto" w:fill="BCDFFB"/>
            <w:vAlign w:val="center"/>
          </w:tcPr>
          <w:p w14:paraId="24413994" w14:textId="77777777" w:rsidR="0075045D" w:rsidRDefault="00000000">
            <w:pPr>
              <w:spacing w:after="0" w:line="240" w:lineRule="auto"/>
              <w:jc w:val="center"/>
            </w:pPr>
            <w:r>
              <w:rPr>
                <w:rFonts w:ascii="Calibri" w:hAnsi="Calibri" w:cs="Calibri"/>
                <w:b/>
                <w:sz w:val="18"/>
              </w:rPr>
              <w:t>Ciljana vrijednost za 2027.</w:t>
            </w:r>
          </w:p>
        </w:tc>
      </w:tr>
      <w:tr w:rsidR="0075045D" w14:paraId="704AF768" w14:textId="77777777">
        <w:tc>
          <w:tcPr>
            <w:tcW w:w="950" w:type="pct"/>
            <w:vAlign w:val="center"/>
          </w:tcPr>
          <w:p w14:paraId="4C6F37CB" w14:textId="77777777" w:rsidR="0075045D" w:rsidRDefault="00000000">
            <w:pPr>
              <w:spacing w:after="0" w:line="240" w:lineRule="auto"/>
              <w:jc w:val="center"/>
            </w:pPr>
            <w:r>
              <w:rPr>
                <w:rFonts w:ascii="Calibri" w:hAnsi="Calibri" w:cs="Calibri"/>
                <w:sz w:val="18"/>
              </w:rPr>
              <w:t>Postotak izvršenih projektnih aktivnosti</w:t>
            </w:r>
          </w:p>
        </w:tc>
        <w:tc>
          <w:tcPr>
            <w:tcW w:w="550" w:type="pct"/>
            <w:vAlign w:val="center"/>
          </w:tcPr>
          <w:p w14:paraId="61BC5078" w14:textId="77777777" w:rsidR="0075045D" w:rsidRDefault="00000000">
            <w:pPr>
              <w:spacing w:after="0" w:line="240" w:lineRule="auto"/>
              <w:jc w:val="center"/>
            </w:pPr>
            <w:r>
              <w:rPr>
                <w:rFonts w:ascii="Calibri" w:hAnsi="Calibri" w:cs="Calibri"/>
                <w:sz w:val="18"/>
              </w:rPr>
              <w:t>Sredstva za realizaciju projekta isplaćuju se po izvršenim projektnim aktivnostima sukladno dinamici utvrđenoj u ugovoru s korisnikom</w:t>
            </w:r>
          </w:p>
        </w:tc>
        <w:tc>
          <w:tcPr>
            <w:tcW w:w="550" w:type="pct"/>
            <w:vAlign w:val="center"/>
          </w:tcPr>
          <w:p w14:paraId="1067F0C0" w14:textId="77777777" w:rsidR="0075045D" w:rsidRDefault="00000000">
            <w:pPr>
              <w:spacing w:after="0" w:line="240" w:lineRule="auto"/>
              <w:jc w:val="center"/>
            </w:pPr>
            <w:r>
              <w:rPr>
                <w:rFonts w:ascii="Calibri" w:hAnsi="Calibri" w:cs="Calibri"/>
                <w:sz w:val="18"/>
              </w:rPr>
              <w:t>Postotak</w:t>
            </w:r>
          </w:p>
        </w:tc>
        <w:tc>
          <w:tcPr>
            <w:tcW w:w="550" w:type="pct"/>
            <w:vAlign w:val="center"/>
          </w:tcPr>
          <w:p w14:paraId="7E8BB177" w14:textId="77777777" w:rsidR="0075045D" w:rsidRDefault="00000000">
            <w:pPr>
              <w:spacing w:after="0" w:line="240" w:lineRule="auto"/>
              <w:jc w:val="right"/>
            </w:pPr>
            <w:r>
              <w:rPr>
                <w:rFonts w:ascii="Calibri" w:hAnsi="Calibri" w:cs="Calibri"/>
                <w:sz w:val="18"/>
              </w:rPr>
              <w:t>40,0</w:t>
            </w:r>
          </w:p>
        </w:tc>
        <w:tc>
          <w:tcPr>
            <w:tcW w:w="550" w:type="pct"/>
            <w:vAlign w:val="center"/>
          </w:tcPr>
          <w:p w14:paraId="50241984" w14:textId="77777777" w:rsidR="0075045D" w:rsidRDefault="00000000">
            <w:pPr>
              <w:spacing w:after="0" w:line="240" w:lineRule="auto"/>
              <w:jc w:val="center"/>
            </w:pPr>
            <w:r>
              <w:rPr>
                <w:rFonts w:ascii="Calibri" w:hAnsi="Calibri" w:cs="Calibri"/>
                <w:sz w:val="18"/>
              </w:rPr>
              <w:t>FZOEU</w:t>
            </w:r>
          </w:p>
        </w:tc>
        <w:tc>
          <w:tcPr>
            <w:tcW w:w="550" w:type="pct"/>
            <w:vAlign w:val="center"/>
          </w:tcPr>
          <w:p w14:paraId="13F3BD64" w14:textId="77777777" w:rsidR="0075045D" w:rsidRDefault="00000000">
            <w:pPr>
              <w:spacing w:after="0" w:line="240" w:lineRule="auto"/>
              <w:jc w:val="right"/>
            </w:pPr>
            <w:r>
              <w:rPr>
                <w:rFonts w:ascii="Calibri" w:hAnsi="Calibri" w:cs="Calibri"/>
                <w:sz w:val="18"/>
              </w:rPr>
              <w:t>60,0</w:t>
            </w:r>
          </w:p>
        </w:tc>
        <w:tc>
          <w:tcPr>
            <w:tcW w:w="550" w:type="pct"/>
            <w:vAlign w:val="center"/>
          </w:tcPr>
          <w:p w14:paraId="08B5500A" w14:textId="77777777" w:rsidR="0075045D" w:rsidRDefault="00000000">
            <w:pPr>
              <w:spacing w:after="0" w:line="240" w:lineRule="auto"/>
              <w:jc w:val="right"/>
            </w:pPr>
            <w:r>
              <w:rPr>
                <w:rFonts w:ascii="Calibri" w:hAnsi="Calibri" w:cs="Calibri"/>
                <w:sz w:val="18"/>
              </w:rPr>
              <w:t>0,0</w:t>
            </w:r>
          </w:p>
        </w:tc>
        <w:tc>
          <w:tcPr>
            <w:tcW w:w="550" w:type="pct"/>
            <w:vAlign w:val="center"/>
          </w:tcPr>
          <w:p w14:paraId="2ECC57A4" w14:textId="77777777" w:rsidR="0075045D" w:rsidRDefault="00000000">
            <w:pPr>
              <w:spacing w:after="0" w:line="240" w:lineRule="auto"/>
              <w:jc w:val="right"/>
            </w:pPr>
            <w:r>
              <w:rPr>
                <w:rFonts w:ascii="Calibri" w:hAnsi="Calibri" w:cs="Calibri"/>
                <w:sz w:val="18"/>
              </w:rPr>
              <w:t>0,0</w:t>
            </w:r>
          </w:p>
        </w:tc>
      </w:tr>
    </w:tbl>
    <w:p w14:paraId="07023FE7" w14:textId="77777777" w:rsidR="0075045D" w:rsidRDefault="0075045D">
      <w:pPr>
        <w:spacing w:after="0" w:line="240" w:lineRule="auto"/>
      </w:pPr>
    </w:p>
    <w:p w14:paraId="7C5A42C7" w14:textId="77777777" w:rsidR="0075045D" w:rsidRDefault="00000000">
      <w:pPr>
        <w:spacing w:line="240" w:lineRule="auto"/>
      </w:pPr>
      <w:r>
        <w:rPr>
          <w:rFonts w:ascii="Calibri" w:hAnsi="Calibri" w:cs="Calibri"/>
          <w:b/>
          <w:sz w:val="22"/>
        </w:rPr>
        <w:br/>
        <w:t>K200032 OSTALI PROJEKTI I PROGRAMI ENERGETSKE UČINKOVITOSTI</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19"/>
        <w:gridCol w:w="1193"/>
        <w:gridCol w:w="1193"/>
        <w:gridCol w:w="1193"/>
        <w:gridCol w:w="1193"/>
        <w:gridCol w:w="1193"/>
        <w:gridCol w:w="1104"/>
      </w:tblGrid>
      <w:tr w:rsidR="0075045D" w14:paraId="6CEDC96F" w14:textId="77777777">
        <w:tc>
          <w:tcPr>
            <w:tcW w:w="980" w:type="pct"/>
            <w:shd w:val="clear" w:color="auto" w:fill="BCDFFB"/>
            <w:vAlign w:val="center"/>
          </w:tcPr>
          <w:p w14:paraId="2DC0BF89" w14:textId="77777777" w:rsidR="0075045D" w:rsidRDefault="0075045D">
            <w:pPr>
              <w:spacing w:after="0" w:line="240" w:lineRule="auto"/>
              <w:jc w:val="center"/>
            </w:pPr>
          </w:p>
        </w:tc>
        <w:tc>
          <w:tcPr>
            <w:tcW w:w="690" w:type="pct"/>
            <w:shd w:val="clear" w:color="auto" w:fill="BCDFFB"/>
            <w:vAlign w:val="center"/>
          </w:tcPr>
          <w:p w14:paraId="5680AC55" w14:textId="77777777" w:rsidR="0075045D" w:rsidRDefault="00000000">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14:paraId="2160103F"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7D5C12C8"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504970F3"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14:paraId="2C7F0281"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14:paraId="1F8FDBBE" w14:textId="77777777" w:rsidR="0075045D" w:rsidRDefault="00000000">
            <w:pPr>
              <w:spacing w:after="0" w:line="240" w:lineRule="auto"/>
              <w:jc w:val="center"/>
            </w:pPr>
            <w:r>
              <w:rPr>
                <w:rFonts w:ascii="Calibri" w:hAnsi="Calibri" w:cs="Calibri"/>
                <w:b/>
                <w:sz w:val="18"/>
              </w:rPr>
              <w:t>Indeks</w:t>
            </w:r>
            <w:r>
              <w:rPr>
                <w:rFonts w:ascii="Calibri" w:hAnsi="Calibri" w:cs="Calibri"/>
                <w:b/>
                <w:sz w:val="18"/>
              </w:rPr>
              <w:br/>
              <w:t>2025./2024.</w:t>
            </w:r>
          </w:p>
        </w:tc>
      </w:tr>
      <w:tr w:rsidR="0075045D" w14:paraId="3126E93A" w14:textId="77777777">
        <w:tc>
          <w:tcPr>
            <w:tcW w:w="980" w:type="pct"/>
            <w:vAlign w:val="center"/>
          </w:tcPr>
          <w:p w14:paraId="7955971D" w14:textId="77777777" w:rsidR="0075045D" w:rsidRDefault="00000000">
            <w:pPr>
              <w:spacing w:after="0" w:line="240" w:lineRule="auto"/>
            </w:pPr>
            <w:r>
              <w:rPr>
                <w:rFonts w:ascii="Calibri" w:hAnsi="Calibri" w:cs="Calibri"/>
                <w:sz w:val="18"/>
              </w:rPr>
              <w:t>K200032</w:t>
            </w:r>
          </w:p>
        </w:tc>
        <w:tc>
          <w:tcPr>
            <w:tcW w:w="690" w:type="pct"/>
            <w:vAlign w:val="bottom"/>
          </w:tcPr>
          <w:p w14:paraId="63933409" w14:textId="77777777" w:rsidR="0075045D" w:rsidRDefault="00000000">
            <w:pPr>
              <w:spacing w:after="0" w:line="240" w:lineRule="auto"/>
              <w:jc w:val="right"/>
            </w:pPr>
            <w:r>
              <w:rPr>
                <w:rFonts w:ascii="Calibri" w:hAnsi="Calibri" w:cs="Calibri"/>
                <w:sz w:val="18"/>
              </w:rPr>
              <w:t>81.140</w:t>
            </w:r>
          </w:p>
        </w:tc>
        <w:tc>
          <w:tcPr>
            <w:tcW w:w="690" w:type="pct"/>
            <w:vAlign w:val="bottom"/>
          </w:tcPr>
          <w:p w14:paraId="21402AE4" w14:textId="77777777" w:rsidR="0075045D" w:rsidRDefault="00000000">
            <w:pPr>
              <w:spacing w:after="0" w:line="240" w:lineRule="auto"/>
              <w:jc w:val="right"/>
            </w:pPr>
            <w:r>
              <w:rPr>
                <w:rFonts w:ascii="Calibri" w:hAnsi="Calibri" w:cs="Calibri"/>
                <w:sz w:val="18"/>
              </w:rPr>
              <w:t>1.019.000</w:t>
            </w:r>
          </w:p>
        </w:tc>
        <w:tc>
          <w:tcPr>
            <w:tcW w:w="690" w:type="pct"/>
            <w:vAlign w:val="bottom"/>
          </w:tcPr>
          <w:p w14:paraId="35BA3CB4" w14:textId="77777777" w:rsidR="0075045D" w:rsidRDefault="00000000">
            <w:pPr>
              <w:spacing w:after="0" w:line="240" w:lineRule="auto"/>
              <w:jc w:val="right"/>
            </w:pPr>
            <w:r>
              <w:rPr>
                <w:rFonts w:ascii="Calibri" w:hAnsi="Calibri" w:cs="Calibri"/>
                <w:sz w:val="18"/>
              </w:rPr>
              <w:t>900.000</w:t>
            </w:r>
          </w:p>
        </w:tc>
        <w:tc>
          <w:tcPr>
            <w:tcW w:w="690" w:type="pct"/>
            <w:vAlign w:val="bottom"/>
          </w:tcPr>
          <w:p w14:paraId="44B790FE" w14:textId="77777777" w:rsidR="0075045D" w:rsidRDefault="00000000">
            <w:pPr>
              <w:spacing w:after="0" w:line="240" w:lineRule="auto"/>
              <w:jc w:val="right"/>
            </w:pPr>
            <w:r>
              <w:rPr>
                <w:rFonts w:ascii="Calibri" w:hAnsi="Calibri" w:cs="Calibri"/>
                <w:sz w:val="18"/>
              </w:rPr>
              <w:t>100.000</w:t>
            </w:r>
          </w:p>
        </w:tc>
        <w:tc>
          <w:tcPr>
            <w:tcW w:w="690" w:type="pct"/>
            <w:vAlign w:val="bottom"/>
          </w:tcPr>
          <w:p w14:paraId="514244AD" w14:textId="77777777" w:rsidR="0075045D" w:rsidRDefault="00000000">
            <w:pPr>
              <w:spacing w:after="0" w:line="240" w:lineRule="auto"/>
              <w:jc w:val="right"/>
            </w:pPr>
            <w:r>
              <w:rPr>
                <w:rFonts w:ascii="Calibri" w:hAnsi="Calibri" w:cs="Calibri"/>
                <w:sz w:val="18"/>
              </w:rPr>
              <w:t>100.000</w:t>
            </w:r>
          </w:p>
        </w:tc>
        <w:tc>
          <w:tcPr>
            <w:tcW w:w="400" w:type="pct"/>
            <w:vAlign w:val="bottom"/>
          </w:tcPr>
          <w:p w14:paraId="765189F8" w14:textId="77777777" w:rsidR="0075045D" w:rsidRDefault="00000000">
            <w:pPr>
              <w:spacing w:after="0" w:line="240" w:lineRule="auto"/>
              <w:jc w:val="right"/>
            </w:pPr>
            <w:r>
              <w:rPr>
                <w:rFonts w:ascii="Calibri" w:hAnsi="Calibri" w:cs="Calibri"/>
                <w:sz w:val="18"/>
              </w:rPr>
              <w:t>88,3</w:t>
            </w:r>
          </w:p>
        </w:tc>
      </w:tr>
    </w:tbl>
    <w:p w14:paraId="3CCE32E8" w14:textId="77777777" w:rsidR="0075045D" w:rsidRDefault="0075045D">
      <w:pPr>
        <w:spacing w:after="0" w:line="240" w:lineRule="auto"/>
      </w:pPr>
    </w:p>
    <w:p w14:paraId="4D83CA25" w14:textId="77777777" w:rsidR="0075045D" w:rsidRDefault="00000000">
      <w:pPr>
        <w:spacing w:line="240" w:lineRule="auto"/>
        <w:jc w:val="both"/>
      </w:pPr>
      <w:r>
        <w:rPr>
          <w:rFonts w:ascii="Calibri" w:hAnsi="Calibri" w:cs="Calibri"/>
          <w:sz w:val="22"/>
        </w:rPr>
        <w:t>Fond će u 2025. godini osigurati realizaciju projekata ugovorenih u prethodnoj godini. Radi se o realizaciji projekata za izradu tehničke dokumentacije za ugradnju fotonaponskih elektrana za proizvodnju električne energije za vlastitu potrošnju u sektoru vodnih usluga te projekata u području energetske učinkovitosti organizacija civilnog društva (udruga) čime se doprinosi smanjenju emisija stakleničkih plinova i povećanju udjela obnovljivih izvora energije u bruto neposrednoj potrošnji energije.</w:t>
      </w:r>
    </w:p>
    <w:p w14:paraId="53EEBB71" w14:textId="77777777" w:rsidR="0075045D" w:rsidRDefault="00000000">
      <w:pPr>
        <w:spacing w:line="240" w:lineRule="auto"/>
        <w:jc w:val="both"/>
      </w:pPr>
      <w:r>
        <w:rPr>
          <w:rFonts w:ascii="Calibri" w:hAnsi="Calibri" w:cs="Calibri"/>
          <w:sz w:val="22"/>
        </w:rPr>
        <w:t>Sredstva za provedbu aktivnosti osiguravaju se iz Darovnice Svjetske banke i iz prihoda od prodaje emisijskih jedinica stakleničkih plinova putem dražie sukladno Zakonu o klimatskim promjenama i zaštiti ozonskog sloja.</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21"/>
        <w:gridCol w:w="1137"/>
        <w:gridCol w:w="988"/>
        <w:gridCol w:w="988"/>
        <w:gridCol w:w="988"/>
        <w:gridCol w:w="988"/>
        <w:gridCol w:w="989"/>
        <w:gridCol w:w="989"/>
      </w:tblGrid>
      <w:tr w:rsidR="0075045D" w14:paraId="4ABE999C" w14:textId="77777777">
        <w:tc>
          <w:tcPr>
            <w:tcW w:w="950" w:type="pct"/>
            <w:shd w:val="clear" w:color="auto" w:fill="BCDFFB"/>
            <w:vAlign w:val="center"/>
          </w:tcPr>
          <w:p w14:paraId="0899BB44" w14:textId="77777777" w:rsidR="0075045D" w:rsidRDefault="00000000">
            <w:pPr>
              <w:spacing w:after="0" w:line="240" w:lineRule="auto"/>
              <w:jc w:val="center"/>
            </w:pPr>
            <w:r>
              <w:rPr>
                <w:rFonts w:ascii="Calibri" w:hAnsi="Calibri" w:cs="Calibri"/>
                <w:b/>
                <w:sz w:val="18"/>
              </w:rPr>
              <w:t>Pokazatelj rezultata</w:t>
            </w:r>
          </w:p>
        </w:tc>
        <w:tc>
          <w:tcPr>
            <w:tcW w:w="550" w:type="pct"/>
            <w:shd w:val="clear" w:color="auto" w:fill="BCDFFB"/>
            <w:vAlign w:val="center"/>
          </w:tcPr>
          <w:p w14:paraId="0CB1D1AF" w14:textId="77777777" w:rsidR="0075045D"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1CC5DFF9" w14:textId="77777777" w:rsidR="0075045D"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6E2E0C2D" w14:textId="77777777" w:rsidR="0075045D"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77960771" w14:textId="77777777" w:rsidR="0075045D"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51A865DF" w14:textId="77777777" w:rsidR="0075045D"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44590489" w14:textId="77777777" w:rsidR="0075045D" w:rsidRDefault="00000000">
            <w:pPr>
              <w:spacing w:after="0" w:line="240" w:lineRule="auto"/>
              <w:jc w:val="center"/>
            </w:pPr>
            <w:r>
              <w:rPr>
                <w:rFonts w:ascii="Calibri" w:hAnsi="Calibri" w:cs="Calibri"/>
                <w:b/>
                <w:sz w:val="18"/>
              </w:rPr>
              <w:t>Ciljana vrijednost za 2026.</w:t>
            </w:r>
          </w:p>
        </w:tc>
        <w:tc>
          <w:tcPr>
            <w:tcW w:w="550" w:type="pct"/>
            <w:shd w:val="clear" w:color="auto" w:fill="BCDFFB"/>
            <w:vAlign w:val="center"/>
          </w:tcPr>
          <w:p w14:paraId="260FE485" w14:textId="77777777" w:rsidR="0075045D" w:rsidRDefault="00000000">
            <w:pPr>
              <w:spacing w:after="0" w:line="240" w:lineRule="auto"/>
              <w:jc w:val="center"/>
            </w:pPr>
            <w:r>
              <w:rPr>
                <w:rFonts w:ascii="Calibri" w:hAnsi="Calibri" w:cs="Calibri"/>
                <w:b/>
                <w:sz w:val="18"/>
              </w:rPr>
              <w:t>Ciljana vrijednost za 2027.</w:t>
            </w:r>
          </w:p>
        </w:tc>
      </w:tr>
      <w:tr w:rsidR="0075045D" w14:paraId="5274EBC9" w14:textId="77777777">
        <w:tc>
          <w:tcPr>
            <w:tcW w:w="950" w:type="pct"/>
            <w:vAlign w:val="center"/>
          </w:tcPr>
          <w:p w14:paraId="0D17C09B" w14:textId="77777777" w:rsidR="0075045D" w:rsidRDefault="00000000">
            <w:pPr>
              <w:spacing w:after="0" w:line="240" w:lineRule="auto"/>
              <w:jc w:val="center"/>
            </w:pPr>
            <w:r>
              <w:rPr>
                <w:rFonts w:ascii="Calibri" w:hAnsi="Calibri" w:cs="Calibri"/>
                <w:sz w:val="18"/>
              </w:rPr>
              <w:t>Postotak izvršenih projektnih aktivnosti</w:t>
            </w:r>
          </w:p>
        </w:tc>
        <w:tc>
          <w:tcPr>
            <w:tcW w:w="550" w:type="pct"/>
            <w:vAlign w:val="center"/>
          </w:tcPr>
          <w:p w14:paraId="63449FFF" w14:textId="77777777" w:rsidR="0075045D" w:rsidRDefault="00000000">
            <w:pPr>
              <w:spacing w:after="0" w:line="240" w:lineRule="auto"/>
              <w:jc w:val="center"/>
            </w:pPr>
            <w:r>
              <w:rPr>
                <w:rFonts w:ascii="Calibri" w:hAnsi="Calibri" w:cs="Calibri"/>
                <w:sz w:val="18"/>
              </w:rPr>
              <w:t>Sredstva za realizaciju projekta isplaćuju se po izvršenim projektnim aktivnostima sukladno dinamici utvrđenoj u ugovoru s korisnikom</w:t>
            </w:r>
          </w:p>
        </w:tc>
        <w:tc>
          <w:tcPr>
            <w:tcW w:w="550" w:type="pct"/>
            <w:vAlign w:val="center"/>
          </w:tcPr>
          <w:p w14:paraId="5ABAE17C" w14:textId="77777777" w:rsidR="0075045D" w:rsidRDefault="00000000">
            <w:pPr>
              <w:spacing w:after="0" w:line="240" w:lineRule="auto"/>
              <w:jc w:val="center"/>
            </w:pPr>
            <w:r>
              <w:rPr>
                <w:rFonts w:ascii="Calibri" w:hAnsi="Calibri" w:cs="Calibri"/>
                <w:sz w:val="18"/>
              </w:rPr>
              <w:t>Postotak</w:t>
            </w:r>
          </w:p>
        </w:tc>
        <w:tc>
          <w:tcPr>
            <w:tcW w:w="550" w:type="pct"/>
            <w:vAlign w:val="center"/>
          </w:tcPr>
          <w:p w14:paraId="4E6948CF" w14:textId="77777777" w:rsidR="0075045D" w:rsidRDefault="00000000">
            <w:pPr>
              <w:spacing w:after="0" w:line="240" w:lineRule="auto"/>
              <w:jc w:val="right"/>
            </w:pPr>
            <w:r>
              <w:rPr>
                <w:rFonts w:ascii="Calibri" w:hAnsi="Calibri" w:cs="Calibri"/>
                <w:sz w:val="18"/>
              </w:rPr>
              <w:t>48,0</w:t>
            </w:r>
          </w:p>
        </w:tc>
        <w:tc>
          <w:tcPr>
            <w:tcW w:w="550" w:type="pct"/>
            <w:vAlign w:val="center"/>
          </w:tcPr>
          <w:p w14:paraId="381B0338" w14:textId="77777777" w:rsidR="0075045D" w:rsidRDefault="00000000">
            <w:pPr>
              <w:spacing w:after="0" w:line="240" w:lineRule="auto"/>
              <w:jc w:val="center"/>
            </w:pPr>
            <w:r>
              <w:rPr>
                <w:rFonts w:ascii="Calibri" w:hAnsi="Calibri" w:cs="Calibri"/>
                <w:sz w:val="18"/>
              </w:rPr>
              <w:t>FZOEU</w:t>
            </w:r>
          </w:p>
        </w:tc>
        <w:tc>
          <w:tcPr>
            <w:tcW w:w="550" w:type="pct"/>
            <w:vAlign w:val="center"/>
          </w:tcPr>
          <w:p w14:paraId="7F5742E6" w14:textId="77777777" w:rsidR="0075045D" w:rsidRDefault="00000000">
            <w:pPr>
              <w:spacing w:after="0" w:line="240" w:lineRule="auto"/>
              <w:jc w:val="right"/>
            </w:pPr>
            <w:r>
              <w:rPr>
                <w:rFonts w:ascii="Calibri" w:hAnsi="Calibri" w:cs="Calibri"/>
                <w:sz w:val="18"/>
              </w:rPr>
              <w:t>42,0</w:t>
            </w:r>
          </w:p>
        </w:tc>
        <w:tc>
          <w:tcPr>
            <w:tcW w:w="550" w:type="pct"/>
            <w:vAlign w:val="center"/>
          </w:tcPr>
          <w:p w14:paraId="51AE5D4D" w14:textId="77777777" w:rsidR="0075045D" w:rsidRDefault="00000000">
            <w:pPr>
              <w:spacing w:after="0" w:line="240" w:lineRule="auto"/>
              <w:jc w:val="right"/>
            </w:pPr>
            <w:r>
              <w:rPr>
                <w:rFonts w:ascii="Calibri" w:hAnsi="Calibri" w:cs="Calibri"/>
                <w:sz w:val="18"/>
              </w:rPr>
              <w:t>5,0</w:t>
            </w:r>
          </w:p>
        </w:tc>
        <w:tc>
          <w:tcPr>
            <w:tcW w:w="550" w:type="pct"/>
            <w:vAlign w:val="center"/>
          </w:tcPr>
          <w:p w14:paraId="293E349B" w14:textId="77777777" w:rsidR="0075045D" w:rsidRDefault="00000000">
            <w:pPr>
              <w:spacing w:after="0" w:line="240" w:lineRule="auto"/>
              <w:jc w:val="right"/>
            </w:pPr>
            <w:r>
              <w:rPr>
                <w:rFonts w:ascii="Calibri" w:hAnsi="Calibri" w:cs="Calibri"/>
                <w:sz w:val="18"/>
              </w:rPr>
              <w:t>5,0</w:t>
            </w:r>
          </w:p>
        </w:tc>
      </w:tr>
    </w:tbl>
    <w:p w14:paraId="6A8650D0" w14:textId="77777777" w:rsidR="0075045D" w:rsidRDefault="0075045D">
      <w:pPr>
        <w:spacing w:after="0" w:line="240" w:lineRule="auto"/>
      </w:pPr>
    </w:p>
    <w:p w14:paraId="3DD730C0" w14:textId="77777777" w:rsidR="0075045D" w:rsidRDefault="00000000">
      <w:pPr>
        <w:spacing w:line="240" w:lineRule="auto"/>
      </w:pPr>
      <w:r>
        <w:rPr>
          <w:rFonts w:ascii="Calibri" w:hAnsi="Calibri" w:cs="Calibri"/>
          <w:b/>
          <w:sz w:val="22"/>
        </w:rPr>
        <w:br/>
        <w:t>K200034 PROGRAM OBNOVE VIŠESTAMBENIH ZGRADA - PROVEDBA</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19"/>
        <w:gridCol w:w="1193"/>
        <w:gridCol w:w="1193"/>
        <w:gridCol w:w="1193"/>
        <w:gridCol w:w="1193"/>
        <w:gridCol w:w="1193"/>
        <w:gridCol w:w="1104"/>
      </w:tblGrid>
      <w:tr w:rsidR="0075045D" w14:paraId="72A68626" w14:textId="77777777">
        <w:tc>
          <w:tcPr>
            <w:tcW w:w="980" w:type="pct"/>
            <w:shd w:val="clear" w:color="auto" w:fill="BCDFFB"/>
            <w:vAlign w:val="center"/>
          </w:tcPr>
          <w:p w14:paraId="037612E4" w14:textId="77777777" w:rsidR="0075045D" w:rsidRDefault="0075045D">
            <w:pPr>
              <w:spacing w:after="0" w:line="240" w:lineRule="auto"/>
              <w:jc w:val="center"/>
            </w:pPr>
          </w:p>
        </w:tc>
        <w:tc>
          <w:tcPr>
            <w:tcW w:w="690" w:type="pct"/>
            <w:shd w:val="clear" w:color="auto" w:fill="BCDFFB"/>
            <w:vAlign w:val="center"/>
          </w:tcPr>
          <w:p w14:paraId="63BF5FD6" w14:textId="77777777" w:rsidR="0075045D" w:rsidRDefault="00000000">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14:paraId="3FCC789F"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223C4A79"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7E01CE35"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14:paraId="2650C7AF"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14:paraId="040944F1" w14:textId="77777777" w:rsidR="0075045D" w:rsidRDefault="00000000">
            <w:pPr>
              <w:spacing w:after="0" w:line="240" w:lineRule="auto"/>
              <w:jc w:val="center"/>
            </w:pPr>
            <w:r>
              <w:rPr>
                <w:rFonts w:ascii="Calibri" w:hAnsi="Calibri" w:cs="Calibri"/>
                <w:b/>
                <w:sz w:val="18"/>
              </w:rPr>
              <w:t>Indeks</w:t>
            </w:r>
            <w:r>
              <w:rPr>
                <w:rFonts w:ascii="Calibri" w:hAnsi="Calibri" w:cs="Calibri"/>
                <w:b/>
                <w:sz w:val="18"/>
              </w:rPr>
              <w:br/>
              <w:t>2025./2024.</w:t>
            </w:r>
          </w:p>
        </w:tc>
      </w:tr>
      <w:tr w:rsidR="0075045D" w14:paraId="525DCFDB" w14:textId="77777777">
        <w:tc>
          <w:tcPr>
            <w:tcW w:w="980" w:type="pct"/>
            <w:vAlign w:val="center"/>
          </w:tcPr>
          <w:p w14:paraId="79754D46" w14:textId="77777777" w:rsidR="0075045D" w:rsidRDefault="00000000">
            <w:pPr>
              <w:spacing w:after="0" w:line="240" w:lineRule="auto"/>
            </w:pPr>
            <w:r>
              <w:rPr>
                <w:rFonts w:ascii="Calibri" w:hAnsi="Calibri" w:cs="Calibri"/>
                <w:sz w:val="18"/>
              </w:rPr>
              <w:t>K200034</w:t>
            </w:r>
          </w:p>
        </w:tc>
        <w:tc>
          <w:tcPr>
            <w:tcW w:w="690" w:type="pct"/>
            <w:vAlign w:val="bottom"/>
          </w:tcPr>
          <w:p w14:paraId="24225ECF" w14:textId="77777777" w:rsidR="0075045D" w:rsidRDefault="00000000">
            <w:pPr>
              <w:spacing w:after="0" w:line="240" w:lineRule="auto"/>
              <w:jc w:val="right"/>
            </w:pPr>
            <w:r>
              <w:rPr>
                <w:rFonts w:ascii="Calibri" w:hAnsi="Calibri" w:cs="Calibri"/>
                <w:sz w:val="18"/>
              </w:rPr>
              <w:t>0</w:t>
            </w:r>
          </w:p>
        </w:tc>
        <w:tc>
          <w:tcPr>
            <w:tcW w:w="690" w:type="pct"/>
            <w:vAlign w:val="bottom"/>
          </w:tcPr>
          <w:p w14:paraId="559BDFB9" w14:textId="77777777" w:rsidR="0075045D" w:rsidRDefault="00000000">
            <w:pPr>
              <w:spacing w:after="0" w:line="240" w:lineRule="auto"/>
              <w:jc w:val="right"/>
            </w:pPr>
            <w:r>
              <w:rPr>
                <w:rFonts w:ascii="Calibri" w:hAnsi="Calibri" w:cs="Calibri"/>
                <w:sz w:val="18"/>
              </w:rPr>
              <w:t>0</w:t>
            </w:r>
          </w:p>
        </w:tc>
        <w:tc>
          <w:tcPr>
            <w:tcW w:w="690" w:type="pct"/>
            <w:vAlign w:val="bottom"/>
          </w:tcPr>
          <w:p w14:paraId="57E2A2B5" w14:textId="77777777" w:rsidR="0075045D" w:rsidRDefault="00000000">
            <w:pPr>
              <w:spacing w:after="0" w:line="240" w:lineRule="auto"/>
              <w:jc w:val="right"/>
            </w:pPr>
            <w:r>
              <w:rPr>
                <w:rFonts w:ascii="Calibri" w:hAnsi="Calibri" w:cs="Calibri"/>
                <w:sz w:val="18"/>
              </w:rPr>
              <w:t>0</w:t>
            </w:r>
          </w:p>
        </w:tc>
        <w:tc>
          <w:tcPr>
            <w:tcW w:w="690" w:type="pct"/>
            <w:vAlign w:val="bottom"/>
          </w:tcPr>
          <w:p w14:paraId="2C88E62D" w14:textId="77777777" w:rsidR="0075045D" w:rsidRDefault="00000000">
            <w:pPr>
              <w:spacing w:after="0" w:line="240" w:lineRule="auto"/>
              <w:jc w:val="right"/>
            </w:pPr>
            <w:r>
              <w:rPr>
                <w:rFonts w:ascii="Calibri" w:hAnsi="Calibri" w:cs="Calibri"/>
                <w:sz w:val="18"/>
              </w:rPr>
              <w:t>5.000.000</w:t>
            </w:r>
          </w:p>
        </w:tc>
        <w:tc>
          <w:tcPr>
            <w:tcW w:w="690" w:type="pct"/>
            <w:vAlign w:val="bottom"/>
          </w:tcPr>
          <w:p w14:paraId="1AF31FD2" w14:textId="77777777" w:rsidR="0075045D" w:rsidRDefault="00000000">
            <w:pPr>
              <w:spacing w:after="0" w:line="240" w:lineRule="auto"/>
              <w:jc w:val="right"/>
            </w:pPr>
            <w:r>
              <w:rPr>
                <w:rFonts w:ascii="Calibri" w:hAnsi="Calibri" w:cs="Calibri"/>
                <w:sz w:val="18"/>
              </w:rPr>
              <w:t>5.000.000</w:t>
            </w:r>
          </w:p>
        </w:tc>
        <w:tc>
          <w:tcPr>
            <w:tcW w:w="400" w:type="pct"/>
            <w:vAlign w:val="bottom"/>
          </w:tcPr>
          <w:p w14:paraId="7C187C19" w14:textId="77777777" w:rsidR="0075045D" w:rsidRDefault="0075045D">
            <w:pPr>
              <w:spacing w:after="0" w:line="240" w:lineRule="auto"/>
              <w:jc w:val="right"/>
            </w:pPr>
          </w:p>
        </w:tc>
      </w:tr>
    </w:tbl>
    <w:p w14:paraId="73FBD94D" w14:textId="77777777" w:rsidR="0075045D" w:rsidRDefault="0075045D">
      <w:pPr>
        <w:spacing w:after="0" w:line="240" w:lineRule="auto"/>
      </w:pPr>
    </w:p>
    <w:p w14:paraId="1FCC4986" w14:textId="77777777" w:rsidR="0075045D" w:rsidRDefault="00000000">
      <w:pPr>
        <w:spacing w:line="240" w:lineRule="auto"/>
        <w:jc w:val="both"/>
      </w:pPr>
      <w:r>
        <w:rPr>
          <w:rFonts w:ascii="Calibri" w:hAnsi="Calibri" w:cs="Calibri"/>
          <w:sz w:val="22"/>
        </w:rPr>
        <w:t>U 2025. godini provest će se pripremne aktivnosti za poticanje energetske obnove višestambenih zgrada sukladno Zaključku Vlade Republike Hrvatske u vezi s energetskom obnovom stambenih prostora na području Republike Hrvatske.</w:t>
      </w:r>
    </w:p>
    <w:p w14:paraId="7B2D588B" w14:textId="77777777" w:rsidR="0075045D" w:rsidRDefault="00000000">
      <w:pPr>
        <w:spacing w:line="240" w:lineRule="auto"/>
        <w:jc w:val="both"/>
      </w:pPr>
      <w:r>
        <w:rPr>
          <w:rFonts w:ascii="Calibri" w:hAnsi="Calibri" w:cs="Calibri"/>
          <w:sz w:val="22"/>
        </w:rPr>
        <w:t>Sredstva za provedbu aktivnosti osiguravaju se iz prihoda od prodaje emisijskih jedinica stakleničkih plinova putem dražbi sukladno Zakonu o klimatskim promjenama i zaštiti ozonskog sloja.</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21"/>
        <w:gridCol w:w="1137"/>
        <w:gridCol w:w="988"/>
        <w:gridCol w:w="988"/>
        <w:gridCol w:w="988"/>
        <w:gridCol w:w="988"/>
        <w:gridCol w:w="989"/>
        <w:gridCol w:w="989"/>
      </w:tblGrid>
      <w:tr w:rsidR="0075045D" w14:paraId="30658351" w14:textId="77777777">
        <w:tc>
          <w:tcPr>
            <w:tcW w:w="950" w:type="pct"/>
            <w:shd w:val="clear" w:color="auto" w:fill="BCDFFB"/>
            <w:vAlign w:val="center"/>
          </w:tcPr>
          <w:p w14:paraId="15AAB58C" w14:textId="77777777" w:rsidR="0075045D" w:rsidRDefault="00000000">
            <w:pPr>
              <w:spacing w:after="0" w:line="240" w:lineRule="auto"/>
              <w:jc w:val="center"/>
            </w:pPr>
            <w:r>
              <w:rPr>
                <w:rFonts w:ascii="Calibri" w:hAnsi="Calibri" w:cs="Calibri"/>
                <w:b/>
                <w:sz w:val="18"/>
              </w:rPr>
              <w:t>Pokazatelj rezultata</w:t>
            </w:r>
          </w:p>
        </w:tc>
        <w:tc>
          <w:tcPr>
            <w:tcW w:w="550" w:type="pct"/>
            <w:shd w:val="clear" w:color="auto" w:fill="BCDFFB"/>
            <w:vAlign w:val="center"/>
          </w:tcPr>
          <w:p w14:paraId="510388CF" w14:textId="77777777" w:rsidR="0075045D"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0FA45BF2" w14:textId="77777777" w:rsidR="0075045D"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2F681839" w14:textId="77777777" w:rsidR="0075045D"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47761D38" w14:textId="77777777" w:rsidR="0075045D"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194BD75F" w14:textId="77777777" w:rsidR="0075045D"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0D920BD1" w14:textId="77777777" w:rsidR="0075045D" w:rsidRDefault="00000000">
            <w:pPr>
              <w:spacing w:after="0" w:line="240" w:lineRule="auto"/>
              <w:jc w:val="center"/>
            </w:pPr>
            <w:r>
              <w:rPr>
                <w:rFonts w:ascii="Calibri" w:hAnsi="Calibri" w:cs="Calibri"/>
                <w:b/>
                <w:sz w:val="18"/>
              </w:rPr>
              <w:t>Ciljana vrijednost za 2026.</w:t>
            </w:r>
          </w:p>
        </w:tc>
        <w:tc>
          <w:tcPr>
            <w:tcW w:w="550" w:type="pct"/>
            <w:shd w:val="clear" w:color="auto" w:fill="BCDFFB"/>
            <w:vAlign w:val="center"/>
          </w:tcPr>
          <w:p w14:paraId="36DBFC29" w14:textId="77777777" w:rsidR="0075045D" w:rsidRDefault="00000000">
            <w:pPr>
              <w:spacing w:after="0" w:line="240" w:lineRule="auto"/>
              <w:jc w:val="center"/>
            </w:pPr>
            <w:r>
              <w:rPr>
                <w:rFonts w:ascii="Calibri" w:hAnsi="Calibri" w:cs="Calibri"/>
                <w:b/>
                <w:sz w:val="18"/>
              </w:rPr>
              <w:t>Ciljana vrijednost za 2027.</w:t>
            </w:r>
          </w:p>
        </w:tc>
      </w:tr>
      <w:tr w:rsidR="0075045D" w14:paraId="1B269F69" w14:textId="77777777">
        <w:tc>
          <w:tcPr>
            <w:tcW w:w="950" w:type="pct"/>
            <w:vAlign w:val="center"/>
          </w:tcPr>
          <w:p w14:paraId="416B8CC6" w14:textId="77777777" w:rsidR="0075045D" w:rsidRDefault="00000000">
            <w:pPr>
              <w:spacing w:after="0" w:line="240" w:lineRule="auto"/>
              <w:jc w:val="center"/>
            </w:pPr>
            <w:r>
              <w:rPr>
                <w:rFonts w:ascii="Calibri" w:hAnsi="Calibri" w:cs="Calibri"/>
                <w:sz w:val="18"/>
              </w:rPr>
              <w:t>Postotak izvršenih projektnih aktivnosti</w:t>
            </w:r>
          </w:p>
        </w:tc>
        <w:tc>
          <w:tcPr>
            <w:tcW w:w="550" w:type="pct"/>
            <w:vAlign w:val="center"/>
          </w:tcPr>
          <w:p w14:paraId="5604534E" w14:textId="77777777" w:rsidR="0075045D" w:rsidRDefault="00000000">
            <w:pPr>
              <w:spacing w:after="0" w:line="240" w:lineRule="auto"/>
              <w:jc w:val="center"/>
            </w:pPr>
            <w:r>
              <w:rPr>
                <w:rFonts w:ascii="Calibri" w:hAnsi="Calibri" w:cs="Calibri"/>
                <w:sz w:val="18"/>
              </w:rPr>
              <w:t>Sredstva za realizaciju projekta isplaćuju se po izvršenim projektnim aktivnostima sukladno dinamici utvrđenoj u ugovoru s korisnikom</w:t>
            </w:r>
          </w:p>
        </w:tc>
        <w:tc>
          <w:tcPr>
            <w:tcW w:w="550" w:type="pct"/>
            <w:vAlign w:val="center"/>
          </w:tcPr>
          <w:p w14:paraId="7EFCCD32" w14:textId="77777777" w:rsidR="0075045D" w:rsidRDefault="00000000">
            <w:pPr>
              <w:spacing w:after="0" w:line="240" w:lineRule="auto"/>
              <w:jc w:val="center"/>
            </w:pPr>
            <w:r>
              <w:rPr>
                <w:rFonts w:ascii="Calibri" w:hAnsi="Calibri" w:cs="Calibri"/>
                <w:sz w:val="18"/>
              </w:rPr>
              <w:t>Postotak</w:t>
            </w:r>
          </w:p>
        </w:tc>
        <w:tc>
          <w:tcPr>
            <w:tcW w:w="550" w:type="pct"/>
            <w:vAlign w:val="center"/>
          </w:tcPr>
          <w:p w14:paraId="4358ECA7" w14:textId="77777777" w:rsidR="0075045D" w:rsidRDefault="00000000">
            <w:pPr>
              <w:spacing w:after="0" w:line="240" w:lineRule="auto"/>
              <w:jc w:val="right"/>
            </w:pPr>
            <w:r>
              <w:rPr>
                <w:rFonts w:ascii="Calibri" w:hAnsi="Calibri" w:cs="Calibri"/>
                <w:sz w:val="18"/>
              </w:rPr>
              <w:t>0,0</w:t>
            </w:r>
          </w:p>
        </w:tc>
        <w:tc>
          <w:tcPr>
            <w:tcW w:w="550" w:type="pct"/>
            <w:vAlign w:val="center"/>
          </w:tcPr>
          <w:p w14:paraId="457B9550" w14:textId="77777777" w:rsidR="0075045D" w:rsidRDefault="00000000">
            <w:pPr>
              <w:spacing w:after="0" w:line="240" w:lineRule="auto"/>
              <w:jc w:val="center"/>
            </w:pPr>
            <w:r>
              <w:rPr>
                <w:rFonts w:ascii="Calibri" w:hAnsi="Calibri" w:cs="Calibri"/>
                <w:sz w:val="18"/>
              </w:rPr>
              <w:t>FZOEU</w:t>
            </w:r>
          </w:p>
        </w:tc>
        <w:tc>
          <w:tcPr>
            <w:tcW w:w="550" w:type="pct"/>
            <w:vAlign w:val="center"/>
          </w:tcPr>
          <w:p w14:paraId="311C0551" w14:textId="77777777" w:rsidR="0075045D" w:rsidRDefault="00000000">
            <w:pPr>
              <w:spacing w:after="0" w:line="240" w:lineRule="auto"/>
              <w:jc w:val="right"/>
            </w:pPr>
            <w:r>
              <w:rPr>
                <w:rFonts w:ascii="Calibri" w:hAnsi="Calibri" w:cs="Calibri"/>
                <w:sz w:val="18"/>
              </w:rPr>
              <w:t>0,0</w:t>
            </w:r>
          </w:p>
        </w:tc>
        <w:tc>
          <w:tcPr>
            <w:tcW w:w="550" w:type="pct"/>
            <w:vAlign w:val="center"/>
          </w:tcPr>
          <w:p w14:paraId="1B04B371" w14:textId="77777777" w:rsidR="0075045D" w:rsidRDefault="00000000">
            <w:pPr>
              <w:spacing w:after="0" w:line="240" w:lineRule="auto"/>
              <w:jc w:val="right"/>
            </w:pPr>
            <w:r>
              <w:rPr>
                <w:rFonts w:ascii="Calibri" w:hAnsi="Calibri" w:cs="Calibri"/>
                <w:sz w:val="18"/>
              </w:rPr>
              <w:t>50,0</w:t>
            </w:r>
          </w:p>
        </w:tc>
        <w:tc>
          <w:tcPr>
            <w:tcW w:w="550" w:type="pct"/>
            <w:vAlign w:val="center"/>
          </w:tcPr>
          <w:p w14:paraId="1E64C6AD" w14:textId="77777777" w:rsidR="0075045D" w:rsidRDefault="00000000">
            <w:pPr>
              <w:spacing w:after="0" w:line="240" w:lineRule="auto"/>
              <w:jc w:val="right"/>
            </w:pPr>
            <w:r>
              <w:rPr>
                <w:rFonts w:ascii="Calibri" w:hAnsi="Calibri" w:cs="Calibri"/>
                <w:sz w:val="18"/>
              </w:rPr>
              <w:t>50,0</w:t>
            </w:r>
          </w:p>
        </w:tc>
      </w:tr>
    </w:tbl>
    <w:p w14:paraId="33BE3A57" w14:textId="77777777" w:rsidR="0075045D" w:rsidRDefault="0075045D">
      <w:pPr>
        <w:spacing w:after="0" w:line="240" w:lineRule="auto"/>
      </w:pPr>
    </w:p>
    <w:p w14:paraId="23D0E21D" w14:textId="77777777" w:rsidR="0075045D" w:rsidRDefault="00000000">
      <w:pPr>
        <w:spacing w:line="240" w:lineRule="auto"/>
      </w:pPr>
      <w:r>
        <w:rPr>
          <w:rFonts w:ascii="Calibri" w:hAnsi="Calibri" w:cs="Calibri"/>
          <w:b/>
          <w:sz w:val="22"/>
        </w:rPr>
        <w:br/>
        <w:t>K200035 PROGRAM OBNOVE OBITELJSKIH KUĆA</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19"/>
        <w:gridCol w:w="1193"/>
        <w:gridCol w:w="1193"/>
        <w:gridCol w:w="1193"/>
        <w:gridCol w:w="1193"/>
        <w:gridCol w:w="1193"/>
        <w:gridCol w:w="1104"/>
      </w:tblGrid>
      <w:tr w:rsidR="0075045D" w14:paraId="65D16804" w14:textId="77777777">
        <w:tc>
          <w:tcPr>
            <w:tcW w:w="980" w:type="pct"/>
            <w:shd w:val="clear" w:color="auto" w:fill="BCDFFB"/>
            <w:vAlign w:val="center"/>
          </w:tcPr>
          <w:p w14:paraId="1F7F4974" w14:textId="77777777" w:rsidR="0075045D" w:rsidRDefault="0075045D">
            <w:pPr>
              <w:spacing w:after="0" w:line="240" w:lineRule="auto"/>
              <w:jc w:val="center"/>
            </w:pPr>
          </w:p>
        </w:tc>
        <w:tc>
          <w:tcPr>
            <w:tcW w:w="690" w:type="pct"/>
            <w:shd w:val="clear" w:color="auto" w:fill="BCDFFB"/>
            <w:vAlign w:val="center"/>
          </w:tcPr>
          <w:p w14:paraId="7131B596" w14:textId="77777777" w:rsidR="0075045D" w:rsidRDefault="00000000">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14:paraId="1B104284"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59D481B7"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4881396C"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14:paraId="2084CC50"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14:paraId="219ED801" w14:textId="77777777" w:rsidR="0075045D" w:rsidRDefault="00000000">
            <w:pPr>
              <w:spacing w:after="0" w:line="240" w:lineRule="auto"/>
              <w:jc w:val="center"/>
            </w:pPr>
            <w:r>
              <w:rPr>
                <w:rFonts w:ascii="Calibri" w:hAnsi="Calibri" w:cs="Calibri"/>
                <w:b/>
                <w:sz w:val="18"/>
              </w:rPr>
              <w:t>Indeks</w:t>
            </w:r>
            <w:r>
              <w:rPr>
                <w:rFonts w:ascii="Calibri" w:hAnsi="Calibri" w:cs="Calibri"/>
                <w:b/>
                <w:sz w:val="18"/>
              </w:rPr>
              <w:br/>
              <w:t>2025./2024.</w:t>
            </w:r>
          </w:p>
        </w:tc>
      </w:tr>
      <w:tr w:rsidR="0075045D" w14:paraId="18722C95" w14:textId="77777777">
        <w:tc>
          <w:tcPr>
            <w:tcW w:w="980" w:type="pct"/>
            <w:vAlign w:val="center"/>
          </w:tcPr>
          <w:p w14:paraId="2D905080" w14:textId="77777777" w:rsidR="0075045D" w:rsidRDefault="00000000">
            <w:pPr>
              <w:spacing w:after="0" w:line="240" w:lineRule="auto"/>
            </w:pPr>
            <w:r>
              <w:rPr>
                <w:rFonts w:ascii="Calibri" w:hAnsi="Calibri" w:cs="Calibri"/>
                <w:sz w:val="18"/>
              </w:rPr>
              <w:t>K200035</w:t>
            </w:r>
          </w:p>
        </w:tc>
        <w:tc>
          <w:tcPr>
            <w:tcW w:w="690" w:type="pct"/>
            <w:vAlign w:val="bottom"/>
          </w:tcPr>
          <w:p w14:paraId="146CF952" w14:textId="77777777" w:rsidR="0075045D" w:rsidRDefault="00000000">
            <w:pPr>
              <w:spacing w:after="0" w:line="240" w:lineRule="auto"/>
              <w:jc w:val="right"/>
            </w:pPr>
            <w:r>
              <w:rPr>
                <w:rFonts w:ascii="Calibri" w:hAnsi="Calibri" w:cs="Calibri"/>
                <w:sz w:val="18"/>
              </w:rPr>
              <w:t>19.533.951</w:t>
            </w:r>
          </w:p>
        </w:tc>
        <w:tc>
          <w:tcPr>
            <w:tcW w:w="690" w:type="pct"/>
            <w:vAlign w:val="bottom"/>
          </w:tcPr>
          <w:p w14:paraId="33A588D2" w14:textId="77777777" w:rsidR="0075045D" w:rsidRDefault="00000000">
            <w:pPr>
              <w:spacing w:after="0" w:line="240" w:lineRule="auto"/>
              <w:jc w:val="right"/>
            </w:pPr>
            <w:r>
              <w:rPr>
                <w:rFonts w:ascii="Calibri" w:hAnsi="Calibri" w:cs="Calibri"/>
                <w:sz w:val="18"/>
              </w:rPr>
              <w:t>20.600.000</w:t>
            </w:r>
          </w:p>
        </w:tc>
        <w:tc>
          <w:tcPr>
            <w:tcW w:w="690" w:type="pct"/>
            <w:vAlign w:val="bottom"/>
          </w:tcPr>
          <w:p w14:paraId="707EA572" w14:textId="77777777" w:rsidR="0075045D" w:rsidRDefault="00000000">
            <w:pPr>
              <w:spacing w:after="0" w:line="240" w:lineRule="auto"/>
              <w:jc w:val="right"/>
            </w:pPr>
            <w:r>
              <w:rPr>
                <w:rFonts w:ascii="Calibri" w:hAnsi="Calibri" w:cs="Calibri"/>
                <w:sz w:val="18"/>
              </w:rPr>
              <w:t>38.600.000</w:t>
            </w:r>
          </w:p>
        </w:tc>
        <w:tc>
          <w:tcPr>
            <w:tcW w:w="690" w:type="pct"/>
            <w:vAlign w:val="bottom"/>
          </w:tcPr>
          <w:p w14:paraId="459DF95B" w14:textId="77777777" w:rsidR="0075045D" w:rsidRDefault="00000000">
            <w:pPr>
              <w:spacing w:after="0" w:line="240" w:lineRule="auto"/>
              <w:jc w:val="right"/>
            </w:pPr>
            <w:r>
              <w:rPr>
                <w:rFonts w:ascii="Calibri" w:hAnsi="Calibri" w:cs="Calibri"/>
                <w:sz w:val="18"/>
              </w:rPr>
              <w:t>50.200.000</w:t>
            </w:r>
          </w:p>
        </w:tc>
        <w:tc>
          <w:tcPr>
            <w:tcW w:w="690" w:type="pct"/>
            <w:vAlign w:val="bottom"/>
          </w:tcPr>
          <w:p w14:paraId="5873E41C" w14:textId="77777777" w:rsidR="0075045D" w:rsidRDefault="00000000">
            <w:pPr>
              <w:spacing w:after="0" w:line="240" w:lineRule="auto"/>
              <w:jc w:val="right"/>
            </w:pPr>
            <w:r>
              <w:rPr>
                <w:rFonts w:ascii="Calibri" w:hAnsi="Calibri" w:cs="Calibri"/>
                <w:sz w:val="18"/>
              </w:rPr>
              <w:t>35.000.000</w:t>
            </w:r>
          </w:p>
        </w:tc>
        <w:tc>
          <w:tcPr>
            <w:tcW w:w="400" w:type="pct"/>
            <w:vAlign w:val="bottom"/>
          </w:tcPr>
          <w:p w14:paraId="7102EE05" w14:textId="77777777" w:rsidR="0075045D" w:rsidRDefault="00000000">
            <w:pPr>
              <w:spacing w:after="0" w:line="240" w:lineRule="auto"/>
              <w:jc w:val="right"/>
            </w:pPr>
            <w:r>
              <w:rPr>
                <w:rFonts w:ascii="Calibri" w:hAnsi="Calibri" w:cs="Calibri"/>
                <w:sz w:val="18"/>
              </w:rPr>
              <w:t>187,4</w:t>
            </w:r>
          </w:p>
        </w:tc>
      </w:tr>
    </w:tbl>
    <w:p w14:paraId="6F24FFDB" w14:textId="77777777" w:rsidR="0075045D" w:rsidRDefault="0075045D">
      <w:pPr>
        <w:spacing w:after="0" w:line="240" w:lineRule="auto"/>
      </w:pPr>
    </w:p>
    <w:p w14:paraId="79786972" w14:textId="77777777" w:rsidR="0075045D" w:rsidRDefault="00000000">
      <w:pPr>
        <w:spacing w:line="240" w:lineRule="auto"/>
        <w:jc w:val="both"/>
      </w:pPr>
      <w:r>
        <w:rPr>
          <w:rFonts w:ascii="Calibri" w:hAnsi="Calibri" w:cs="Calibri"/>
          <w:sz w:val="22"/>
        </w:rPr>
        <w:t>Fond će u 2025. godini osigurati realizaciju projekata ugovorenih u prethodnim godinama i temeljem Javnog poziva za energetsku obnovu obiteljskih kuća (oštećenih i neoštećenih u potresu) provedenog u 2024. godini sukladno Zaključku Vlade Republike Hrvatske u vezi s energetskom obnovom stambenih prostora na području Republike Hrvatske.</w:t>
      </w:r>
    </w:p>
    <w:p w14:paraId="1B72220B" w14:textId="77777777" w:rsidR="0075045D" w:rsidRDefault="00000000">
      <w:pPr>
        <w:spacing w:line="240" w:lineRule="auto"/>
        <w:jc w:val="both"/>
      </w:pPr>
      <w:r>
        <w:rPr>
          <w:rFonts w:ascii="Calibri" w:hAnsi="Calibri" w:cs="Calibri"/>
          <w:sz w:val="22"/>
        </w:rPr>
        <w:t>U 2025. godini Fond će, temeljem istog Zaključka Vlade, objaviti i javni poziv za energetsku obnovu obiteljskih kuća građana u riziku od energetskog siromaštva. Mjere energetske obnove koje se potiču su toplinska izolacija vanjske ovojnice, sunčani toplinski sustavi, kotlovi na sječku/pelete, dizalice topline i fotonaponski sustavi.</w:t>
      </w:r>
    </w:p>
    <w:p w14:paraId="0490BB91" w14:textId="77777777" w:rsidR="0075045D" w:rsidRDefault="00000000">
      <w:pPr>
        <w:spacing w:line="240" w:lineRule="auto"/>
        <w:jc w:val="both"/>
      </w:pPr>
      <w:r>
        <w:rPr>
          <w:rFonts w:ascii="Calibri" w:hAnsi="Calibri" w:cs="Calibri"/>
          <w:sz w:val="22"/>
        </w:rPr>
        <w:t>Sredstva za provedbu aktivnosti osiguravaju se iz prihoda od prodaje emisijskih jedinica stakleničkih plinova putem dražbi sukladno Zakonu o klimatskim promjenama i zaštiti ozonskog sloja.</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21"/>
        <w:gridCol w:w="1137"/>
        <w:gridCol w:w="988"/>
        <w:gridCol w:w="988"/>
        <w:gridCol w:w="988"/>
        <w:gridCol w:w="988"/>
        <w:gridCol w:w="989"/>
        <w:gridCol w:w="989"/>
      </w:tblGrid>
      <w:tr w:rsidR="0075045D" w14:paraId="3CA3E979" w14:textId="77777777">
        <w:tc>
          <w:tcPr>
            <w:tcW w:w="950" w:type="pct"/>
            <w:shd w:val="clear" w:color="auto" w:fill="BCDFFB"/>
            <w:vAlign w:val="center"/>
          </w:tcPr>
          <w:p w14:paraId="3F786CA9" w14:textId="77777777" w:rsidR="0075045D" w:rsidRDefault="00000000">
            <w:pPr>
              <w:spacing w:after="0" w:line="240" w:lineRule="auto"/>
              <w:jc w:val="center"/>
            </w:pPr>
            <w:r>
              <w:rPr>
                <w:rFonts w:ascii="Calibri" w:hAnsi="Calibri" w:cs="Calibri"/>
                <w:b/>
                <w:sz w:val="18"/>
              </w:rPr>
              <w:t>Pokazatelj rezultata</w:t>
            </w:r>
          </w:p>
        </w:tc>
        <w:tc>
          <w:tcPr>
            <w:tcW w:w="550" w:type="pct"/>
            <w:shd w:val="clear" w:color="auto" w:fill="BCDFFB"/>
            <w:vAlign w:val="center"/>
          </w:tcPr>
          <w:p w14:paraId="09ED7813" w14:textId="77777777" w:rsidR="0075045D"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76241ADC" w14:textId="77777777" w:rsidR="0075045D"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62275F55" w14:textId="77777777" w:rsidR="0075045D"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1B8131FF" w14:textId="77777777" w:rsidR="0075045D"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4667CF9D" w14:textId="77777777" w:rsidR="0075045D"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17949AEC" w14:textId="77777777" w:rsidR="0075045D" w:rsidRDefault="00000000">
            <w:pPr>
              <w:spacing w:after="0" w:line="240" w:lineRule="auto"/>
              <w:jc w:val="center"/>
            </w:pPr>
            <w:r>
              <w:rPr>
                <w:rFonts w:ascii="Calibri" w:hAnsi="Calibri" w:cs="Calibri"/>
                <w:b/>
                <w:sz w:val="18"/>
              </w:rPr>
              <w:t>Ciljana vrijednost za 2026.</w:t>
            </w:r>
          </w:p>
        </w:tc>
        <w:tc>
          <w:tcPr>
            <w:tcW w:w="550" w:type="pct"/>
            <w:shd w:val="clear" w:color="auto" w:fill="BCDFFB"/>
            <w:vAlign w:val="center"/>
          </w:tcPr>
          <w:p w14:paraId="3B07FDE4" w14:textId="77777777" w:rsidR="0075045D" w:rsidRDefault="00000000">
            <w:pPr>
              <w:spacing w:after="0" w:line="240" w:lineRule="auto"/>
              <w:jc w:val="center"/>
            </w:pPr>
            <w:r>
              <w:rPr>
                <w:rFonts w:ascii="Calibri" w:hAnsi="Calibri" w:cs="Calibri"/>
                <w:b/>
                <w:sz w:val="18"/>
              </w:rPr>
              <w:t>Ciljana vrijednost za 2027.</w:t>
            </w:r>
          </w:p>
        </w:tc>
      </w:tr>
      <w:tr w:rsidR="0075045D" w14:paraId="2D089EE1" w14:textId="77777777">
        <w:tc>
          <w:tcPr>
            <w:tcW w:w="950" w:type="pct"/>
            <w:vAlign w:val="center"/>
          </w:tcPr>
          <w:p w14:paraId="77409208" w14:textId="77777777" w:rsidR="0075045D" w:rsidRDefault="00000000">
            <w:pPr>
              <w:spacing w:after="0" w:line="240" w:lineRule="auto"/>
              <w:jc w:val="center"/>
            </w:pPr>
            <w:r>
              <w:rPr>
                <w:rFonts w:ascii="Calibri" w:hAnsi="Calibri" w:cs="Calibri"/>
                <w:sz w:val="18"/>
              </w:rPr>
              <w:t>Postotak izvršenih projektnih aktivnosti</w:t>
            </w:r>
          </w:p>
        </w:tc>
        <w:tc>
          <w:tcPr>
            <w:tcW w:w="550" w:type="pct"/>
            <w:vAlign w:val="center"/>
          </w:tcPr>
          <w:p w14:paraId="032F3D43" w14:textId="77777777" w:rsidR="0075045D" w:rsidRDefault="00000000">
            <w:pPr>
              <w:spacing w:after="0" w:line="240" w:lineRule="auto"/>
              <w:jc w:val="center"/>
            </w:pPr>
            <w:r>
              <w:rPr>
                <w:rFonts w:ascii="Calibri" w:hAnsi="Calibri" w:cs="Calibri"/>
                <w:sz w:val="18"/>
              </w:rPr>
              <w:t>Sredstva za realizaciju projekta isplaćuju se po izvršenim projektnim aktivnostima sukladno dinamici utvrđenoj u ugovoru s korisnikom</w:t>
            </w:r>
          </w:p>
        </w:tc>
        <w:tc>
          <w:tcPr>
            <w:tcW w:w="550" w:type="pct"/>
            <w:vAlign w:val="center"/>
          </w:tcPr>
          <w:p w14:paraId="464DECA9" w14:textId="77777777" w:rsidR="0075045D" w:rsidRDefault="00000000">
            <w:pPr>
              <w:spacing w:after="0" w:line="240" w:lineRule="auto"/>
              <w:jc w:val="center"/>
            </w:pPr>
            <w:r>
              <w:rPr>
                <w:rFonts w:ascii="Calibri" w:hAnsi="Calibri" w:cs="Calibri"/>
                <w:sz w:val="18"/>
              </w:rPr>
              <w:t>Postotak</w:t>
            </w:r>
          </w:p>
        </w:tc>
        <w:tc>
          <w:tcPr>
            <w:tcW w:w="550" w:type="pct"/>
            <w:vAlign w:val="center"/>
          </w:tcPr>
          <w:p w14:paraId="367CE783" w14:textId="77777777" w:rsidR="0075045D" w:rsidRDefault="00000000">
            <w:pPr>
              <w:spacing w:after="0" w:line="240" w:lineRule="auto"/>
              <w:jc w:val="right"/>
            </w:pPr>
            <w:r>
              <w:rPr>
                <w:rFonts w:ascii="Calibri" w:hAnsi="Calibri" w:cs="Calibri"/>
                <w:sz w:val="18"/>
              </w:rPr>
              <w:t>14,0</w:t>
            </w:r>
          </w:p>
        </w:tc>
        <w:tc>
          <w:tcPr>
            <w:tcW w:w="550" w:type="pct"/>
            <w:vAlign w:val="center"/>
          </w:tcPr>
          <w:p w14:paraId="70CA6E72" w14:textId="77777777" w:rsidR="0075045D" w:rsidRDefault="00000000">
            <w:pPr>
              <w:spacing w:after="0" w:line="240" w:lineRule="auto"/>
              <w:jc w:val="center"/>
            </w:pPr>
            <w:r>
              <w:rPr>
                <w:rFonts w:ascii="Calibri" w:hAnsi="Calibri" w:cs="Calibri"/>
                <w:sz w:val="18"/>
              </w:rPr>
              <w:t>FZOEU</w:t>
            </w:r>
          </w:p>
        </w:tc>
        <w:tc>
          <w:tcPr>
            <w:tcW w:w="550" w:type="pct"/>
            <w:vAlign w:val="center"/>
          </w:tcPr>
          <w:p w14:paraId="20FBEDCC" w14:textId="77777777" w:rsidR="0075045D" w:rsidRDefault="00000000">
            <w:pPr>
              <w:spacing w:after="0" w:line="240" w:lineRule="auto"/>
              <w:jc w:val="right"/>
            </w:pPr>
            <w:r>
              <w:rPr>
                <w:rFonts w:ascii="Calibri" w:hAnsi="Calibri" w:cs="Calibri"/>
                <w:sz w:val="18"/>
              </w:rPr>
              <w:t>27,0</w:t>
            </w:r>
          </w:p>
        </w:tc>
        <w:tc>
          <w:tcPr>
            <w:tcW w:w="550" w:type="pct"/>
            <w:vAlign w:val="center"/>
          </w:tcPr>
          <w:p w14:paraId="7BDE719D" w14:textId="77777777" w:rsidR="0075045D" w:rsidRDefault="00000000">
            <w:pPr>
              <w:spacing w:after="0" w:line="240" w:lineRule="auto"/>
              <w:jc w:val="right"/>
            </w:pPr>
            <w:r>
              <w:rPr>
                <w:rFonts w:ascii="Calibri" w:hAnsi="Calibri" w:cs="Calibri"/>
                <w:sz w:val="18"/>
              </w:rPr>
              <w:t>35,0</w:t>
            </w:r>
          </w:p>
        </w:tc>
        <w:tc>
          <w:tcPr>
            <w:tcW w:w="550" w:type="pct"/>
            <w:vAlign w:val="center"/>
          </w:tcPr>
          <w:p w14:paraId="1FB99151" w14:textId="77777777" w:rsidR="0075045D" w:rsidRDefault="00000000">
            <w:pPr>
              <w:spacing w:after="0" w:line="240" w:lineRule="auto"/>
              <w:jc w:val="right"/>
            </w:pPr>
            <w:r>
              <w:rPr>
                <w:rFonts w:ascii="Calibri" w:hAnsi="Calibri" w:cs="Calibri"/>
                <w:sz w:val="18"/>
              </w:rPr>
              <w:t>24,0</w:t>
            </w:r>
          </w:p>
        </w:tc>
      </w:tr>
    </w:tbl>
    <w:p w14:paraId="3EC3D808" w14:textId="77777777" w:rsidR="0075045D" w:rsidRDefault="0075045D">
      <w:pPr>
        <w:spacing w:after="0" w:line="240" w:lineRule="auto"/>
      </w:pPr>
    </w:p>
    <w:p w14:paraId="7A4390E1" w14:textId="77777777" w:rsidR="0075045D" w:rsidRDefault="00000000">
      <w:pPr>
        <w:spacing w:line="240" w:lineRule="auto"/>
      </w:pPr>
      <w:r>
        <w:rPr>
          <w:rFonts w:ascii="Calibri" w:hAnsi="Calibri" w:cs="Calibri"/>
          <w:b/>
          <w:sz w:val="22"/>
        </w:rPr>
        <w:br/>
        <w:t>K200036 PROJEKTI S TREĆIM ZEMLJAMA</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19"/>
        <w:gridCol w:w="1193"/>
        <w:gridCol w:w="1193"/>
        <w:gridCol w:w="1193"/>
        <w:gridCol w:w="1193"/>
        <w:gridCol w:w="1193"/>
        <w:gridCol w:w="1104"/>
      </w:tblGrid>
      <w:tr w:rsidR="0075045D" w14:paraId="7FFF23FE" w14:textId="77777777">
        <w:tc>
          <w:tcPr>
            <w:tcW w:w="980" w:type="pct"/>
            <w:shd w:val="clear" w:color="auto" w:fill="BCDFFB"/>
            <w:vAlign w:val="center"/>
          </w:tcPr>
          <w:p w14:paraId="0D1A101C" w14:textId="77777777" w:rsidR="0075045D" w:rsidRDefault="0075045D">
            <w:pPr>
              <w:spacing w:after="0" w:line="240" w:lineRule="auto"/>
              <w:jc w:val="center"/>
            </w:pPr>
          </w:p>
        </w:tc>
        <w:tc>
          <w:tcPr>
            <w:tcW w:w="690" w:type="pct"/>
            <w:shd w:val="clear" w:color="auto" w:fill="BCDFFB"/>
            <w:vAlign w:val="center"/>
          </w:tcPr>
          <w:p w14:paraId="3BE8CC20" w14:textId="77777777" w:rsidR="0075045D" w:rsidRDefault="00000000">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14:paraId="6CEBCC2D"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2D04D169"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2CE274C0"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14:paraId="06A5A7CB"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14:paraId="1C22D982" w14:textId="77777777" w:rsidR="0075045D" w:rsidRDefault="00000000">
            <w:pPr>
              <w:spacing w:after="0" w:line="240" w:lineRule="auto"/>
              <w:jc w:val="center"/>
            </w:pPr>
            <w:r>
              <w:rPr>
                <w:rFonts w:ascii="Calibri" w:hAnsi="Calibri" w:cs="Calibri"/>
                <w:b/>
                <w:sz w:val="18"/>
              </w:rPr>
              <w:t>Indeks</w:t>
            </w:r>
            <w:r>
              <w:rPr>
                <w:rFonts w:ascii="Calibri" w:hAnsi="Calibri" w:cs="Calibri"/>
                <w:b/>
                <w:sz w:val="18"/>
              </w:rPr>
              <w:br/>
              <w:t>2025./2024.</w:t>
            </w:r>
          </w:p>
        </w:tc>
      </w:tr>
      <w:tr w:rsidR="0075045D" w14:paraId="77BB1ACF" w14:textId="77777777">
        <w:tc>
          <w:tcPr>
            <w:tcW w:w="980" w:type="pct"/>
            <w:vAlign w:val="center"/>
          </w:tcPr>
          <w:p w14:paraId="7A14CA52" w14:textId="77777777" w:rsidR="0075045D" w:rsidRDefault="00000000">
            <w:pPr>
              <w:spacing w:after="0" w:line="240" w:lineRule="auto"/>
            </w:pPr>
            <w:r>
              <w:rPr>
                <w:rFonts w:ascii="Calibri" w:hAnsi="Calibri" w:cs="Calibri"/>
                <w:sz w:val="18"/>
              </w:rPr>
              <w:t>K200036</w:t>
            </w:r>
          </w:p>
        </w:tc>
        <w:tc>
          <w:tcPr>
            <w:tcW w:w="690" w:type="pct"/>
            <w:vAlign w:val="bottom"/>
          </w:tcPr>
          <w:p w14:paraId="0AA2A028" w14:textId="77777777" w:rsidR="0075045D" w:rsidRDefault="00000000">
            <w:pPr>
              <w:spacing w:after="0" w:line="240" w:lineRule="auto"/>
              <w:jc w:val="right"/>
            </w:pPr>
            <w:r>
              <w:rPr>
                <w:rFonts w:ascii="Calibri" w:hAnsi="Calibri" w:cs="Calibri"/>
                <w:sz w:val="18"/>
              </w:rPr>
              <w:t>0</w:t>
            </w:r>
          </w:p>
        </w:tc>
        <w:tc>
          <w:tcPr>
            <w:tcW w:w="690" w:type="pct"/>
            <w:vAlign w:val="bottom"/>
          </w:tcPr>
          <w:p w14:paraId="1BE6D575" w14:textId="77777777" w:rsidR="0075045D" w:rsidRDefault="00000000">
            <w:pPr>
              <w:spacing w:after="0" w:line="240" w:lineRule="auto"/>
              <w:jc w:val="right"/>
            </w:pPr>
            <w:r>
              <w:rPr>
                <w:rFonts w:ascii="Calibri" w:hAnsi="Calibri" w:cs="Calibri"/>
                <w:sz w:val="18"/>
              </w:rPr>
              <w:t>0</w:t>
            </w:r>
          </w:p>
        </w:tc>
        <w:tc>
          <w:tcPr>
            <w:tcW w:w="690" w:type="pct"/>
            <w:vAlign w:val="bottom"/>
          </w:tcPr>
          <w:p w14:paraId="0197A274" w14:textId="77777777" w:rsidR="0075045D" w:rsidRDefault="00000000">
            <w:pPr>
              <w:spacing w:after="0" w:line="240" w:lineRule="auto"/>
              <w:jc w:val="right"/>
            </w:pPr>
            <w:r>
              <w:rPr>
                <w:rFonts w:ascii="Calibri" w:hAnsi="Calibri" w:cs="Calibri"/>
                <w:sz w:val="18"/>
              </w:rPr>
              <w:t>2.900.000</w:t>
            </w:r>
          </w:p>
        </w:tc>
        <w:tc>
          <w:tcPr>
            <w:tcW w:w="690" w:type="pct"/>
            <w:vAlign w:val="bottom"/>
          </w:tcPr>
          <w:p w14:paraId="313FF16A" w14:textId="77777777" w:rsidR="0075045D" w:rsidRDefault="00000000">
            <w:pPr>
              <w:spacing w:after="0" w:line="240" w:lineRule="auto"/>
              <w:jc w:val="right"/>
            </w:pPr>
            <w:r>
              <w:rPr>
                <w:rFonts w:ascii="Calibri" w:hAnsi="Calibri" w:cs="Calibri"/>
                <w:sz w:val="18"/>
              </w:rPr>
              <w:t>0</w:t>
            </w:r>
          </w:p>
        </w:tc>
        <w:tc>
          <w:tcPr>
            <w:tcW w:w="690" w:type="pct"/>
            <w:vAlign w:val="bottom"/>
          </w:tcPr>
          <w:p w14:paraId="7D1D4EF7" w14:textId="77777777" w:rsidR="0075045D" w:rsidRDefault="00000000">
            <w:pPr>
              <w:spacing w:after="0" w:line="240" w:lineRule="auto"/>
              <w:jc w:val="right"/>
            </w:pPr>
            <w:r>
              <w:rPr>
                <w:rFonts w:ascii="Calibri" w:hAnsi="Calibri" w:cs="Calibri"/>
                <w:sz w:val="18"/>
              </w:rPr>
              <w:t>0</w:t>
            </w:r>
          </w:p>
        </w:tc>
        <w:tc>
          <w:tcPr>
            <w:tcW w:w="400" w:type="pct"/>
            <w:vAlign w:val="bottom"/>
          </w:tcPr>
          <w:p w14:paraId="686B4ECE" w14:textId="77777777" w:rsidR="0075045D" w:rsidRDefault="0075045D">
            <w:pPr>
              <w:spacing w:after="0" w:line="240" w:lineRule="auto"/>
              <w:jc w:val="right"/>
            </w:pPr>
          </w:p>
        </w:tc>
      </w:tr>
    </w:tbl>
    <w:p w14:paraId="60007F91" w14:textId="77777777" w:rsidR="0075045D" w:rsidRDefault="0075045D">
      <w:pPr>
        <w:spacing w:after="0" w:line="240" w:lineRule="auto"/>
      </w:pPr>
    </w:p>
    <w:p w14:paraId="0E2ACDFF" w14:textId="77777777" w:rsidR="0075045D" w:rsidRDefault="00000000">
      <w:pPr>
        <w:spacing w:line="240" w:lineRule="auto"/>
        <w:jc w:val="both"/>
      </w:pPr>
      <w:r>
        <w:rPr>
          <w:rFonts w:ascii="Calibri" w:hAnsi="Calibri" w:cs="Calibri"/>
          <w:sz w:val="22"/>
        </w:rPr>
        <w:t>U skladu s Odlukom Vlade Republike Hrvatske o provedbi mjere „Projekti s trećim zemljama“ (NN 108/24), MZOZT će, u suradnji s Fondom, intenzivirati pomoć Bosni i Hercegovini u provedbi mjera koje će doprinijeti ublažavanju i prilagodbi klimatskim promjenama.</w:t>
      </w:r>
    </w:p>
    <w:p w14:paraId="1B2D6DD4" w14:textId="77777777" w:rsidR="0075045D" w:rsidRDefault="00000000">
      <w:pPr>
        <w:spacing w:line="240" w:lineRule="auto"/>
        <w:jc w:val="both"/>
      </w:pPr>
      <w:r>
        <w:rPr>
          <w:rFonts w:ascii="Calibri" w:hAnsi="Calibri" w:cs="Calibri"/>
          <w:sz w:val="22"/>
        </w:rPr>
        <w:t>Sredstva za provedbu aktivnosti osiguravaju se iz prihoda od prodaje emisijskih jedinica stakleničkih plinova putem dražbi sukladno Zakonu o klimatskim promjenama i zaštiti ozonskog sloja.</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21"/>
        <w:gridCol w:w="1137"/>
        <w:gridCol w:w="988"/>
        <w:gridCol w:w="988"/>
        <w:gridCol w:w="988"/>
        <w:gridCol w:w="988"/>
        <w:gridCol w:w="989"/>
        <w:gridCol w:w="989"/>
      </w:tblGrid>
      <w:tr w:rsidR="0075045D" w14:paraId="7E337A05" w14:textId="77777777">
        <w:tc>
          <w:tcPr>
            <w:tcW w:w="950" w:type="pct"/>
            <w:shd w:val="clear" w:color="auto" w:fill="BCDFFB"/>
            <w:vAlign w:val="center"/>
          </w:tcPr>
          <w:p w14:paraId="38DB2EB7" w14:textId="77777777" w:rsidR="0075045D" w:rsidRDefault="00000000">
            <w:pPr>
              <w:spacing w:after="0" w:line="240" w:lineRule="auto"/>
              <w:jc w:val="center"/>
            </w:pPr>
            <w:r>
              <w:rPr>
                <w:rFonts w:ascii="Calibri" w:hAnsi="Calibri" w:cs="Calibri"/>
                <w:b/>
                <w:sz w:val="18"/>
              </w:rPr>
              <w:t>Pokazatelj rezultata</w:t>
            </w:r>
          </w:p>
        </w:tc>
        <w:tc>
          <w:tcPr>
            <w:tcW w:w="550" w:type="pct"/>
            <w:shd w:val="clear" w:color="auto" w:fill="BCDFFB"/>
            <w:vAlign w:val="center"/>
          </w:tcPr>
          <w:p w14:paraId="4B9BEE02" w14:textId="77777777" w:rsidR="0075045D"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3806A02A" w14:textId="77777777" w:rsidR="0075045D"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713B3223" w14:textId="77777777" w:rsidR="0075045D"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06FF627A" w14:textId="77777777" w:rsidR="0075045D"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0E719C3E" w14:textId="77777777" w:rsidR="0075045D"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3783B9A9" w14:textId="77777777" w:rsidR="0075045D" w:rsidRDefault="00000000">
            <w:pPr>
              <w:spacing w:after="0" w:line="240" w:lineRule="auto"/>
              <w:jc w:val="center"/>
            </w:pPr>
            <w:r>
              <w:rPr>
                <w:rFonts w:ascii="Calibri" w:hAnsi="Calibri" w:cs="Calibri"/>
                <w:b/>
                <w:sz w:val="18"/>
              </w:rPr>
              <w:t>Ciljana vrijednost za 2026.</w:t>
            </w:r>
          </w:p>
        </w:tc>
        <w:tc>
          <w:tcPr>
            <w:tcW w:w="550" w:type="pct"/>
            <w:shd w:val="clear" w:color="auto" w:fill="BCDFFB"/>
            <w:vAlign w:val="center"/>
          </w:tcPr>
          <w:p w14:paraId="537658A4" w14:textId="77777777" w:rsidR="0075045D" w:rsidRDefault="00000000">
            <w:pPr>
              <w:spacing w:after="0" w:line="240" w:lineRule="auto"/>
              <w:jc w:val="center"/>
            </w:pPr>
            <w:r>
              <w:rPr>
                <w:rFonts w:ascii="Calibri" w:hAnsi="Calibri" w:cs="Calibri"/>
                <w:b/>
                <w:sz w:val="18"/>
              </w:rPr>
              <w:t>Ciljana vrijednost za 2027.</w:t>
            </w:r>
          </w:p>
        </w:tc>
      </w:tr>
      <w:tr w:rsidR="0075045D" w14:paraId="6073B595" w14:textId="77777777">
        <w:tc>
          <w:tcPr>
            <w:tcW w:w="950" w:type="pct"/>
            <w:vAlign w:val="center"/>
          </w:tcPr>
          <w:p w14:paraId="17DD07FB" w14:textId="77777777" w:rsidR="0075045D" w:rsidRDefault="00000000">
            <w:pPr>
              <w:spacing w:after="0" w:line="240" w:lineRule="auto"/>
              <w:jc w:val="center"/>
            </w:pPr>
            <w:r>
              <w:rPr>
                <w:rFonts w:ascii="Calibri" w:hAnsi="Calibri" w:cs="Calibri"/>
                <w:sz w:val="18"/>
              </w:rPr>
              <w:t>Postotak izvršenih projektnih aktivnosti</w:t>
            </w:r>
          </w:p>
        </w:tc>
        <w:tc>
          <w:tcPr>
            <w:tcW w:w="550" w:type="pct"/>
            <w:vAlign w:val="center"/>
          </w:tcPr>
          <w:p w14:paraId="1587ECE5" w14:textId="77777777" w:rsidR="0075045D" w:rsidRDefault="00000000">
            <w:pPr>
              <w:spacing w:after="0" w:line="240" w:lineRule="auto"/>
              <w:jc w:val="center"/>
            </w:pPr>
            <w:r>
              <w:rPr>
                <w:rFonts w:ascii="Calibri" w:hAnsi="Calibri" w:cs="Calibri"/>
                <w:sz w:val="18"/>
              </w:rPr>
              <w:t>Sredstva za realizaciju projekta isplaćuju se po izvršenim projektnim aktivnostima sukladno dinamici utvrđenoj u ugovoru s korisnikom</w:t>
            </w:r>
          </w:p>
        </w:tc>
        <w:tc>
          <w:tcPr>
            <w:tcW w:w="550" w:type="pct"/>
            <w:vAlign w:val="center"/>
          </w:tcPr>
          <w:p w14:paraId="1A97D653" w14:textId="77777777" w:rsidR="0075045D" w:rsidRDefault="00000000">
            <w:pPr>
              <w:spacing w:after="0" w:line="240" w:lineRule="auto"/>
              <w:jc w:val="center"/>
            </w:pPr>
            <w:r>
              <w:rPr>
                <w:rFonts w:ascii="Calibri" w:hAnsi="Calibri" w:cs="Calibri"/>
                <w:sz w:val="18"/>
              </w:rPr>
              <w:t>Postotak</w:t>
            </w:r>
          </w:p>
        </w:tc>
        <w:tc>
          <w:tcPr>
            <w:tcW w:w="550" w:type="pct"/>
            <w:vAlign w:val="center"/>
          </w:tcPr>
          <w:p w14:paraId="4E05EC6B" w14:textId="77777777" w:rsidR="0075045D" w:rsidRDefault="00000000">
            <w:pPr>
              <w:spacing w:after="0" w:line="240" w:lineRule="auto"/>
              <w:jc w:val="right"/>
            </w:pPr>
            <w:r>
              <w:rPr>
                <w:rFonts w:ascii="Calibri" w:hAnsi="Calibri" w:cs="Calibri"/>
                <w:sz w:val="18"/>
              </w:rPr>
              <w:t>0,0</w:t>
            </w:r>
          </w:p>
        </w:tc>
        <w:tc>
          <w:tcPr>
            <w:tcW w:w="550" w:type="pct"/>
            <w:vAlign w:val="center"/>
          </w:tcPr>
          <w:p w14:paraId="544B9C89" w14:textId="77777777" w:rsidR="0075045D" w:rsidRDefault="00000000">
            <w:pPr>
              <w:spacing w:after="0" w:line="240" w:lineRule="auto"/>
              <w:jc w:val="center"/>
            </w:pPr>
            <w:r>
              <w:rPr>
                <w:rFonts w:ascii="Calibri" w:hAnsi="Calibri" w:cs="Calibri"/>
                <w:sz w:val="18"/>
              </w:rPr>
              <w:t>FZOEU</w:t>
            </w:r>
          </w:p>
        </w:tc>
        <w:tc>
          <w:tcPr>
            <w:tcW w:w="550" w:type="pct"/>
            <w:vAlign w:val="center"/>
          </w:tcPr>
          <w:p w14:paraId="73C12189" w14:textId="77777777" w:rsidR="0075045D" w:rsidRDefault="00000000">
            <w:pPr>
              <w:spacing w:after="0" w:line="240" w:lineRule="auto"/>
              <w:jc w:val="right"/>
            </w:pPr>
            <w:r>
              <w:rPr>
                <w:rFonts w:ascii="Calibri" w:hAnsi="Calibri" w:cs="Calibri"/>
                <w:sz w:val="18"/>
              </w:rPr>
              <w:t>100,0</w:t>
            </w:r>
          </w:p>
        </w:tc>
        <w:tc>
          <w:tcPr>
            <w:tcW w:w="550" w:type="pct"/>
            <w:vAlign w:val="center"/>
          </w:tcPr>
          <w:p w14:paraId="533088F1" w14:textId="77777777" w:rsidR="0075045D" w:rsidRDefault="00000000">
            <w:pPr>
              <w:spacing w:after="0" w:line="240" w:lineRule="auto"/>
              <w:jc w:val="right"/>
            </w:pPr>
            <w:r>
              <w:rPr>
                <w:rFonts w:ascii="Calibri" w:hAnsi="Calibri" w:cs="Calibri"/>
                <w:sz w:val="18"/>
              </w:rPr>
              <w:t>0,0</w:t>
            </w:r>
          </w:p>
        </w:tc>
        <w:tc>
          <w:tcPr>
            <w:tcW w:w="550" w:type="pct"/>
            <w:vAlign w:val="center"/>
          </w:tcPr>
          <w:p w14:paraId="08026F47" w14:textId="77777777" w:rsidR="0075045D" w:rsidRDefault="00000000">
            <w:pPr>
              <w:spacing w:after="0" w:line="240" w:lineRule="auto"/>
              <w:jc w:val="right"/>
            </w:pPr>
            <w:r>
              <w:rPr>
                <w:rFonts w:ascii="Calibri" w:hAnsi="Calibri" w:cs="Calibri"/>
                <w:sz w:val="18"/>
              </w:rPr>
              <w:t>0,0</w:t>
            </w:r>
          </w:p>
        </w:tc>
      </w:tr>
    </w:tbl>
    <w:p w14:paraId="5209F736" w14:textId="77777777" w:rsidR="0075045D" w:rsidRDefault="0075045D">
      <w:pPr>
        <w:spacing w:after="0" w:line="240" w:lineRule="auto"/>
      </w:pPr>
    </w:p>
    <w:p w14:paraId="635DA38A" w14:textId="77777777" w:rsidR="0075045D" w:rsidRDefault="00000000">
      <w:pPr>
        <w:spacing w:line="240" w:lineRule="auto"/>
      </w:pPr>
      <w:r>
        <w:rPr>
          <w:rFonts w:ascii="Calibri" w:hAnsi="Calibri" w:cs="Calibri"/>
          <w:b/>
          <w:sz w:val="22"/>
        </w:rPr>
        <w:br/>
        <w:t>K200040 PROGRAM SUZBIJANJA ENERGETSKOG SIROMAŠTVA</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19"/>
        <w:gridCol w:w="1193"/>
        <w:gridCol w:w="1193"/>
        <w:gridCol w:w="1193"/>
        <w:gridCol w:w="1193"/>
        <w:gridCol w:w="1193"/>
        <w:gridCol w:w="1104"/>
      </w:tblGrid>
      <w:tr w:rsidR="0075045D" w14:paraId="41F52011" w14:textId="77777777">
        <w:tc>
          <w:tcPr>
            <w:tcW w:w="980" w:type="pct"/>
            <w:shd w:val="clear" w:color="auto" w:fill="BCDFFB"/>
            <w:vAlign w:val="center"/>
          </w:tcPr>
          <w:p w14:paraId="1A57C591" w14:textId="77777777" w:rsidR="0075045D" w:rsidRDefault="0075045D">
            <w:pPr>
              <w:spacing w:after="0" w:line="240" w:lineRule="auto"/>
              <w:jc w:val="center"/>
            </w:pPr>
          </w:p>
        </w:tc>
        <w:tc>
          <w:tcPr>
            <w:tcW w:w="690" w:type="pct"/>
            <w:shd w:val="clear" w:color="auto" w:fill="BCDFFB"/>
            <w:vAlign w:val="center"/>
          </w:tcPr>
          <w:p w14:paraId="34431CC0" w14:textId="77777777" w:rsidR="0075045D" w:rsidRDefault="00000000">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14:paraId="0DB2B9C2"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1C8D104F"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6AB76F74"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14:paraId="1A3B9D4B"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14:paraId="7C0E0C27" w14:textId="77777777" w:rsidR="0075045D" w:rsidRDefault="00000000">
            <w:pPr>
              <w:spacing w:after="0" w:line="240" w:lineRule="auto"/>
              <w:jc w:val="center"/>
            </w:pPr>
            <w:r>
              <w:rPr>
                <w:rFonts w:ascii="Calibri" w:hAnsi="Calibri" w:cs="Calibri"/>
                <w:b/>
                <w:sz w:val="18"/>
              </w:rPr>
              <w:t>Indeks</w:t>
            </w:r>
            <w:r>
              <w:rPr>
                <w:rFonts w:ascii="Calibri" w:hAnsi="Calibri" w:cs="Calibri"/>
                <w:b/>
                <w:sz w:val="18"/>
              </w:rPr>
              <w:br/>
              <w:t>2025./2024.</w:t>
            </w:r>
          </w:p>
        </w:tc>
      </w:tr>
      <w:tr w:rsidR="0075045D" w14:paraId="49ED1ED9" w14:textId="77777777">
        <w:tc>
          <w:tcPr>
            <w:tcW w:w="980" w:type="pct"/>
            <w:vAlign w:val="center"/>
          </w:tcPr>
          <w:p w14:paraId="73DBF53A" w14:textId="77777777" w:rsidR="0075045D" w:rsidRDefault="00000000">
            <w:pPr>
              <w:spacing w:after="0" w:line="240" w:lineRule="auto"/>
            </w:pPr>
            <w:r>
              <w:rPr>
                <w:rFonts w:ascii="Calibri" w:hAnsi="Calibri" w:cs="Calibri"/>
                <w:sz w:val="18"/>
              </w:rPr>
              <w:t>K200040</w:t>
            </w:r>
          </w:p>
        </w:tc>
        <w:tc>
          <w:tcPr>
            <w:tcW w:w="690" w:type="pct"/>
            <w:vAlign w:val="bottom"/>
          </w:tcPr>
          <w:p w14:paraId="585BB618" w14:textId="77777777" w:rsidR="0075045D" w:rsidRDefault="00000000">
            <w:pPr>
              <w:spacing w:after="0" w:line="240" w:lineRule="auto"/>
              <w:jc w:val="right"/>
            </w:pPr>
            <w:r>
              <w:rPr>
                <w:rFonts w:ascii="Calibri" w:hAnsi="Calibri" w:cs="Calibri"/>
                <w:sz w:val="18"/>
              </w:rPr>
              <w:t>69.721.545</w:t>
            </w:r>
          </w:p>
        </w:tc>
        <w:tc>
          <w:tcPr>
            <w:tcW w:w="690" w:type="pct"/>
            <w:vAlign w:val="bottom"/>
          </w:tcPr>
          <w:p w14:paraId="516592A8" w14:textId="77777777" w:rsidR="0075045D" w:rsidRDefault="00000000">
            <w:pPr>
              <w:spacing w:after="0" w:line="240" w:lineRule="auto"/>
              <w:jc w:val="right"/>
            </w:pPr>
            <w:r>
              <w:rPr>
                <w:rFonts w:ascii="Calibri" w:hAnsi="Calibri" w:cs="Calibri"/>
                <w:sz w:val="18"/>
              </w:rPr>
              <w:t>103.750.000</w:t>
            </w:r>
          </w:p>
        </w:tc>
        <w:tc>
          <w:tcPr>
            <w:tcW w:w="690" w:type="pct"/>
            <w:vAlign w:val="bottom"/>
          </w:tcPr>
          <w:p w14:paraId="40B80C00" w14:textId="77777777" w:rsidR="0075045D" w:rsidRDefault="00000000">
            <w:pPr>
              <w:spacing w:after="0" w:line="240" w:lineRule="auto"/>
              <w:jc w:val="right"/>
            </w:pPr>
            <w:r>
              <w:rPr>
                <w:rFonts w:ascii="Calibri" w:hAnsi="Calibri" w:cs="Calibri"/>
                <w:sz w:val="18"/>
              </w:rPr>
              <w:t>36.780.000</w:t>
            </w:r>
          </w:p>
        </w:tc>
        <w:tc>
          <w:tcPr>
            <w:tcW w:w="690" w:type="pct"/>
            <w:vAlign w:val="bottom"/>
          </w:tcPr>
          <w:p w14:paraId="6FB13516" w14:textId="77777777" w:rsidR="0075045D" w:rsidRDefault="00000000">
            <w:pPr>
              <w:spacing w:after="0" w:line="240" w:lineRule="auto"/>
              <w:jc w:val="right"/>
            </w:pPr>
            <w:r>
              <w:rPr>
                <w:rFonts w:ascii="Calibri" w:hAnsi="Calibri" w:cs="Calibri"/>
                <w:sz w:val="18"/>
              </w:rPr>
              <w:t>0</w:t>
            </w:r>
          </w:p>
        </w:tc>
        <w:tc>
          <w:tcPr>
            <w:tcW w:w="690" w:type="pct"/>
            <w:vAlign w:val="bottom"/>
          </w:tcPr>
          <w:p w14:paraId="7C4E8C11" w14:textId="77777777" w:rsidR="0075045D" w:rsidRDefault="00000000">
            <w:pPr>
              <w:spacing w:after="0" w:line="240" w:lineRule="auto"/>
              <w:jc w:val="right"/>
            </w:pPr>
            <w:r>
              <w:rPr>
                <w:rFonts w:ascii="Calibri" w:hAnsi="Calibri" w:cs="Calibri"/>
                <w:sz w:val="18"/>
              </w:rPr>
              <w:t>0</w:t>
            </w:r>
          </w:p>
        </w:tc>
        <w:tc>
          <w:tcPr>
            <w:tcW w:w="400" w:type="pct"/>
            <w:vAlign w:val="bottom"/>
          </w:tcPr>
          <w:p w14:paraId="6C606AC6" w14:textId="77777777" w:rsidR="0075045D" w:rsidRDefault="00000000">
            <w:pPr>
              <w:spacing w:after="0" w:line="240" w:lineRule="auto"/>
              <w:jc w:val="right"/>
            </w:pPr>
            <w:r>
              <w:rPr>
                <w:rFonts w:ascii="Calibri" w:hAnsi="Calibri" w:cs="Calibri"/>
                <w:sz w:val="18"/>
              </w:rPr>
              <w:t>35,5</w:t>
            </w:r>
          </w:p>
        </w:tc>
      </w:tr>
    </w:tbl>
    <w:p w14:paraId="28C53A7C" w14:textId="77777777" w:rsidR="0075045D" w:rsidRDefault="0075045D">
      <w:pPr>
        <w:spacing w:after="0" w:line="240" w:lineRule="auto"/>
      </w:pPr>
    </w:p>
    <w:p w14:paraId="31615DBF" w14:textId="77777777" w:rsidR="0075045D" w:rsidRDefault="00000000">
      <w:pPr>
        <w:spacing w:line="240" w:lineRule="auto"/>
        <w:jc w:val="both"/>
      </w:pPr>
      <w:r>
        <w:rPr>
          <w:rFonts w:ascii="Calibri" w:hAnsi="Calibri" w:cs="Calibri"/>
          <w:sz w:val="22"/>
        </w:rPr>
        <w:t xml:space="preserve">Odlukom Vlade Republike Hrvatske o subvencioniranju dijela krajnje cijene opskrbe plinom za krajnje kupce kategorije kućanstvo od 6. rujna 2024. godine (NN 104/2024), Fond je zadužen osigurati sredstva u svrhu ublažavanja posljedica porasta cijene plina i sprečavanja izloženosti građana energetskom siromaštvu kako bi se smanjili daljnji inflatorni učinci na krajnje potrošače. </w:t>
      </w:r>
    </w:p>
    <w:p w14:paraId="7F5632C9" w14:textId="77777777" w:rsidR="0075045D" w:rsidRDefault="00000000">
      <w:pPr>
        <w:spacing w:line="240" w:lineRule="auto"/>
        <w:jc w:val="both"/>
      </w:pPr>
      <w:r>
        <w:rPr>
          <w:rFonts w:ascii="Calibri" w:hAnsi="Calibri" w:cs="Calibri"/>
          <w:sz w:val="22"/>
        </w:rPr>
        <w:t>S time u svezi, a temeljem zahtjeva za refundaciju subvencija, Fond uplaćuje sredstva opskrbljivačima plinom kako bi se kućanstvima omogućilo pokrivanje trenutnih troškova stanovanja.</w:t>
      </w:r>
    </w:p>
    <w:p w14:paraId="28E75763" w14:textId="77777777" w:rsidR="0075045D" w:rsidRDefault="00000000">
      <w:pPr>
        <w:spacing w:line="240" w:lineRule="auto"/>
        <w:jc w:val="both"/>
      </w:pPr>
      <w:r>
        <w:rPr>
          <w:rFonts w:ascii="Calibri" w:hAnsi="Calibri" w:cs="Calibri"/>
          <w:sz w:val="22"/>
        </w:rPr>
        <w:t>Sredstva za provedbu aktivnosti osiguravaju se iz prihoda od prodaje emisijskih jedinica stakleničkih plinova putem dražbi sukladno Zakonu o klimatskim promjenama i zaštiti ozonskog sloja.</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692"/>
        <w:gridCol w:w="1337"/>
        <w:gridCol w:w="959"/>
        <w:gridCol w:w="960"/>
        <w:gridCol w:w="960"/>
        <w:gridCol w:w="960"/>
        <w:gridCol w:w="960"/>
        <w:gridCol w:w="960"/>
      </w:tblGrid>
      <w:tr w:rsidR="0075045D" w14:paraId="3502C33B" w14:textId="77777777">
        <w:tc>
          <w:tcPr>
            <w:tcW w:w="950" w:type="pct"/>
            <w:shd w:val="clear" w:color="auto" w:fill="BCDFFB"/>
            <w:vAlign w:val="center"/>
          </w:tcPr>
          <w:p w14:paraId="4E1028F0" w14:textId="77777777" w:rsidR="0075045D" w:rsidRDefault="00000000">
            <w:pPr>
              <w:spacing w:after="0" w:line="240" w:lineRule="auto"/>
              <w:jc w:val="center"/>
            </w:pPr>
            <w:r>
              <w:rPr>
                <w:rFonts w:ascii="Calibri" w:hAnsi="Calibri" w:cs="Calibri"/>
                <w:b/>
                <w:sz w:val="18"/>
              </w:rPr>
              <w:t>Pokazatelj rezultata</w:t>
            </w:r>
          </w:p>
        </w:tc>
        <w:tc>
          <w:tcPr>
            <w:tcW w:w="550" w:type="pct"/>
            <w:shd w:val="clear" w:color="auto" w:fill="BCDFFB"/>
            <w:vAlign w:val="center"/>
          </w:tcPr>
          <w:p w14:paraId="5CFF4CF6" w14:textId="77777777" w:rsidR="0075045D"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49386809" w14:textId="77777777" w:rsidR="0075045D"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13FC05FA" w14:textId="77777777" w:rsidR="0075045D"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467E0017" w14:textId="77777777" w:rsidR="0075045D"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6AD65C01" w14:textId="77777777" w:rsidR="0075045D"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3C94708C" w14:textId="77777777" w:rsidR="0075045D" w:rsidRDefault="00000000">
            <w:pPr>
              <w:spacing w:after="0" w:line="240" w:lineRule="auto"/>
              <w:jc w:val="center"/>
            </w:pPr>
            <w:r>
              <w:rPr>
                <w:rFonts w:ascii="Calibri" w:hAnsi="Calibri" w:cs="Calibri"/>
                <w:b/>
                <w:sz w:val="18"/>
              </w:rPr>
              <w:t>Ciljana vrijednost za 2026.</w:t>
            </w:r>
          </w:p>
        </w:tc>
        <w:tc>
          <w:tcPr>
            <w:tcW w:w="550" w:type="pct"/>
            <w:shd w:val="clear" w:color="auto" w:fill="BCDFFB"/>
            <w:vAlign w:val="center"/>
          </w:tcPr>
          <w:p w14:paraId="25AE9123" w14:textId="77777777" w:rsidR="0075045D" w:rsidRDefault="00000000">
            <w:pPr>
              <w:spacing w:after="0" w:line="240" w:lineRule="auto"/>
              <w:jc w:val="center"/>
            </w:pPr>
            <w:r>
              <w:rPr>
                <w:rFonts w:ascii="Calibri" w:hAnsi="Calibri" w:cs="Calibri"/>
                <w:b/>
                <w:sz w:val="18"/>
              </w:rPr>
              <w:t>Ciljana vrijednost za 2027.</w:t>
            </w:r>
          </w:p>
        </w:tc>
      </w:tr>
      <w:tr w:rsidR="0075045D" w14:paraId="4AC9C20A" w14:textId="77777777">
        <w:tc>
          <w:tcPr>
            <w:tcW w:w="950" w:type="pct"/>
            <w:vAlign w:val="center"/>
          </w:tcPr>
          <w:p w14:paraId="46088E44" w14:textId="77777777" w:rsidR="0075045D" w:rsidRDefault="00000000">
            <w:pPr>
              <w:spacing w:after="0" w:line="240" w:lineRule="auto"/>
              <w:jc w:val="center"/>
            </w:pPr>
            <w:r>
              <w:rPr>
                <w:rFonts w:ascii="Calibri" w:hAnsi="Calibri" w:cs="Calibri"/>
                <w:sz w:val="18"/>
              </w:rPr>
              <w:t>Udio isplaćenih sredstava u odnosu na ukupno planirani iznos</w:t>
            </w:r>
          </w:p>
        </w:tc>
        <w:tc>
          <w:tcPr>
            <w:tcW w:w="550" w:type="pct"/>
            <w:vAlign w:val="center"/>
          </w:tcPr>
          <w:p w14:paraId="5146ACC1" w14:textId="77777777" w:rsidR="0075045D" w:rsidRDefault="00000000">
            <w:pPr>
              <w:spacing w:after="0" w:line="240" w:lineRule="auto"/>
              <w:jc w:val="center"/>
            </w:pPr>
            <w:r>
              <w:rPr>
                <w:rFonts w:ascii="Calibri" w:hAnsi="Calibri" w:cs="Calibri"/>
                <w:sz w:val="18"/>
              </w:rPr>
              <w:t>Udio isplaćenih sredstava opskrbljivačima plinom sukladno Odluci Vlade RH a temeljem zahtjeva za refundaciju subvencija</w:t>
            </w:r>
          </w:p>
        </w:tc>
        <w:tc>
          <w:tcPr>
            <w:tcW w:w="550" w:type="pct"/>
            <w:vAlign w:val="center"/>
          </w:tcPr>
          <w:p w14:paraId="1F5E5117" w14:textId="77777777" w:rsidR="0075045D" w:rsidRDefault="00000000">
            <w:pPr>
              <w:spacing w:after="0" w:line="240" w:lineRule="auto"/>
              <w:jc w:val="center"/>
            </w:pPr>
            <w:r>
              <w:rPr>
                <w:rFonts w:ascii="Calibri" w:hAnsi="Calibri" w:cs="Calibri"/>
                <w:sz w:val="18"/>
              </w:rPr>
              <w:t>Postotak</w:t>
            </w:r>
          </w:p>
        </w:tc>
        <w:tc>
          <w:tcPr>
            <w:tcW w:w="550" w:type="pct"/>
            <w:vAlign w:val="center"/>
          </w:tcPr>
          <w:p w14:paraId="0059A531" w14:textId="77777777" w:rsidR="0075045D" w:rsidRDefault="00000000">
            <w:pPr>
              <w:spacing w:after="0" w:line="240" w:lineRule="auto"/>
              <w:jc w:val="right"/>
            </w:pPr>
            <w:r>
              <w:rPr>
                <w:rFonts w:ascii="Calibri" w:hAnsi="Calibri" w:cs="Calibri"/>
                <w:sz w:val="18"/>
              </w:rPr>
              <w:t>0,0</w:t>
            </w:r>
          </w:p>
        </w:tc>
        <w:tc>
          <w:tcPr>
            <w:tcW w:w="550" w:type="pct"/>
            <w:vAlign w:val="center"/>
          </w:tcPr>
          <w:p w14:paraId="0A23075F" w14:textId="77777777" w:rsidR="0075045D" w:rsidRDefault="00000000">
            <w:pPr>
              <w:spacing w:after="0" w:line="240" w:lineRule="auto"/>
              <w:jc w:val="center"/>
            </w:pPr>
            <w:r>
              <w:rPr>
                <w:rFonts w:ascii="Calibri" w:hAnsi="Calibri" w:cs="Calibri"/>
                <w:sz w:val="18"/>
              </w:rPr>
              <w:t>FZOEU</w:t>
            </w:r>
          </w:p>
        </w:tc>
        <w:tc>
          <w:tcPr>
            <w:tcW w:w="550" w:type="pct"/>
            <w:vAlign w:val="center"/>
          </w:tcPr>
          <w:p w14:paraId="7CDE6E53" w14:textId="77777777" w:rsidR="0075045D" w:rsidRDefault="00000000">
            <w:pPr>
              <w:spacing w:after="0" w:line="240" w:lineRule="auto"/>
              <w:jc w:val="right"/>
            </w:pPr>
            <w:r>
              <w:rPr>
                <w:rFonts w:ascii="Calibri" w:hAnsi="Calibri" w:cs="Calibri"/>
                <w:sz w:val="18"/>
              </w:rPr>
              <w:t>100,0</w:t>
            </w:r>
          </w:p>
        </w:tc>
        <w:tc>
          <w:tcPr>
            <w:tcW w:w="550" w:type="pct"/>
            <w:vAlign w:val="center"/>
          </w:tcPr>
          <w:p w14:paraId="7C3B51D0" w14:textId="77777777" w:rsidR="0075045D" w:rsidRDefault="00000000">
            <w:pPr>
              <w:spacing w:after="0" w:line="240" w:lineRule="auto"/>
              <w:jc w:val="right"/>
            </w:pPr>
            <w:r>
              <w:rPr>
                <w:rFonts w:ascii="Calibri" w:hAnsi="Calibri" w:cs="Calibri"/>
                <w:sz w:val="18"/>
              </w:rPr>
              <w:t>0,0</w:t>
            </w:r>
          </w:p>
        </w:tc>
        <w:tc>
          <w:tcPr>
            <w:tcW w:w="550" w:type="pct"/>
            <w:vAlign w:val="center"/>
          </w:tcPr>
          <w:p w14:paraId="0ABE8A3B" w14:textId="77777777" w:rsidR="0075045D" w:rsidRDefault="00000000">
            <w:pPr>
              <w:spacing w:after="0" w:line="240" w:lineRule="auto"/>
              <w:jc w:val="right"/>
            </w:pPr>
            <w:r>
              <w:rPr>
                <w:rFonts w:ascii="Calibri" w:hAnsi="Calibri" w:cs="Calibri"/>
                <w:sz w:val="18"/>
              </w:rPr>
              <w:t>0,0</w:t>
            </w:r>
          </w:p>
        </w:tc>
      </w:tr>
    </w:tbl>
    <w:p w14:paraId="3925D3D9" w14:textId="77777777" w:rsidR="0075045D" w:rsidRDefault="0075045D">
      <w:pPr>
        <w:spacing w:after="0" w:line="240" w:lineRule="auto"/>
      </w:pPr>
    </w:p>
    <w:p w14:paraId="7B3CF9FB" w14:textId="77777777" w:rsidR="0075045D" w:rsidRDefault="00000000">
      <w:pPr>
        <w:spacing w:line="240" w:lineRule="auto"/>
      </w:pPr>
      <w:r>
        <w:rPr>
          <w:rFonts w:ascii="Calibri" w:hAnsi="Calibri" w:cs="Calibri"/>
          <w:b/>
          <w:sz w:val="22"/>
        </w:rPr>
        <w:br/>
        <w:t>K200043 MODERNIZACIJSKI FOND - ULAGANJA ZA ENERGETSKO-KLIMATSKE CILJEVE</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19"/>
        <w:gridCol w:w="1193"/>
        <w:gridCol w:w="1193"/>
        <w:gridCol w:w="1193"/>
        <w:gridCol w:w="1193"/>
        <w:gridCol w:w="1193"/>
        <w:gridCol w:w="1104"/>
      </w:tblGrid>
      <w:tr w:rsidR="0075045D" w14:paraId="1EF4305A" w14:textId="77777777">
        <w:tc>
          <w:tcPr>
            <w:tcW w:w="980" w:type="pct"/>
            <w:shd w:val="clear" w:color="auto" w:fill="BCDFFB"/>
            <w:vAlign w:val="center"/>
          </w:tcPr>
          <w:p w14:paraId="6D4EFD54" w14:textId="77777777" w:rsidR="0075045D" w:rsidRDefault="0075045D">
            <w:pPr>
              <w:spacing w:after="0" w:line="240" w:lineRule="auto"/>
              <w:jc w:val="center"/>
            </w:pPr>
          </w:p>
        </w:tc>
        <w:tc>
          <w:tcPr>
            <w:tcW w:w="690" w:type="pct"/>
            <w:shd w:val="clear" w:color="auto" w:fill="BCDFFB"/>
            <w:vAlign w:val="center"/>
          </w:tcPr>
          <w:p w14:paraId="0A597621" w14:textId="77777777" w:rsidR="0075045D" w:rsidRDefault="00000000">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14:paraId="25159825"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487A9A35"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227ACA22"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14:paraId="5BA93CE3"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14:paraId="0691B5B2" w14:textId="77777777" w:rsidR="0075045D" w:rsidRDefault="00000000">
            <w:pPr>
              <w:spacing w:after="0" w:line="240" w:lineRule="auto"/>
              <w:jc w:val="center"/>
            </w:pPr>
            <w:r>
              <w:rPr>
                <w:rFonts w:ascii="Calibri" w:hAnsi="Calibri" w:cs="Calibri"/>
                <w:b/>
                <w:sz w:val="18"/>
              </w:rPr>
              <w:t>Indeks</w:t>
            </w:r>
            <w:r>
              <w:rPr>
                <w:rFonts w:ascii="Calibri" w:hAnsi="Calibri" w:cs="Calibri"/>
                <w:b/>
                <w:sz w:val="18"/>
              </w:rPr>
              <w:br/>
              <w:t>2025./2024.</w:t>
            </w:r>
          </w:p>
        </w:tc>
      </w:tr>
      <w:tr w:rsidR="0075045D" w14:paraId="02FE9EEB" w14:textId="77777777">
        <w:tc>
          <w:tcPr>
            <w:tcW w:w="980" w:type="pct"/>
            <w:vAlign w:val="center"/>
          </w:tcPr>
          <w:p w14:paraId="18EFB980" w14:textId="77777777" w:rsidR="0075045D" w:rsidRDefault="00000000">
            <w:pPr>
              <w:spacing w:after="0" w:line="240" w:lineRule="auto"/>
            </w:pPr>
            <w:r>
              <w:rPr>
                <w:rFonts w:ascii="Calibri" w:hAnsi="Calibri" w:cs="Calibri"/>
                <w:sz w:val="18"/>
              </w:rPr>
              <w:t>K200043</w:t>
            </w:r>
          </w:p>
        </w:tc>
        <w:tc>
          <w:tcPr>
            <w:tcW w:w="690" w:type="pct"/>
            <w:vAlign w:val="bottom"/>
          </w:tcPr>
          <w:p w14:paraId="3FAC1DF2" w14:textId="77777777" w:rsidR="0075045D" w:rsidRDefault="00000000">
            <w:pPr>
              <w:spacing w:after="0" w:line="240" w:lineRule="auto"/>
              <w:jc w:val="right"/>
            </w:pPr>
            <w:r>
              <w:rPr>
                <w:rFonts w:ascii="Calibri" w:hAnsi="Calibri" w:cs="Calibri"/>
                <w:sz w:val="18"/>
              </w:rPr>
              <w:t>0</w:t>
            </w:r>
          </w:p>
        </w:tc>
        <w:tc>
          <w:tcPr>
            <w:tcW w:w="690" w:type="pct"/>
            <w:vAlign w:val="bottom"/>
          </w:tcPr>
          <w:p w14:paraId="49059A77" w14:textId="77777777" w:rsidR="0075045D" w:rsidRDefault="00000000">
            <w:pPr>
              <w:spacing w:after="0" w:line="240" w:lineRule="auto"/>
              <w:jc w:val="right"/>
            </w:pPr>
            <w:r>
              <w:rPr>
                <w:rFonts w:ascii="Calibri" w:hAnsi="Calibri" w:cs="Calibri"/>
                <w:sz w:val="18"/>
              </w:rPr>
              <w:t>30.100.000</w:t>
            </w:r>
          </w:p>
        </w:tc>
        <w:tc>
          <w:tcPr>
            <w:tcW w:w="690" w:type="pct"/>
            <w:vAlign w:val="bottom"/>
          </w:tcPr>
          <w:p w14:paraId="7703A0FE" w14:textId="77777777" w:rsidR="0075045D" w:rsidRDefault="00000000">
            <w:pPr>
              <w:spacing w:after="0" w:line="240" w:lineRule="auto"/>
              <w:jc w:val="right"/>
            </w:pPr>
            <w:r>
              <w:rPr>
                <w:rFonts w:ascii="Calibri" w:hAnsi="Calibri" w:cs="Calibri"/>
                <w:sz w:val="18"/>
              </w:rPr>
              <w:t>78.000.000</w:t>
            </w:r>
          </w:p>
        </w:tc>
        <w:tc>
          <w:tcPr>
            <w:tcW w:w="690" w:type="pct"/>
            <w:vAlign w:val="bottom"/>
          </w:tcPr>
          <w:p w14:paraId="61442157" w14:textId="77777777" w:rsidR="0075045D" w:rsidRDefault="00000000">
            <w:pPr>
              <w:spacing w:after="0" w:line="240" w:lineRule="auto"/>
              <w:jc w:val="right"/>
            </w:pPr>
            <w:r>
              <w:rPr>
                <w:rFonts w:ascii="Calibri" w:hAnsi="Calibri" w:cs="Calibri"/>
                <w:sz w:val="18"/>
              </w:rPr>
              <w:t>73.800.000</w:t>
            </w:r>
          </w:p>
        </w:tc>
        <w:tc>
          <w:tcPr>
            <w:tcW w:w="690" w:type="pct"/>
            <w:vAlign w:val="bottom"/>
          </w:tcPr>
          <w:p w14:paraId="0DBFE432" w14:textId="77777777" w:rsidR="0075045D" w:rsidRDefault="00000000">
            <w:pPr>
              <w:spacing w:after="0" w:line="240" w:lineRule="auto"/>
              <w:jc w:val="right"/>
            </w:pPr>
            <w:r>
              <w:rPr>
                <w:rFonts w:ascii="Calibri" w:hAnsi="Calibri" w:cs="Calibri"/>
                <w:sz w:val="18"/>
              </w:rPr>
              <w:t>23.000.000</w:t>
            </w:r>
          </w:p>
        </w:tc>
        <w:tc>
          <w:tcPr>
            <w:tcW w:w="400" w:type="pct"/>
            <w:vAlign w:val="bottom"/>
          </w:tcPr>
          <w:p w14:paraId="15A2009F" w14:textId="77777777" w:rsidR="0075045D" w:rsidRDefault="00000000">
            <w:pPr>
              <w:spacing w:after="0" w:line="240" w:lineRule="auto"/>
              <w:jc w:val="right"/>
            </w:pPr>
            <w:r>
              <w:rPr>
                <w:rFonts w:ascii="Calibri" w:hAnsi="Calibri" w:cs="Calibri"/>
                <w:sz w:val="18"/>
              </w:rPr>
              <w:t>259,1</w:t>
            </w:r>
          </w:p>
        </w:tc>
      </w:tr>
    </w:tbl>
    <w:p w14:paraId="7D2357F6" w14:textId="77777777" w:rsidR="0075045D" w:rsidRDefault="0075045D">
      <w:pPr>
        <w:spacing w:after="0" w:line="240" w:lineRule="auto"/>
      </w:pPr>
    </w:p>
    <w:p w14:paraId="4FF27A38" w14:textId="77777777" w:rsidR="0075045D" w:rsidRDefault="00000000">
      <w:pPr>
        <w:spacing w:line="240" w:lineRule="auto"/>
        <w:jc w:val="both"/>
      </w:pPr>
      <w:r>
        <w:rPr>
          <w:rFonts w:ascii="Calibri" w:hAnsi="Calibri" w:cs="Calibri"/>
          <w:sz w:val="22"/>
        </w:rPr>
        <w:t xml:space="preserve">Direktivom EU 2018/410 Europskog parlamenta i Vijeća od 14. ožujka 2018. o izmjeni Direktive 2003/87/EZ radi poboljšanja troškovno učinkovitih smanjenja emisija i ulaganje za niske emisije ugljika te Odluke (EU) 2015/1814 uspostavljen je Modernizacijski fond radi potpore ulaganjima u modernizaciju energetskog sustava i poboljšanje energetske učinkovitosti u deset država članica Europske unije, uključujući Republiku Hrvatsku. </w:t>
      </w:r>
    </w:p>
    <w:p w14:paraId="24479EDF" w14:textId="77777777" w:rsidR="0075045D" w:rsidRDefault="00000000">
      <w:pPr>
        <w:spacing w:line="240" w:lineRule="auto"/>
        <w:jc w:val="both"/>
      </w:pPr>
      <w:r>
        <w:rPr>
          <w:rFonts w:ascii="Calibri" w:hAnsi="Calibri" w:cs="Calibri"/>
          <w:sz w:val="22"/>
        </w:rPr>
        <w:t>U 2025. godini provodit će se sufinanciranje projekata odobrenih po pozivima koje raspisuje MZOZT u suradnji s Ministarstvom gospodarstva.</w:t>
      </w:r>
    </w:p>
    <w:p w14:paraId="6AA69365" w14:textId="77777777" w:rsidR="0075045D" w:rsidRDefault="00000000">
      <w:pPr>
        <w:spacing w:line="240" w:lineRule="auto"/>
        <w:jc w:val="both"/>
      </w:pPr>
      <w:r>
        <w:rPr>
          <w:rFonts w:ascii="Calibri" w:hAnsi="Calibri" w:cs="Calibri"/>
          <w:sz w:val="22"/>
        </w:rPr>
        <w:t>Sredstva za provedbu aktivnosti osiguravaju se iz sredstava Modernizacijskog fonda sukladno Zakonu o klimatskim promjenama i zaštiti ozonskog sloja.</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21"/>
        <w:gridCol w:w="1137"/>
        <w:gridCol w:w="988"/>
        <w:gridCol w:w="988"/>
        <w:gridCol w:w="988"/>
        <w:gridCol w:w="988"/>
        <w:gridCol w:w="989"/>
        <w:gridCol w:w="989"/>
      </w:tblGrid>
      <w:tr w:rsidR="0075045D" w14:paraId="64151030" w14:textId="77777777">
        <w:tc>
          <w:tcPr>
            <w:tcW w:w="950" w:type="pct"/>
            <w:shd w:val="clear" w:color="auto" w:fill="BCDFFB"/>
            <w:vAlign w:val="center"/>
          </w:tcPr>
          <w:p w14:paraId="13718759" w14:textId="77777777" w:rsidR="0075045D" w:rsidRDefault="00000000">
            <w:pPr>
              <w:spacing w:after="0" w:line="240" w:lineRule="auto"/>
              <w:jc w:val="center"/>
            </w:pPr>
            <w:r>
              <w:rPr>
                <w:rFonts w:ascii="Calibri" w:hAnsi="Calibri" w:cs="Calibri"/>
                <w:b/>
                <w:sz w:val="18"/>
              </w:rPr>
              <w:t>Pokazatelj rezultata</w:t>
            </w:r>
          </w:p>
        </w:tc>
        <w:tc>
          <w:tcPr>
            <w:tcW w:w="550" w:type="pct"/>
            <w:shd w:val="clear" w:color="auto" w:fill="BCDFFB"/>
            <w:vAlign w:val="center"/>
          </w:tcPr>
          <w:p w14:paraId="05622C44" w14:textId="77777777" w:rsidR="0075045D"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2248D265" w14:textId="77777777" w:rsidR="0075045D"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5EBC2E2D" w14:textId="77777777" w:rsidR="0075045D"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74446B1B" w14:textId="77777777" w:rsidR="0075045D"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7FCDE730" w14:textId="77777777" w:rsidR="0075045D"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192B0A5C" w14:textId="77777777" w:rsidR="0075045D" w:rsidRDefault="00000000">
            <w:pPr>
              <w:spacing w:after="0" w:line="240" w:lineRule="auto"/>
              <w:jc w:val="center"/>
            </w:pPr>
            <w:r>
              <w:rPr>
                <w:rFonts w:ascii="Calibri" w:hAnsi="Calibri" w:cs="Calibri"/>
                <w:b/>
                <w:sz w:val="18"/>
              </w:rPr>
              <w:t>Ciljana vrijednost za 2026.</w:t>
            </w:r>
          </w:p>
        </w:tc>
        <w:tc>
          <w:tcPr>
            <w:tcW w:w="550" w:type="pct"/>
            <w:shd w:val="clear" w:color="auto" w:fill="BCDFFB"/>
            <w:vAlign w:val="center"/>
          </w:tcPr>
          <w:p w14:paraId="233930E2" w14:textId="77777777" w:rsidR="0075045D" w:rsidRDefault="00000000">
            <w:pPr>
              <w:spacing w:after="0" w:line="240" w:lineRule="auto"/>
              <w:jc w:val="center"/>
            </w:pPr>
            <w:r>
              <w:rPr>
                <w:rFonts w:ascii="Calibri" w:hAnsi="Calibri" w:cs="Calibri"/>
                <w:b/>
                <w:sz w:val="18"/>
              </w:rPr>
              <w:t>Ciljana vrijednost za 2027.</w:t>
            </w:r>
          </w:p>
        </w:tc>
      </w:tr>
      <w:tr w:rsidR="0075045D" w14:paraId="5922B4CB" w14:textId="77777777">
        <w:tc>
          <w:tcPr>
            <w:tcW w:w="950" w:type="pct"/>
            <w:vAlign w:val="center"/>
          </w:tcPr>
          <w:p w14:paraId="171AE339" w14:textId="77777777" w:rsidR="0075045D" w:rsidRDefault="00000000">
            <w:pPr>
              <w:spacing w:after="0" w:line="240" w:lineRule="auto"/>
              <w:jc w:val="center"/>
            </w:pPr>
            <w:r>
              <w:rPr>
                <w:rFonts w:ascii="Calibri" w:hAnsi="Calibri" w:cs="Calibri"/>
                <w:sz w:val="18"/>
              </w:rPr>
              <w:t>Postotak izvršenih projektnih aktivnosti</w:t>
            </w:r>
          </w:p>
        </w:tc>
        <w:tc>
          <w:tcPr>
            <w:tcW w:w="550" w:type="pct"/>
            <w:vAlign w:val="center"/>
          </w:tcPr>
          <w:p w14:paraId="7D8BB6C1" w14:textId="77777777" w:rsidR="0075045D" w:rsidRDefault="00000000">
            <w:pPr>
              <w:spacing w:after="0" w:line="240" w:lineRule="auto"/>
              <w:jc w:val="center"/>
            </w:pPr>
            <w:r>
              <w:rPr>
                <w:rFonts w:ascii="Calibri" w:hAnsi="Calibri" w:cs="Calibri"/>
                <w:sz w:val="18"/>
              </w:rPr>
              <w:t>Sredstva za realizaciju projekta isplaćuju se po izvršenim projektnim aktivnostima sukladno dinamici utvrđenoj u ugovoru s korisnikom</w:t>
            </w:r>
          </w:p>
        </w:tc>
        <w:tc>
          <w:tcPr>
            <w:tcW w:w="550" w:type="pct"/>
            <w:vAlign w:val="center"/>
          </w:tcPr>
          <w:p w14:paraId="73EEFB07" w14:textId="77777777" w:rsidR="0075045D" w:rsidRDefault="00000000">
            <w:pPr>
              <w:spacing w:after="0" w:line="240" w:lineRule="auto"/>
              <w:jc w:val="center"/>
            </w:pPr>
            <w:r>
              <w:rPr>
                <w:rFonts w:ascii="Calibri" w:hAnsi="Calibri" w:cs="Calibri"/>
                <w:sz w:val="18"/>
              </w:rPr>
              <w:t>Postotak</w:t>
            </w:r>
          </w:p>
        </w:tc>
        <w:tc>
          <w:tcPr>
            <w:tcW w:w="550" w:type="pct"/>
            <w:vAlign w:val="center"/>
          </w:tcPr>
          <w:p w14:paraId="3221318E" w14:textId="77777777" w:rsidR="0075045D" w:rsidRDefault="00000000">
            <w:pPr>
              <w:spacing w:after="0" w:line="240" w:lineRule="auto"/>
              <w:jc w:val="right"/>
            </w:pPr>
            <w:r>
              <w:rPr>
                <w:rFonts w:ascii="Calibri" w:hAnsi="Calibri" w:cs="Calibri"/>
                <w:sz w:val="18"/>
              </w:rPr>
              <w:t>15,0</w:t>
            </w:r>
          </w:p>
        </w:tc>
        <w:tc>
          <w:tcPr>
            <w:tcW w:w="550" w:type="pct"/>
            <w:vAlign w:val="center"/>
          </w:tcPr>
          <w:p w14:paraId="3E76F1B9" w14:textId="77777777" w:rsidR="0075045D" w:rsidRDefault="00000000">
            <w:pPr>
              <w:spacing w:after="0" w:line="240" w:lineRule="auto"/>
              <w:jc w:val="center"/>
            </w:pPr>
            <w:r>
              <w:rPr>
                <w:rFonts w:ascii="Calibri" w:hAnsi="Calibri" w:cs="Calibri"/>
                <w:sz w:val="18"/>
              </w:rPr>
              <w:t>FZOEU</w:t>
            </w:r>
          </w:p>
        </w:tc>
        <w:tc>
          <w:tcPr>
            <w:tcW w:w="550" w:type="pct"/>
            <w:vAlign w:val="center"/>
          </w:tcPr>
          <w:p w14:paraId="74241794" w14:textId="77777777" w:rsidR="0075045D" w:rsidRDefault="00000000">
            <w:pPr>
              <w:spacing w:after="0" w:line="240" w:lineRule="auto"/>
              <w:jc w:val="right"/>
            </w:pPr>
            <w:r>
              <w:rPr>
                <w:rFonts w:ascii="Calibri" w:hAnsi="Calibri" w:cs="Calibri"/>
                <w:sz w:val="18"/>
              </w:rPr>
              <w:t>38,0</w:t>
            </w:r>
          </w:p>
        </w:tc>
        <w:tc>
          <w:tcPr>
            <w:tcW w:w="550" w:type="pct"/>
            <w:vAlign w:val="center"/>
          </w:tcPr>
          <w:p w14:paraId="27A96CA6" w14:textId="77777777" w:rsidR="0075045D" w:rsidRDefault="00000000">
            <w:pPr>
              <w:spacing w:after="0" w:line="240" w:lineRule="auto"/>
              <w:jc w:val="right"/>
            </w:pPr>
            <w:r>
              <w:rPr>
                <w:rFonts w:ascii="Calibri" w:hAnsi="Calibri" w:cs="Calibri"/>
                <w:sz w:val="18"/>
              </w:rPr>
              <w:t>36,0</w:t>
            </w:r>
          </w:p>
        </w:tc>
        <w:tc>
          <w:tcPr>
            <w:tcW w:w="550" w:type="pct"/>
            <w:vAlign w:val="center"/>
          </w:tcPr>
          <w:p w14:paraId="29B9D4BA" w14:textId="77777777" w:rsidR="0075045D" w:rsidRDefault="00000000">
            <w:pPr>
              <w:spacing w:after="0" w:line="240" w:lineRule="auto"/>
              <w:jc w:val="right"/>
            </w:pPr>
            <w:r>
              <w:rPr>
                <w:rFonts w:ascii="Calibri" w:hAnsi="Calibri" w:cs="Calibri"/>
                <w:sz w:val="18"/>
              </w:rPr>
              <w:t>11,0</w:t>
            </w:r>
          </w:p>
        </w:tc>
      </w:tr>
    </w:tbl>
    <w:p w14:paraId="237EA5B1" w14:textId="77777777" w:rsidR="0075045D" w:rsidRDefault="0075045D">
      <w:pPr>
        <w:spacing w:after="0" w:line="240" w:lineRule="auto"/>
      </w:pPr>
    </w:p>
    <w:p w14:paraId="4CA737E3" w14:textId="77777777" w:rsidR="0075045D" w:rsidRDefault="00000000">
      <w:pPr>
        <w:spacing w:line="240" w:lineRule="auto"/>
      </w:pPr>
      <w:r>
        <w:rPr>
          <w:rFonts w:ascii="Calibri" w:hAnsi="Calibri" w:cs="Calibri"/>
          <w:b/>
          <w:sz w:val="22"/>
        </w:rPr>
        <w:br/>
        <w:t>2003 GOSPODARENJE S POSEBNIM KATEGORIJAMA OTPADA</w:t>
      </w:r>
    </w:p>
    <w:p w14:paraId="4617EF55" w14:textId="77777777" w:rsidR="0075045D" w:rsidRDefault="00000000">
      <w:pPr>
        <w:spacing w:line="240" w:lineRule="auto"/>
        <w:jc w:val="both"/>
      </w:pPr>
      <w:r>
        <w:rPr>
          <w:rFonts w:ascii="Calibri" w:hAnsi="Calibri" w:cs="Calibri"/>
          <w:sz w:val="22"/>
        </w:rPr>
        <w:t>Zakonom o gospodarenju otpadom propisane su mjere u svrhu zaštite okoliša i ljudskog zdravlja sprječavanjem ili smanjenjem nastanka otpada, smanjenjem negativnih učinaka nastanka otpada te gospodarenja otpadom, smanjenjem ukupnih učinaka uporabe sirovina poboljšanjem učinkovitosti uporabe sirovina  i povećanjem recikliranja i ponovnog korištenja reciklata što je nužno za prelazak na kružno gospodarstvo i osiguranje dugoročne konkurentnosti Republike Hrvatske i EU. </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19"/>
        <w:gridCol w:w="1193"/>
        <w:gridCol w:w="1193"/>
        <w:gridCol w:w="1193"/>
        <w:gridCol w:w="1193"/>
        <w:gridCol w:w="1193"/>
        <w:gridCol w:w="1104"/>
      </w:tblGrid>
      <w:tr w:rsidR="0075045D" w14:paraId="1B3506EA" w14:textId="77777777">
        <w:tc>
          <w:tcPr>
            <w:tcW w:w="980" w:type="pct"/>
            <w:shd w:val="clear" w:color="auto" w:fill="BCDFFB"/>
            <w:vAlign w:val="center"/>
          </w:tcPr>
          <w:p w14:paraId="1F4570FD" w14:textId="77777777" w:rsidR="0075045D" w:rsidRDefault="0075045D">
            <w:pPr>
              <w:spacing w:after="0" w:line="240" w:lineRule="auto"/>
              <w:jc w:val="center"/>
            </w:pPr>
          </w:p>
        </w:tc>
        <w:tc>
          <w:tcPr>
            <w:tcW w:w="690" w:type="pct"/>
            <w:shd w:val="clear" w:color="auto" w:fill="BCDFFB"/>
            <w:vAlign w:val="center"/>
          </w:tcPr>
          <w:p w14:paraId="460C5CF9" w14:textId="77777777" w:rsidR="0075045D" w:rsidRDefault="00000000">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14:paraId="635785BC"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2FB26FDD"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6B7A40B5"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14:paraId="4C114E46"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14:paraId="4EF4AA45" w14:textId="77777777" w:rsidR="0075045D" w:rsidRDefault="00000000">
            <w:pPr>
              <w:spacing w:after="0" w:line="240" w:lineRule="auto"/>
              <w:jc w:val="center"/>
            </w:pPr>
            <w:r>
              <w:rPr>
                <w:rFonts w:ascii="Calibri" w:hAnsi="Calibri" w:cs="Calibri"/>
                <w:b/>
                <w:sz w:val="18"/>
              </w:rPr>
              <w:t>Indeks</w:t>
            </w:r>
            <w:r>
              <w:rPr>
                <w:rFonts w:ascii="Calibri" w:hAnsi="Calibri" w:cs="Calibri"/>
                <w:b/>
                <w:sz w:val="18"/>
              </w:rPr>
              <w:br/>
              <w:t>2025./2024.</w:t>
            </w:r>
          </w:p>
        </w:tc>
      </w:tr>
      <w:tr w:rsidR="0075045D" w14:paraId="2AD6F45A" w14:textId="77777777">
        <w:tc>
          <w:tcPr>
            <w:tcW w:w="980" w:type="pct"/>
            <w:vAlign w:val="center"/>
          </w:tcPr>
          <w:p w14:paraId="5C56FD6C" w14:textId="77777777" w:rsidR="0075045D" w:rsidRDefault="00000000">
            <w:pPr>
              <w:spacing w:after="0" w:line="240" w:lineRule="auto"/>
            </w:pPr>
            <w:r>
              <w:rPr>
                <w:rFonts w:ascii="Calibri" w:hAnsi="Calibri" w:cs="Calibri"/>
                <w:sz w:val="18"/>
              </w:rPr>
              <w:t>2003</w:t>
            </w:r>
          </w:p>
        </w:tc>
        <w:tc>
          <w:tcPr>
            <w:tcW w:w="690" w:type="pct"/>
            <w:vAlign w:val="bottom"/>
          </w:tcPr>
          <w:p w14:paraId="1044FDD7" w14:textId="77777777" w:rsidR="0075045D" w:rsidRDefault="00000000">
            <w:pPr>
              <w:spacing w:after="0" w:line="240" w:lineRule="auto"/>
              <w:jc w:val="right"/>
            </w:pPr>
            <w:r>
              <w:rPr>
                <w:rFonts w:ascii="Calibri" w:hAnsi="Calibri" w:cs="Calibri"/>
                <w:sz w:val="18"/>
              </w:rPr>
              <w:t>132.724.975</w:t>
            </w:r>
          </w:p>
        </w:tc>
        <w:tc>
          <w:tcPr>
            <w:tcW w:w="690" w:type="pct"/>
            <w:vAlign w:val="bottom"/>
          </w:tcPr>
          <w:p w14:paraId="41CAE045" w14:textId="77777777" w:rsidR="0075045D" w:rsidRDefault="00000000">
            <w:pPr>
              <w:spacing w:after="0" w:line="240" w:lineRule="auto"/>
              <w:jc w:val="right"/>
            </w:pPr>
            <w:r>
              <w:rPr>
                <w:rFonts w:ascii="Calibri" w:hAnsi="Calibri" w:cs="Calibri"/>
                <w:sz w:val="18"/>
              </w:rPr>
              <w:t>140.000.000</w:t>
            </w:r>
          </w:p>
        </w:tc>
        <w:tc>
          <w:tcPr>
            <w:tcW w:w="690" w:type="pct"/>
            <w:vAlign w:val="bottom"/>
          </w:tcPr>
          <w:p w14:paraId="1F0A95A1" w14:textId="77777777" w:rsidR="0075045D" w:rsidRDefault="00000000">
            <w:pPr>
              <w:spacing w:after="0" w:line="240" w:lineRule="auto"/>
              <w:jc w:val="right"/>
            </w:pPr>
            <w:r>
              <w:rPr>
                <w:rFonts w:ascii="Calibri" w:hAnsi="Calibri" w:cs="Calibri"/>
                <w:sz w:val="18"/>
              </w:rPr>
              <w:t>174.001.559</w:t>
            </w:r>
          </w:p>
        </w:tc>
        <w:tc>
          <w:tcPr>
            <w:tcW w:w="690" w:type="pct"/>
            <w:vAlign w:val="bottom"/>
          </w:tcPr>
          <w:p w14:paraId="741AFDCD" w14:textId="77777777" w:rsidR="0075045D" w:rsidRDefault="00000000">
            <w:pPr>
              <w:spacing w:after="0" w:line="240" w:lineRule="auto"/>
              <w:jc w:val="right"/>
            </w:pPr>
            <w:r>
              <w:rPr>
                <w:rFonts w:ascii="Calibri" w:hAnsi="Calibri" w:cs="Calibri"/>
                <w:sz w:val="18"/>
              </w:rPr>
              <w:t>185.094.500</w:t>
            </w:r>
          </w:p>
        </w:tc>
        <w:tc>
          <w:tcPr>
            <w:tcW w:w="690" w:type="pct"/>
            <w:vAlign w:val="bottom"/>
          </w:tcPr>
          <w:p w14:paraId="4A87AA24" w14:textId="77777777" w:rsidR="0075045D" w:rsidRDefault="00000000">
            <w:pPr>
              <w:spacing w:after="0" w:line="240" w:lineRule="auto"/>
              <w:jc w:val="right"/>
            </w:pPr>
            <w:r>
              <w:rPr>
                <w:rFonts w:ascii="Calibri" w:hAnsi="Calibri" w:cs="Calibri"/>
                <w:sz w:val="18"/>
              </w:rPr>
              <w:t>195.557.000</w:t>
            </w:r>
          </w:p>
        </w:tc>
        <w:tc>
          <w:tcPr>
            <w:tcW w:w="400" w:type="pct"/>
            <w:vAlign w:val="bottom"/>
          </w:tcPr>
          <w:p w14:paraId="51970CE8" w14:textId="77777777" w:rsidR="0075045D" w:rsidRDefault="00000000">
            <w:pPr>
              <w:spacing w:after="0" w:line="240" w:lineRule="auto"/>
              <w:jc w:val="right"/>
            </w:pPr>
            <w:r>
              <w:rPr>
                <w:rFonts w:ascii="Calibri" w:hAnsi="Calibri" w:cs="Calibri"/>
                <w:sz w:val="18"/>
              </w:rPr>
              <w:t>124,3</w:t>
            </w:r>
          </w:p>
        </w:tc>
      </w:tr>
    </w:tbl>
    <w:p w14:paraId="1368F2E5" w14:textId="77777777" w:rsidR="0075045D" w:rsidRDefault="0075045D">
      <w:pPr>
        <w:spacing w:after="0" w:line="240" w:lineRule="auto"/>
      </w:pPr>
    </w:p>
    <w:p w14:paraId="3C3AF8A2" w14:textId="77777777" w:rsidR="0075045D" w:rsidRDefault="00000000">
      <w:pPr>
        <w:spacing w:line="240" w:lineRule="auto"/>
      </w:pPr>
      <w:r>
        <w:rPr>
          <w:rFonts w:ascii="Calibri" w:hAnsi="Calibri" w:cs="Calibri"/>
          <w:b/>
          <w:sz w:val="22"/>
        </w:rPr>
        <w:t xml:space="preserve">Cilj: </w:t>
      </w:r>
      <w:r>
        <w:rPr>
          <w:rFonts w:ascii="Calibri" w:hAnsi="Calibri" w:cs="Calibri"/>
          <w:sz w:val="22"/>
        </w:rPr>
        <w:t>Zakon o gospodarenju otpadom propisuje ciljeve gospodarenja otpadom radi poticanja prelaska na gospodarstvo koje je u većoj mjeri kružno i u kojem se što dulje zadržava vrijednost proizvoda, materijala i resursa, a stvaranje otpada se svodi na najmanju moguću mjeru.</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12"/>
        <w:gridCol w:w="1201"/>
        <w:gridCol w:w="979"/>
        <w:gridCol w:w="979"/>
        <w:gridCol w:w="979"/>
        <w:gridCol w:w="979"/>
        <w:gridCol w:w="979"/>
        <w:gridCol w:w="980"/>
      </w:tblGrid>
      <w:tr w:rsidR="0075045D" w14:paraId="0A64A168" w14:textId="77777777">
        <w:tc>
          <w:tcPr>
            <w:tcW w:w="950" w:type="pct"/>
            <w:shd w:val="clear" w:color="auto" w:fill="BCDFFB"/>
            <w:vAlign w:val="center"/>
          </w:tcPr>
          <w:p w14:paraId="3D613698" w14:textId="77777777" w:rsidR="0075045D" w:rsidRDefault="00000000">
            <w:pPr>
              <w:spacing w:after="0" w:line="240" w:lineRule="auto"/>
              <w:jc w:val="center"/>
            </w:pPr>
            <w:r>
              <w:rPr>
                <w:rFonts w:ascii="Calibri" w:hAnsi="Calibri" w:cs="Calibri"/>
                <w:b/>
                <w:sz w:val="18"/>
              </w:rPr>
              <w:t>Pokazatelj učinka</w:t>
            </w:r>
          </w:p>
        </w:tc>
        <w:tc>
          <w:tcPr>
            <w:tcW w:w="550" w:type="pct"/>
            <w:shd w:val="clear" w:color="auto" w:fill="BCDFFB"/>
            <w:vAlign w:val="center"/>
          </w:tcPr>
          <w:p w14:paraId="55783398" w14:textId="77777777" w:rsidR="0075045D"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7F6027E8" w14:textId="77777777" w:rsidR="0075045D"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26E7D962" w14:textId="77777777" w:rsidR="0075045D"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278B3FDF" w14:textId="77777777" w:rsidR="0075045D"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241E1B7D" w14:textId="77777777" w:rsidR="0075045D"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32115D35" w14:textId="77777777" w:rsidR="0075045D" w:rsidRDefault="00000000">
            <w:pPr>
              <w:spacing w:after="0" w:line="240" w:lineRule="auto"/>
              <w:jc w:val="center"/>
            </w:pPr>
            <w:r>
              <w:rPr>
                <w:rFonts w:ascii="Calibri" w:hAnsi="Calibri" w:cs="Calibri"/>
                <w:b/>
                <w:sz w:val="18"/>
              </w:rPr>
              <w:t>Ciljana vrijednost za 2026.</w:t>
            </w:r>
          </w:p>
        </w:tc>
        <w:tc>
          <w:tcPr>
            <w:tcW w:w="550" w:type="pct"/>
            <w:shd w:val="clear" w:color="auto" w:fill="BCDFFB"/>
            <w:vAlign w:val="center"/>
          </w:tcPr>
          <w:p w14:paraId="5F318914" w14:textId="77777777" w:rsidR="0075045D" w:rsidRDefault="00000000">
            <w:pPr>
              <w:spacing w:after="0" w:line="240" w:lineRule="auto"/>
              <w:jc w:val="center"/>
            </w:pPr>
            <w:r>
              <w:rPr>
                <w:rFonts w:ascii="Calibri" w:hAnsi="Calibri" w:cs="Calibri"/>
                <w:b/>
                <w:sz w:val="18"/>
              </w:rPr>
              <w:t>Ciljana vrijednost za 2027.</w:t>
            </w:r>
          </w:p>
        </w:tc>
      </w:tr>
      <w:tr w:rsidR="0075045D" w14:paraId="0B4FB4C8" w14:textId="77777777">
        <w:tc>
          <w:tcPr>
            <w:tcW w:w="950" w:type="pct"/>
            <w:vAlign w:val="center"/>
          </w:tcPr>
          <w:p w14:paraId="5190BDCA" w14:textId="77777777" w:rsidR="0075045D" w:rsidRDefault="00000000">
            <w:pPr>
              <w:spacing w:after="0" w:line="240" w:lineRule="auto"/>
              <w:jc w:val="center"/>
            </w:pPr>
            <w:r>
              <w:rPr>
                <w:rFonts w:ascii="Calibri" w:hAnsi="Calibri" w:cs="Calibri"/>
                <w:sz w:val="18"/>
              </w:rPr>
              <w:t>Mogućnost sakupljanja posebnih kategorija otpada kojima upravlja Fond</w:t>
            </w:r>
          </w:p>
        </w:tc>
        <w:tc>
          <w:tcPr>
            <w:tcW w:w="550" w:type="pct"/>
            <w:vAlign w:val="center"/>
          </w:tcPr>
          <w:p w14:paraId="38CDD243" w14:textId="77777777" w:rsidR="0075045D" w:rsidRDefault="00000000">
            <w:pPr>
              <w:spacing w:after="0" w:line="240" w:lineRule="auto"/>
              <w:jc w:val="center"/>
            </w:pPr>
            <w:r>
              <w:rPr>
                <w:rFonts w:ascii="Calibri" w:hAnsi="Calibri" w:cs="Calibri"/>
                <w:sz w:val="18"/>
              </w:rPr>
              <w:t>Sustav gospodarenja posebnim kategorijama otpada kojima upravlja Fond, a za koje je uspostavljena proširena odgovornost proizvođača</w:t>
            </w:r>
          </w:p>
        </w:tc>
        <w:tc>
          <w:tcPr>
            <w:tcW w:w="550" w:type="pct"/>
            <w:vAlign w:val="center"/>
          </w:tcPr>
          <w:p w14:paraId="4B08330D" w14:textId="77777777" w:rsidR="0075045D" w:rsidRDefault="00000000">
            <w:pPr>
              <w:spacing w:after="0" w:line="240" w:lineRule="auto"/>
              <w:jc w:val="center"/>
            </w:pPr>
            <w:r>
              <w:rPr>
                <w:rFonts w:ascii="Calibri" w:hAnsi="Calibri" w:cs="Calibri"/>
                <w:sz w:val="18"/>
              </w:rPr>
              <w:t>tona</w:t>
            </w:r>
          </w:p>
        </w:tc>
        <w:tc>
          <w:tcPr>
            <w:tcW w:w="550" w:type="pct"/>
            <w:vAlign w:val="center"/>
          </w:tcPr>
          <w:p w14:paraId="149B43FB" w14:textId="77777777" w:rsidR="0075045D" w:rsidRDefault="00000000">
            <w:pPr>
              <w:spacing w:after="0" w:line="240" w:lineRule="auto"/>
              <w:jc w:val="right"/>
            </w:pPr>
            <w:r>
              <w:rPr>
                <w:rFonts w:ascii="Calibri" w:hAnsi="Calibri" w:cs="Calibri"/>
                <w:sz w:val="18"/>
              </w:rPr>
              <w:t>288391,0</w:t>
            </w:r>
          </w:p>
        </w:tc>
        <w:tc>
          <w:tcPr>
            <w:tcW w:w="550" w:type="pct"/>
            <w:vAlign w:val="center"/>
          </w:tcPr>
          <w:p w14:paraId="238BA7E3" w14:textId="77777777" w:rsidR="0075045D" w:rsidRDefault="00000000">
            <w:pPr>
              <w:spacing w:after="0" w:line="240" w:lineRule="auto"/>
              <w:jc w:val="center"/>
            </w:pPr>
            <w:r>
              <w:rPr>
                <w:rFonts w:ascii="Calibri" w:hAnsi="Calibri" w:cs="Calibri"/>
                <w:sz w:val="18"/>
              </w:rPr>
              <w:t>FZOEU</w:t>
            </w:r>
          </w:p>
        </w:tc>
        <w:tc>
          <w:tcPr>
            <w:tcW w:w="550" w:type="pct"/>
            <w:vAlign w:val="center"/>
          </w:tcPr>
          <w:p w14:paraId="3FB46FAE" w14:textId="77777777" w:rsidR="0075045D" w:rsidRDefault="00000000">
            <w:pPr>
              <w:spacing w:after="0" w:line="240" w:lineRule="auto"/>
              <w:jc w:val="right"/>
            </w:pPr>
            <w:r>
              <w:rPr>
                <w:rFonts w:ascii="Calibri" w:hAnsi="Calibri" w:cs="Calibri"/>
                <w:sz w:val="18"/>
              </w:rPr>
              <w:t>294020,0</w:t>
            </w:r>
          </w:p>
        </w:tc>
        <w:tc>
          <w:tcPr>
            <w:tcW w:w="550" w:type="pct"/>
            <w:vAlign w:val="center"/>
          </w:tcPr>
          <w:p w14:paraId="082D333E" w14:textId="77777777" w:rsidR="0075045D" w:rsidRDefault="00000000">
            <w:pPr>
              <w:spacing w:after="0" w:line="240" w:lineRule="auto"/>
              <w:jc w:val="right"/>
            </w:pPr>
            <w:r>
              <w:rPr>
                <w:rFonts w:ascii="Calibri" w:hAnsi="Calibri" w:cs="Calibri"/>
                <w:sz w:val="18"/>
              </w:rPr>
              <w:t>302300,0</w:t>
            </w:r>
          </w:p>
        </w:tc>
        <w:tc>
          <w:tcPr>
            <w:tcW w:w="550" w:type="pct"/>
            <w:vAlign w:val="center"/>
          </w:tcPr>
          <w:p w14:paraId="49137A82" w14:textId="77777777" w:rsidR="0075045D" w:rsidRDefault="00000000">
            <w:pPr>
              <w:spacing w:after="0" w:line="240" w:lineRule="auto"/>
              <w:jc w:val="right"/>
            </w:pPr>
            <w:r>
              <w:rPr>
                <w:rFonts w:ascii="Calibri" w:hAnsi="Calibri" w:cs="Calibri"/>
                <w:sz w:val="18"/>
              </w:rPr>
              <w:t>308050,0</w:t>
            </w:r>
          </w:p>
        </w:tc>
      </w:tr>
    </w:tbl>
    <w:p w14:paraId="0BD7112F" w14:textId="77777777" w:rsidR="0075045D" w:rsidRDefault="0075045D">
      <w:pPr>
        <w:spacing w:after="0" w:line="240" w:lineRule="auto"/>
      </w:pPr>
    </w:p>
    <w:p w14:paraId="54BAF836" w14:textId="77777777" w:rsidR="0075045D" w:rsidRDefault="00000000">
      <w:pPr>
        <w:spacing w:line="240" w:lineRule="auto"/>
      </w:pPr>
      <w:r>
        <w:rPr>
          <w:rFonts w:ascii="Calibri" w:hAnsi="Calibri" w:cs="Calibri"/>
          <w:b/>
          <w:sz w:val="22"/>
        </w:rPr>
        <w:br/>
        <w:t>A200008 GOSPODARENJE S POSEBNIM KATEGORIJAMA OTPADA</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719"/>
        <w:gridCol w:w="1193"/>
        <w:gridCol w:w="1193"/>
        <w:gridCol w:w="1193"/>
        <w:gridCol w:w="1193"/>
        <w:gridCol w:w="1193"/>
        <w:gridCol w:w="1104"/>
      </w:tblGrid>
      <w:tr w:rsidR="0075045D" w14:paraId="7AB093EE" w14:textId="77777777">
        <w:tc>
          <w:tcPr>
            <w:tcW w:w="980" w:type="pct"/>
            <w:shd w:val="clear" w:color="auto" w:fill="BCDFFB"/>
            <w:vAlign w:val="center"/>
          </w:tcPr>
          <w:p w14:paraId="23D11C0A" w14:textId="77777777" w:rsidR="0075045D" w:rsidRDefault="0075045D">
            <w:pPr>
              <w:spacing w:after="0" w:line="240" w:lineRule="auto"/>
              <w:jc w:val="center"/>
            </w:pPr>
          </w:p>
        </w:tc>
        <w:tc>
          <w:tcPr>
            <w:tcW w:w="690" w:type="pct"/>
            <w:shd w:val="clear" w:color="auto" w:fill="BCDFFB"/>
            <w:vAlign w:val="center"/>
          </w:tcPr>
          <w:p w14:paraId="282D7F1B" w14:textId="77777777" w:rsidR="0075045D" w:rsidRDefault="00000000">
            <w:pPr>
              <w:spacing w:after="0" w:line="240" w:lineRule="auto"/>
              <w:jc w:val="center"/>
            </w:pPr>
            <w:r>
              <w:rPr>
                <w:rFonts w:ascii="Calibri" w:hAnsi="Calibri" w:cs="Calibri"/>
                <w:b/>
                <w:sz w:val="18"/>
              </w:rPr>
              <w:t>Izvršenje</w:t>
            </w:r>
            <w:r>
              <w:rPr>
                <w:rFonts w:ascii="Calibri" w:hAnsi="Calibri" w:cs="Calibri"/>
                <w:b/>
                <w:sz w:val="18"/>
              </w:rPr>
              <w:br/>
              <w:t>2023.</w:t>
            </w:r>
          </w:p>
        </w:tc>
        <w:tc>
          <w:tcPr>
            <w:tcW w:w="690" w:type="pct"/>
            <w:shd w:val="clear" w:color="auto" w:fill="BCDFFB"/>
            <w:vAlign w:val="center"/>
          </w:tcPr>
          <w:p w14:paraId="7471EF9E"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2024.</w:t>
            </w:r>
          </w:p>
        </w:tc>
        <w:tc>
          <w:tcPr>
            <w:tcW w:w="690" w:type="pct"/>
            <w:shd w:val="clear" w:color="auto" w:fill="BCDFFB"/>
            <w:vAlign w:val="center"/>
          </w:tcPr>
          <w:p w14:paraId="5202852C"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2025.</w:t>
            </w:r>
          </w:p>
        </w:tc>
        <w:tc>
          <w:tcPr>
            <w:tcW w:w="690" w:type="pct"/>
            <w:shd w:val="clear" w:color="auto" w:fill="BCDFFB"/>
            <w:vAlign w:val="center"/>
          </w:tcPr>
          <w:p w14:paraId="45BBBDBA"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2026.</w:t>
            </w:r>
          </w:p>
        </w:tc>
        <w:tc>
          <w:tcPr>
            <w:tcW w:w="690" w:type="pct"/>
            <w:shd w:val="clear" w:color="auto" w:fill="BCDFFB"/>
            <w:vAlign w:val="center"/>
          </w:tcPr>
          <w:p w14:paraId="4E6A731E" w14:textId="77777777" w:rsidR="0075045D" w:rsidRDefault="00000000">
            <w:pPr>
              <w:spacing w:after="0" w:line="240" w:lineRule="auto"/>
              <w:jc w:val="center"/>
            </w:pPr>
            <w:r>
              <w:rPr>
                <w:rFonts w:ascii="Calibri" w:hAnsi="Calibri" w:cs="Calibri"/>
                <w:b/>
                <w:sz w:val="18"/>
              </w:rPr>
              <w:t>Plan</w:t>
            </w:r>
            <w:r>
              <w:rPr>
                <w:rFonts w:ascii="Calibri" w:hAnsi="Calibri" w:cs="Calibri"/>
                <w:b/>
                <w:sz w:val="18"/>
              </w:rPr>
              <w:br/>
              <w:t>2027.</w:t>
            </w:r>
          </w:p>
        </w:tc>
        <w:tc>
          <w:tcPr>
            <w:tcW w:w="400" w:type="pct"/>
            <w:shd w:val="clear" w:color="auto" w:fill="BCDFFB"/>
            <w:vAlign w:val="center"/>
          </w:tcPr>
          <w:p w14:paraId="64CF2AFA" w14:textId="77777777" w:rsidR="0075045D" w:rsidRDefault="00000000">
            <w:pPr>
              <w:spacing w:after="0" w:line="240" w:lineRule="auto"/>
              <w:jc w:val="center"/>
            </w:pPr>
            <w:r>
              <w:rPr>
                <w:rFonts w:ascii="Calibri" w:hAnsi="Calibri" w:cs="Calibri"/>
                <w:b/>
                <w:sz w:val="18"/>
              </w:rPr>
              <w:t>Indeks</w:t>
            </w:r>
            <w:r>
              <w:rPr>
                <w:rFonts w:ascii="Calibri" w:hAnsi="Calibri" w:cs="Calibri"/>
                <w:b/>
                <w:sz w:val="18"/>
              </w:rPr>
              <w:br/>
              <w:t>2025./2024.</w:t>
            </w:r>
          </w:p>
        </w:tc>
      </w:tr>
      <w:tr w:rsidR="0075045D" w14:paraId="1FD69B6E" w14:textId="77777777">
        <w:tc>
          <w:tcPr>
            <w:tcW w:w="980" w:type="pct"/>
            <w:vAlign w:val="center"/>
          </w:tcPr>
          <w:p w14:paraId="63280CDE" w14:textId="77777777" w:rsidR="0075045D" w:rsidRDefault="00000000">
            <w:pPr>
              <w:spacing w:after="0" w:line="240" w:lineRule="auto"/>
            </w:pPr>
            <w:r>
              <w:rPr>
                <w:rFonts w:ascii="Calibri" w:hAnsi="Calibri" w:cs="Calibri"/>
                <w:sz w:val="18"/>
              </w:rPr>
              <w:t>A200008</w:t>
            </w:r>
          </w:p>
        </w:tc>
        <w:tc>
          <w:tcPr>
            <w:tcW w:w="690" w:type="pct"/>
            <w:vAlign w:val="bottom"/>
          </w:tcPr>
          <w:p w14:paraId="128280C9" w14:textId="77777777" w:rsidR="0075045D" w:rsidRDefault="00000000">
            <w:pPr>
              <w:spacing w:after="0" w:line="240" w:lineRule="auto"/>
              <w:jc w:val="right"/>
            </w:pPr>
            <w:r>
              <w:rPr>
                <w:rFonts w:ascii="Calibri" w:hAnsi="Calibri" w:cs="Calibri"/>
                <w:sz w:val="18"/>
              </w:rPr>
              <w:t>132.724.975</w:t>
            </w:r>
          </w:p>
        </w:tc>
        <w:tc>
          <w:tcPr>
            <w:tcW w:w="690" w:type="pct"/>
            <w:vAlign w:val="bottom"/>
          </w:tcPr>
          <w:p w14:paraId="33935438" w14:textId="77777777" w:rsidR="0075045D" w:rsidRDefault="00000000">
            <w:pPr>
              <w:spacing w:after="0" w:line="240" w:lineRule="auto"/>
              <w:jc w:val="right"/>
            </w:pPr>
            <w:r>
              <w:rPr>
                <w:rFonts w:ascii="Calibri" w:hAnsi="Calibri" w:cs="Calibri"/>
                <w:sz w:val="18"/>
              </w:rPr>
              <w:t>140.000.000</w:t>
            </w:r>
          </w:p>
        </w:tc>
        <w:tc>
          <w:tcPr>
            <w:tcW w:w="690" w:type="pct"/>
            <w:vAlign w:val="bottom"/>
          </w:tcPr>
          <w:p w14:paraId="3612C0D6" w14:textId="77777777" w:rsidR="0075045D" w:rsidRDefault="00000000">
            <w:pPr>
              <w:spacing w:after="0" w:line="240" w:lineRule="auto"/>
              <w:jc w:val="right"/>
            </w:pPr>
            <w:r>
              <w:rPr>
                <w:rFonts w:ascii="Calibri" w:hAnsi="Calibri" w:cs="Calibri"/>
                <w:sz w:val="18"/>
              </w:rPr>
              <w:t>174.001.559</w:t>
            </w:r>
          </w:p>
        </w:tc>
        <w:tc>
          <w:tcPr>
            <w:tcW w:w="690" w:type="pct"/>
            <w:vAlign w:val="bottom"/>
          </w:tcPr>
          <w:p w14:paraId="087C9914" w14:textId="77777777" w:rsidR="0075045D" w:rsidRDefault="00000000">
            <w:pPr>
              <w:spacing w:after="0" w:line="240" w:lineRule="auto"/>
              <w:jc w:val="right"/>
            </w:pPr>
            <w:r>
              <w:rPr>
                <w:rFonts w:ascii="Calibri" w:hAnsi="Calibri" w:cs="Calibri"/>
                <w:sz w:val="18"/>
              </w:rPr>
              <w:t>185.094.500</w:t>
            </w:r>
          </w:p>
        </w:tc>
        <w:tc>
          <w:tcPr>
            <w:tcW w:w="690" w:type="pct"/>
            <w:vAlign w:val="bottom"/>
          </w:tcPr>
          <w:p w14:paraId="2F0944BF" w14:textId="77777777" w:rsidR="0075045D" w:rsidRDefault="00000000">
            <w:pPr>
              <w:spacing w:after="0" w:line="240" w:lineRule="auto"/>
              <w:jc w:val="right"/>
            </w:pPr>
            <w:r>
              <w:rPr>
                <w:rFonts w:ascii="Calibri" w:hAnsi="Calibri" w:cs="Calibri"/>
                <w:sz w:val="18"/>
              </w:rPr>
              <w:t>195.557.000</w:t>
            </w:r>
          </w:p>
        </w:tc>
        <w:tc>
          <w:tcPr>
            <w:tcW w:w="400" w:type="pct"/>
            <w:vAlign w:val="bottom"/>
          </w:tcPr>
          <w:p w14:paraId="119F1ADF" w14:textId="77777777" w:rsidR="0075045D" w:rsidRDefault="00000000">
            <w:pPr>
              <w:spacing w:after="0" w:line="240" w:lineRule="auto"/>
              <w:jc w:val="right"/>
            </w:pPr>
            <w:r>
              <w:rPr>
                <w:rFonts w:ascii="Calibri" w:hAnsi="Calibri" w:cs="Calibri"/>
                <w:sz w:val="18"/>
              </w:rPr>
              <w:t>124,3</w:t>
            </w:r>
          </w:p>
        </w:tc>
      </w:tr>
    </w:tbl>
    <w:p w14:paraId="07158A34" w14:textId="77777777" w:rsidR="0075045D" w:rsidRDefault="0075045D">
      <w:pPr>
        <w:spacing w:after="0" w:line="240" w:lineRule="auto"/>
      </w:pPr>
    </w:p>
    <w:p w14:paraId="6063AC0E" w14:textId="77777777" w:rsidR="0075045D" w:rsidRDefault="00000000">
      <w:pPr>
        <w:spacing w:line="240" w:lineRule="auto"/>
        <w:jc w:val="both"/>
      </w:pPr>
      <w:r>
        <w:rPr>
          <w:rFonts w:ascii="Calibri" w:hAnsi="Calibri" w:cs="Calibri"/>
          <w:sz w:val="22"/>
        </w:rPr>
        <w:t>Zakonom o gospodarenju otpadom uređuje se sustav gospodarenja otpadom, uključujući red prvenstva gospodarenja otpadom, načela, ciljeve i način gospodarenja otpadom.</w:t>
      </w:r>
    </w:p>
    <w:p w14:paraId="6ACC73A5" w14:textId="77777777" w:rsidR="0075045D" w:rsidRDefault="00000000">
      <w:pPr>
        <w:spacing w:line="240" w:lineRule="auto"/>
        <w:jc w:val="both"/>
      </w:pPr>
      <w:r>
        <w:rPr>
          <w:rFonts w:ascii="Calibri" w:hAnsi="Calibri" w:cs="Calibri"/>
          <w:sz w:val="22"/>
        </w:rPr>
        <w:t>Ova aktivnost financirat će se iz prihoda s osnove naknada gospodarenja otpadom propisanih Zakonom o gospodarenju otpadom kojima se uređuje sustav gospodarenja posebnim kategorijama otpada.</w:t>
      </w:r>
    </w:p>
    <w:tbl>
      <w:tblPr>
        <w:tblW w:w="4850" w:type="pct"/>
        <w:tblInd w:w="-8" w:type="dxa"/>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left w:w="100" w:type="dxa"/>
          <w:right w:w="100" w:type="dxa"/>
        </w:tblCellMar>
        <w:tblLook w:val="0000" w:firstRow="0" w:lastRow="0" w:firstColumn="0" w:lastColumn="0" w:noHBand="0" w:noVBand="0"/>
      </w:tblPr>
      <w:tblGrid>
        <w:gridCol w:w="1696"/>
        <w:gridCol w:w="1313"/>
        <w:gridCol w:w="963"/>
        <w:gridCol w:w="963"/>
        <w:gridCol w:w="963"/>
        <w:gridCol w:w="963"/>
        <w:gridCol w:w="963"/>
        <w:gridCol w:w="964"/>
      </w:tblGrid>
      <w:tr w:rsidR="0075045D" w14:paraId="158423A6" w14:textId="77777777">
        <w:tc>
          <w:tcPr>
            <w:tcW w:w="950" w:type="pct"/>
            <w:shd w:val="clear" w:color="auto" w:fill="BCDFFB"/>
            <w:vAlign w:val="center"/>
          </w:tcPr>
          <w:p w14:paraId="407D639F" w14:textId="77777777" w:rsidR="0075045D" w:rsidRDefault="00000000">
            <w:pPr>
              <w:spacing w:after="0" w:line="240" w:lineRule="auto"/>
              <w:jc w:val="center"/>
            </w:pPr>
            <w:r>
              <w:rPr>
                <w:rFonts w:ascii="Calibri" w:hAnsi="Calibri" w:cs="Calibri"/>
                <w:b/>
                <w:sz w:val="18"/>
              </w:rPr>
              <w:t>Pokazatelj rezultata</w:t>
            </w:r>
          </w:p>
        </w:tc>
        <w:tc>
          <w:tcPr>
            <w:tcW w:w="550" w:type="pct"/>
            <w:shd w:val="clear" w:color="auto" w:fill="BCDFFB"/>
            <w:vAlign w:val="center"/>
          </w:tcPr>
          <w:p w14:paraId="2563AD25" w14:textId="77777777" w:rsidR="0075045D" w:rsidRDefault="00000000">
            <w:pPr>
              <w:spacing w:after="0" w:line="240" w:lineRule="auto"/>
              <w:jc w:val="center"/>
            </w:pPr>
            <w:r>
              <w:rPr>
                <w:rFonts w:ascii="Calibri" w:hAnsi="Calibri" w:cs="Calibri"/>
                <w:b/>
                <w:sz w:val="18"/>
              </w:rPr>
              <w:t>Definicija</w:t>
            </w:r>
          </w:p>
        </w:tc>
        <w:tc>
          <w:tcPr>
            <w:tcW w:w="550" w:type="pct"/>
            <w:shd w:val="clear" w:color="auto" w:fill="BCDFFB"/>
            <w:vAlign w:val="center"/>
          </w:tcPr>
          <w:p w14:paraId="7BF62ADF" w14:textId="77777777" w:rsidR="0075045D" w:rsidRDefault="00000000">
            <w:pPr>
              <w:spacing w:after="0" w:line="240" w:lineRule="auto"/>
              <w:jc w:val="center"/>
            </w:pPr>
            <w:r>
              <w:rPr>
                <w:rFonts w:ascii="Calibri" w:hAnsi="Calibri" w:cs="Calibri"/>
                <w:b/>
                <w:sz w:val="18"/>
              </w:rPr>
              <w:t>Jedinica</w:t>
            </w:r>
          </w:p>
        </w:tc>
        <w:tc>
          <w:tcPr>
            <w:tcW w:w="550" w:type="pct"/>
            <w:shd w:val="clear" w:color="auto" w:fill="BCDFFB"/>
            <w:vAlign w:val="center"/>
          </w:tcPr>
          <w:p w14:paraId="2DD7A353" w14:textId="77777777" w:rsidR="0075045D" w:rsidRDefault="00000000">
            <w:pPr>
              <w:spacing w:after="0" w:line="240" w:lineRule="auto"/>
              <w:jc w:val="center"/>
            </w:pPr>
            <w:r>
              <w:rPr>
                <w:rFonts w:ascii="Calibri" w:hAnsi="Calibri" w:cs="Calibri"/>
                <w:b/>
                <w:sz w:val="18"/>
              </w:rPr>
              <w:t>Polazna vrijednost</w:t>
            </w:r>
          </w:p>
        </w:tc>
        <w:tc>
          <w:tcPr>
            <w:tcW w:w="550" w:type="pct"/>
            <w:shd w:val="clear" w:color="auto" w:fill="BCDFFB"/>
            <w:vAlign w:val="center"/>
          </w:tcPr>
          <w:p w14:paraId="44A179CC" w14:textId="77777777" w:rsidR="0075045D" w:rsidRDefault="00000000">
            <w:pPr>
              <w:spacing w:after="0" w:line="240" w:lineRule="auto"/>
              <w:jc w:val="center"/>
            </w:pPr>
            <w:r>
              <w:rPr>
                <w:rFonts w:ascii="Calibri" w:hAnsi="Calibri" w:cs="Calibri"/>
                <w:b/>
                <w:sz w:val="18"/>
              </w:rPr>
              <w:t>Izvor podataka</w:t>
            </w:r>
          </w:p>
        </w:tc>
        <w:tc>
          <w:tcPr>
            <w:tcW w:w="550" w:type="pct"/>
            <w:shd w:val="clear" w:color="auto" w:fill="BCDFFB"/>
            <w:vAlign w:val="center"/>
          </w:tcPr>
          <w:p w14:paraId="01CA6E5D" w14:textId="77777777" w:rsidR="0075045D" w:rsidRDefault="00000000">
            <w:pPr>
              <w:spacing w:after="0" w:line="240" w:lineRule="auto"/>
              <w:jc w:val="center"/>
            </w:pPr>
            <w:r>
              <w:rPr>
                <w:rFonts w:ascii="Calibri" w:hAnsi="Calibri" w:cs="Calibri"/>
                <w:b/>
                <w:sz w:val="18"/>
              </w:rPr>
              <w:t>Ciljana vrijednost za 2025.</w:t>
            </w:r>
          </w:p>
        </w:tc>
        <w:tc>
          <w:tcPr>
            <w:tcW w:w="550" w:type="pct"/>
            <w:shd w:val="clear" w:color="auto" w:fill="BCDFFB"/>
            <w:vAlign w:val="center"/>
          </w:tcPr>
          <w:p w14:paraId="4DF8A4CD" w14:textId="77777777" w:rsidR="0075045D" w:rsidRDefault="00000000">
            <w:pPr>
              <w:spacing w:after="0" w:line="240" w:lineRule="auto"/>
              <w:jc w:val="center"/>
            </w:pPr>
            <w:r>
              <w:rPr>
                <w:rFonts w:ascii="Calibri" w:hAnsi="Calibri" w:cs="Calibri"/>
                <w:b/>
                <w:sz w:val="18"/>
              </w:rPr>
              <w:t>Ciljana vrijednost za 2026.</w:t>
            </w:r>
          </w:p>
        </w:tc>
        <w:tc>
          <w:tcPr>
            <w:tcW w:w="550" w:type="pct"/>
            <w:shd w:val="clear" w:color="auto" w:fill="BCDFFB"/>
            <w:vAlign w:val="center"/>
          </w:tcPr>
          <w:p w14:paraId="56D71D19" w14:textId="77777777" w:rsidR="0075045D" w:rsidRDefault="00000000">
            <w:pPr>
              <w:spacing w:after="0" w:line="240" w:lineRule="auto"/>
              <w:jc w:val="center"/>
            </w:pPr>
            <w:r>
              <w:rPr>
                <w:rFonts w:ascii="Calibri" w:hAnsi="Calibri" w:cs="Calibri"/>
                <w:b/>
                <w:sz w:val="18"/>
              </w:rPr>
              <w:t>Ciljana vrijednost za 2027.</w:t>
            </w:r>
          </w:p>
        </w:tc>
      </w:tr>
      <w:tr w:rsidR="0075045D" w14:paraId="4EAA63D8" w14:textId="77777777">
        <w:tc>
          <w:tcPr>
            <w:tcW w:w="950" w:type="pct"/>
            <w:vAlign w:val="center"/>
          </w:tcPr>
          <w:p w14:paraId="0958496F" w14:textId="77777777" w:rsidR="0075045D" w:rsidRDefault="00000000">
            <w:pPr>
              <w:spacing w:after="0" w:line="240" w:lineRule="auto"/>
              <w:jc w:val="center"/>
            </w:pPr>
            <w:r>
              <w:rPr>
                <w:rFonts w:ascii="Calibri" w:hAnsi="Calibri" w:cs="Calibri"/>
                <w:sz w:val="18"/>
              </w:rPr>
              <w:t>Sakupljena otpadna vozila</w:t>
            </w:r>
          </w:p>
        </w:tc>
        <w:tc>
          <w:tcPr>
            <w:tcW w:w="550" w:type="pct"/>
            <w:vAlign w:val="center"/>
          </w:tcPr>
          <w:p w14:paraId="1B05EEA9" w14:textId="77777777" w:rsidR="0075045D" w:rsidRDefault="00000000">
            <w:pPr>
              <w:spacing w:after="0" w:line="240" w:lineRule="auto"/>
              <w:jc w:val="center"/>
            </w:pPr>
            <w:r>
              <w:rPr>
                <w:rFonts w:ascii="Calibri" w:hAnsi="Calibri" w:cs="Calibri"/>
                <w:sz w:val="18"/>
              </w:rPr>
              <w:t>Gospodarenje otpadnim vozilima obuhvaćena sustavom kojim upravlja Fond</w:t>
            </w:r>
          </w:p>
        </w:tc>
        <w:tc>
          <w:tcPr>
            <w:tcW w:w="550" w:type="pct"/>
            <w:vAlign w:val="center"/>
          </w:tcPr>
          <w:p w14:paraId="4DA179DF" w14:textId="77777777" w:rsidR="0075045D" w:rsidRDefault="00000000">
            <w:pPr>
              <w:spacing w:after="0" w:line="240" w:lineRule="auto"/>
              <w:jc w:val="center"/>
            </w:pPr>
            <w:r>
              <w:rPr>
                <w:rFonts w:ascii="Calibri" w:hAnsi="Calibri" w:cs="Calibri"/>
                <w:sz w:val="18"/>
              </w:rPr>
              <w:t>tona</w:t>
            </w:r>
          </w:p>
        </w:tc>
        <w:tc>
          <w:tcPr>
            <w:tcW w:w="550" w:type="pct"/>
            <w:vAlign w:val="center"/>
          </w:tcPr>
          <w:p w14:paraId="46CD4DDB" w14:textId="77777777" w:rsidR="0075045D" w:rsidRDefault="00000000">
            <w:pPr>
              <w:spacing w:after="0" w:line="240" w:lineRule="auto"/>
              <w:jc w:val="right"/>
            </w:pPr>
            <w:r>
              <w:rPr>
                <w:rFonts w:ascii="Calibri" w:hAnsi="Calibri" w:cs="Calibri"/>
                <w:sz w:val="18"/>
              </w:rPr>
              <w:t>25511,0</w:t>
            </w:r>
          </w:p>
        </w:tc>
        <w:tc>
          <w:tcPr>
            <w:tcW w:w="550" w:type="pct"/>
            <w:vAlign w:val="center"/>
          </w:tcPr>
          <w:p w14:paraId="4D30AF56" w14:textId="77777777" w:rsidR="0075045D" w:rsidRDefault="00000000">
            <w:pPr>
              <w:spacing w:after="0" w:line="240" w:lineRule="auto"/>
              <w:jc w:val="center"/>
            </w:pPr>
            <w:r>
              <w:rPr>
                <w:rFonts w:ascii="Calibri" w:hAnsi="Calibri" w:cs="Calibri"/>
                <w:sz w:val="18"/>
              </w:rPr>
              <w:t>FZOEU</w:t>
            </w:r>
          </w:p>
        </w:tc>
        <w:tc>
          <w:tcPr>
            <w:tcW w:w="550" w:type="pct"/>
            <w:vAlign w:val="center"/>
          </w:tcPr>
          <w:p w14:paraId="5FC35BD8" w14:textId="77777777" w:rsidR="0075045D" w:rsidRDefault="00000000">
            <w:pPr>
              <w:spacing w:after="0" w:line="240" w:lineRule="auto"/>
              <w:jc w:val="right"/>
            </w:pPr>
            <w:r>
              <w:rPr>
                <w:rFonts w:ascii="Calibri" w:hAnsi="Calibri" w:cs="Calibri"/>
                <w:sz w:val="18"/>
              </w:rPr>
              <w:t>30000,0</w:t>
            </w:r>
          </w:p>
        </w:tc>
        <w:tc>
          <w:tcPr>
            <w:tcW w:w="550" w:type="pct"/>
            <w:vAlign w:val="center"/>
          </w:tcPr>
          <w:p w14:paraId="64A752FF" w14:textId="77777777" w:rsidR="0075045D" w:rsidRDefault="00000000">
            <w:pPr>
              <w:spacing w:after="0" w:line="240" w:lineRule="auto"/>
              <w:jc w:val="right"/>
            </w:pPr>
            <w:r>
              <w:rPr>
                <w:rFonts w:ascii="Calibri" w:hAnsi="Calibri" w:cs="Calibri"/>
                <w:sz w:val="18"/>
              </w:rPr>
              <w:t>32000,0</w:t>
            </w:r>
          </w:p>
        </w:tc>
        <w:tc>
          <w:tcPr>
            <w:tcW w:w="550" w:type="pct"/>
            <w:vAlign w:val="center"/>
          </w:tcPr>
          <w:p w14:paraId="0227DF33" w14:textId="77777777" w:rsidR="0075045D" w:rsidRDefault="00000000">
            <w:pPr>
              <w:spacing w:after="0" w:line="240" w:lineRule="auto"/>
              <w:jc w:val="right"/>
            </w:pPr>
            <w:r>
              <w:rPr>
                <w:rFonts w:ascii="Calibri" w:hAnsi="Calibri" w:cs="Calibri"/>
                <w:sz w:val="18"/>
              </w:rPr>
              <w:t>34000,0</w:t>
            </w:r>
          </w:p>
        </w:tc>
      </w:tr>
      <w:tr w:rsidR="0075045D" w14:paraId="21667BF8" w14:textId="77777777">
        <w:tc>
          <w:tcPr>
            <w:tcW w:w="950" w:type="pct"/>
            <w:vAlign w:val="center"/>
          </w:tcPr>
          <w:p w14:paraId="79C537C6" w14:textId="77777777" w:rsidR="0075045D" w:rsidRDefault="00000000">
            <w:pPr>
              <w:spacing w:after="0" w:line="240" w:lineRule="auto"/>
              <w:jc w:val="center"/>
            </w:pPr>
            <w:r>
              <w:rPr>
                <w:rFonts w:ascii="Calibri" w:hAnsi="Calibri" w:cs="Calibri"/>
                <w:sz w:val="18"/>
              </w:rPr>
              <w:t>Sakupljene  otpadne baterije i akumulatori</w:t>
            </w:r>
          </w:p>
        </w:tc>
        <w:tc>
          <w:tcPr>
            <w:tcW w:w="550" w:type="pct"/>
            <w:vAlign w:val="center"/>
          </w:tcPr>
          <w:p w14:paraId="1DF9A3C3" w14:textId="77777777" w:rsidR="0075045D" w:rsidRDefault="00000000">
            <w:pPr>
              <w:spacing w:after="0" w:line="240" w:lineRule="auto"/>
              <w:jc w:val="center"/>
            </w:pPr>
            <w:r>
              <w:rPr>
                <w:rFonts w:ascii="Calibri" w:hAnsi="Calibri" w:cs="Calibri"/>
                <w:sz w:val="18"/>
              </w:rPr>
              <w:t>Gospodarenje otpadnim baterijama i akumulatorima obuhvaćenim sustavom kojim upravlja Fond</w:t>
            </w:r>
          </w:p>
        </w:tc>
        <w:tc>
          <w:tcPr>
            <w:tcW w:w="550" w:type="pct"/>
            <w:vAlign w:val="center"/>
          </w:tcPr>
          <w:p w14:paraId="0D0C3AFF" w14:textId="77777777" w:rsidR="0075045D" w:rsidRDefault="00000000">
            <w:pPr>
              <w:spacing w:after="0" w:line="240" w:lineRule="auto"/>
              <w:jc w:val="center"/>
            </w:pPr>
            <w:r>
              <w:rPr>
                <w:rFonts w:ascii="Calibri" w:hAnsi="Calibri" w:cs="Calibri"/>
                <w:sz w:val="18"/>
              </w:rPr>
              <w:t>tona</w:t>
            </w:r>
          </w:p>
        </w:tc>
        <w:tc>
          <w:tcPr>
            <w:tcW w:w="550" w:type="pct"/>
            <w:vAlign w:val="center"/>
          </w:tcPr>
          <w:p w14:paraId="2940033B" w14:textId="77777777" w:rsidR="0075045D" w:rsidRDefault="00000000">
            <w:pPr>
              <w:spacing w:after="0" w:line="240" w:lineRule="auto"/>
              <w:jc w:val="right"/>
            </w:pPr>
            <w:r>
              <w:rPr>
                <w:rFonts w:ascii="Calibri" w:hAnsi="Calibri" w:cs="Calibri"/>
                <w:sz w:val="18"/>
              </w:rPr>
              <w:t>717,0</w:t>
            </w:r>
          </w:p>
        </w:tc>
        <w:tc>
          <w:tcPr>
            <w:tcW w:w="550" w:type="pct"/>
            <w:vAlign w:val="center"/>
          </w:tcPr>
          <w:p w14:paraId="17C8C9EC" w14:textId="77777777" w:rsidR="0075045D" w:rsidRDefault="00000000">
            <w:pPr>
              <w:spacing w:after="0" w:line="240" w:lineRule="auto"/>
              <w:jc w:val="center"/>
            </w:pPr>
            <w:r>
              <w:rPr>
                <w:rFonts w:ascii="Calibri" w:hAnsi="Calibri" w:cs="Calibri"/>
                <w:sz w:val="18"/>
              </w:rPr>
              <w:t>FZOEU</w:t>
            </w:r>
          </w:p>
        </w:tc>
        <w:tc>
          <w:tcPr>
            <w:tcW w:w="550" w:type="pct"/>
            <w:vAlign w:val="center"/>
          </w:tcPr>
          <w:p w14:paraId="0CF73443" w14:textId="77777777" w:rsidR="0075045D" w:rsidRDefault="00000000">
            <w:pPr>
              <w:spacing w:after="0" w:line="240" w:lineRule="auto"/>
              <w:jc w:val="right"/>
            </w:pPr>
            <w:r>
              <w:rPr>
                <w:rFonts w:ascii="Calibri" w:hAnsi="Calibri" w:cs="Calibri"/>
                <w:sz w:val="18"/>
              </w:rPr>
              <w:t>720,0</w:t>
            </w:r>
          </w:p>
        </w:tc>
        <w:tc>
          <w:tcPr>
            <w:tcW w:w="550" w:type="pct"/>
            <w:vAlign w:val="center"/>
          </w:tcPr>
          <w:p w14:paraId="029C936F" w14:textId="77777777" w:rsidR="0075045D" w:rsidRDefault="00000000">
            <w:pPr>
              <w:spacing w:after="0" w:line="240" w:lineRule="auto"/>
              <w:jc w:val="right"/>
            </w:pPr>
            <w:r>
              <w:rPr>
                <w:rFonts w:ascii="Calibri" w:hAnsi="Calibri" w:cs="Calibri"/>
                <w:sz w:val="18"/>
              </w:rPr>
              <w:t>800,0</w:t>
            </w:r>
          </w:p>
        </w:tc>
        <w:tc>
          <w:tcPr>
            <w:tcW w:w="550" w:type="pct"/>
            <w:vAlign w:val="center"/>
          </w:tcPr>
          <w:p w14:paraId="4BD0B96E" w14:textId="77777777" w:rsidR="0075045D" w:rsidRDefault="00000000">
            <w:pPr>
              <w:spacing w:after="0" w:line="240" w:lineRule="auto"/>
              <w:jc w:val="right"/>
            </w:pPr>
            <w:r>
              <w:rPr>
                <w:rFonts w:ascii="Calibri" w:hAnsi="Calibri" w:cs="Calibri"/>
                <w:sz w:val="18"/>
              </w:rPr>
              <w:t>850,0</w:t>
            </w:r>
          </w:p>
        </w:tc>
      </w:tr>
      <w:tr w:rsidR="0075045D" w14:paraId="0A061117" w14:textId="77777777">
        <w:tc>
          <w:tcPr>
            <w:tcW w:w="950" w:type="pct"/>
            <w:vAlign w:val="center"/>
          </w:tcPr>
          <w:p w14:paraId="73AE9CC0" w14:textId="77777777" w:rsidR="0075045D" w:rsidRDefault="00000000">
            <w:pPr>
              <w:spacing w:after="0" w:line="240" w:lineRule="auto"/>
              <w:jc w:val="center"/>
            </w:pPr>
            <w:r>
              <w:rPr>
                <w:rFonts w:ascii="Calibri" w:hAnsi="Calibri" w:cs="Calibri"/>
                <w:sz w:val="18"/>
              </w:rPr>
              <w:t>Sakupljene otpadne električne i elektroničke opreme</w:t>
            </w:r>
          </w:p>
        </w:tc>
        <w:tc>
          <w:tcPr>
            <w:tcW w:w="550" w:type="pct"/>
            <w:vAlign w:val="center"/>
          </w:tcPr>
          <w:p w14:paraId="0CC072C8" w14:textId="77777777" w:rsidR="0075045D" w:rsidRDefault="00000000">
            <w:pPr>
              <w:spacing w:after="0" w:line="240" w:lineRule="auto"/>
              <w:jc w:val="center"/>
            </w:pPr>
            <w:r>
              <w:rPr>
                <w:rFonts w:ascii="Calibri" w:hAnsi="Calibri" w:cs="Calibri"/>
                <w:sz w:val="18"/>
              </w:rPr>
              <w:t>Gospodarenje otpadnom električnom i elektroničkom opremom obuhvaćenim sustavom kojim upravlja Fond</w:t>
            </w:r>
          </w:p>
        </w:tc>
        <w:tc>
          <w:tcPr>
            <w:tcW w:w="550" w:type="pct"/>
            <w:vAlign w:val="center"/>
          </w:tcPr>
          <w:p w14:paraId="4E000E0A" w14:textId="77777777" w:rsidR="0075045D" w:rsidRDefault="00000000">
            <w:pPr>
              <w:spacing w:after="0" w:line="240" w:lineRule="auto"/>
              <w:jc w:val="center"/>
            </w:pPr>
            <w:r>
              <w:rPr>
                <w:rFonts w:ascii="Calibri" w:hAnsi="Calibri" w:cs="Calibri"/>
                <w:sz w:val="18"/>
              </w:rPr>
              <w:t>tona</w:t>
            </w:r>
          </w:p>
        </w:tc>
        <w:tc>
          <w:tcPr>
            <w:tcW w:w="550" w:type="pct"/>
            <w:vAlign w:val="center"/>
          </w:tcPr>
          <w:p w14:paraId="732775FD" w14:textId="77777777" w:rsidR="0075045D" w:rsidRDefault="00000000">
            <w:pPr>
              <w:spacing w:after="0" w:line="240" w:lineRule="auto"/>
              <w:jc w:val="right"/>
            </w:pPr>
            <w:r>
              <w:rPr>
                <w:rFonts w:ascii="Calibri" w:hAnsi="Calibri" w:cs="Calibri"/>
                <w:sz w:val="18"/>
              </w:rPr>
              <w:t>32938,0</w:t>
            </w:r>
          </w:p>
        </w:tc>
        <w:tc>
          <w:tcPr>
            <w:tcW w:w="550" w:type="pct"/>
            <w:vAlign w:val="center"/>
          </w:tcPr>
          <w:p w14:paraId="4BE65B61" w14:textId="77777777" w:rsidR="0075045D" w:rsidRDefault="00000000">
            <w:pPr>
              <w:spacing w:after="0" w:line="240" w:lineRule="auto"/>
              <w:jc w:val="center"/>
            </w:pPr>
            <w:r>
              <w:rPr>
                <w:rFonts w:ascii="Calibri" w:hAnsi="Calibri" w:cs="Calibri"/>
                <w:sz w:val="18"/>
              </w:rPr>
              <w:t>FZOEU</w:t>
            </w:r>
          </w:p>
        </w:tc>
        <w:tc>
          <w:tcPr>
            <w:tcW w:w="550" w:type="pct"/>
            <w:vAlign w:val="center"/>
          </w:tcPr>
          <w:p w14:paraId="5F4C6470" w14:textId="77777777" w:rsidR="0075045D" w:rsidRDefault="00000000">
            <w:pPr>
              <w:spacing w:after="0" w:line="240" w:lineRule="auto"/>
              <w:jc w:val="right"/>
            </w:pPr>
            <w:r>
              <w:rPr>
                <w:rFonts w:ascii="Calibri" w:hAnsi="Calibri" w:cs="Calibri"/>
                <w:sz w:val="18"/>
              </w:rPr>
              <w:t>34000,0</w:t>
            </w:r>
          </w:p>
        </w:tc>
        <w:tc>
          <w:tcPr>
            <w:tcW w:w="550" w:type="pct"/>
            <w:vAlign w:val="center"/>
          </w:tcPr>
          <w:p w14:paraId="10B6127A" w14:textId="77777777" w:rsidR="0075045D" w:rsidRDefault="00000000">
            <w:pPr>
              <w:spacing w:after="0" w:line="240" w:lineRule="auto"/>
              <w:jc w:val="right"/>
            </w:pPr>
            <w:r>
              <w:rPr>
                <w:rFonts w:ascii="Calibri" w:hAnsi="Calibri" w:cs="Calibri"/>
                <w:sz w:val="18"/>
              </w:rPr>
              <w:t>35000,0</w:t>
            </w:r>
          </w:p>
        </w:tc>
        <w:tc>
          <w:tcPr>
            <w:tcW w:w="550" w:type="pct"/>
            <w:vAlign w:val="center"/>
          </w:tcPr>
          <w:p w14:paraId="33EF9A7A" w14:textId="77777777" w:rsidR="0075045D" w:rsidRDefault="00000000">
            <w:pPr>
              <w:spacing w:after="0" w:line="240" w:lineRule="auto"/>
              <w:jc w:val="right"/>
            </w:pPr>
            <w:r>
              <w:rPr>
                <w:rFonts w:ascii="Calibri" w:hAnsi="Calibri" w:cs="Calibri"/>
                <w:sz w:val="18"/>
              </w:rPr>
              <w:t>36000,0</w:t>
            </w:r>
          </w:p>
        </w:tc>
      </w:tr>
      <w:tr w:rsidR="0075045D" w14:paraId="0E5DC535" w14:textId="77777777">
        <w:tc>
          <w:tcPr>
            <w:tcW w:w="950" w:type="pct"/>
            <w:vAlign w:val="center"/>
          </w:tcPr>
          <w:p w14:paraId="25CA5FDF" w14:textId="77777777" w:rsidR="0075045D" w:rsidRDefault="00000000">
            <w:pPr>
              <w:spacing w:after="0" w:line="240" w:lineRule="auto"/>
              <w:jc w:val="center"/>
            </w:pPr>
            <w:r>
              <w:rPr>
                <w:rFonts w:ascii="Calibri" w:hAnsi="Calibri" w:cs="Calibri"/>
                <w:sz w:val="18"/>
              </w:rPr>
              <w:t>Sakupljena otpadna ambalaža</w:t>
            </w:r>
          </w:p>
        </w:tc>
        <w:tc>
          <w:tcPr>
            <w:tcW w:w="550" w:type="pct"/>
            <w:vAlign w:val="center"/>
          </w:tcPr>
          <w:p w14:paraId="5FCCB08C" w14:textId="77777777" w:rsidR="0075045D" w:rsidRDefault="00000000">
            <w:pPr>
              <w:spacing w:after="0" w:line="240" w:lineRule="auto"/>
              <w:jc w:val="center"/>
            </w:pPr>
            <w:r>
              <w:rPr>
                <w:rFonts w:ascii="Calibri" w:hAnsi="Calibri" w:cs="Calibri"/>
                <w:sz w:val="18"/>
              </w:rPr>
              <w:t>Gospodarenje otpadnom ambalažom obuhvaćenom sustavom kojim upravlja Fond</w:t>
            </w:r>
          </w:p>
        </w:tc>
        <w:tc>
          <w:tcPr>
            <w:tcW w:w="550" w:type="pct"/>
            <w:vAlign w:val="center"/>
          </w:tcPr>
          <w:p w14:paraId="4A9DD016" w14:textId="77777777" w:rsidR="0075045D" w:rsidRDefault="00000000">
            <w:pPr>
              <w:spacing w:after="0" w:line="240" w:lineRule="auto"/>
              <w:jc w:val="center"/>
            </w:pPr>
            <w:r>
              <w:rPr>
                <w:rFonts w:ascii="Calibri" w:hAnsi="Calibri" w:cs="Calibri"/>
                <w:sz w:val="18"/>
              </w:rPr>
              <w:t>tona</w:t>
            </w:r>
          </w:p>
        </w:tc>
        <w:tc>
          <w:tcPr>
            <w:tcW w:w="550" w:type="pct"/>
            <w:vAlign w:val="center"/>
          </w:tcPr>
          <w:p w14:paraId="2344C50B" w14:textId="77777777" w:rsidR="0075045D" w:rsidRDefault="00000000">
            <w:pPr>
              <w:spacing w:after="0" w:line="240" w:lineRule="auto"/>
              <w:jc w:val="right"/>
            </w:pPr>
            <w:r>
              <w:rPr>
                <w:rFonts w:ascii="Calibri" w:hAnsi="Calibri" w:cs="Calibri"/>
                <w:sz w:val="18"/>
              </w:rPr>
              <w:t>193570,0</w:t>
            </w:r>
          </w:p>
        </w:tc>
        <w:tc>
          <w:tcPr>
            <w:tcW w:w="550" w:type="pct"/>
            <w:vAlign w:val="center"/>
          </w:tcPr>
          <w:p w14:paraId="204803CD" w14:textId="77777777" w:rsidR="0075045D" w:rsidRDefault="00000000">
            <w:pPr>
              <w:spacing w:after="0" w:line="240" w:lineRule="auto"/>
              <w:jc w:val="center"/>
            </w:pPr>
            <w:r>
              <w:rPr>
                <w:rFonts w:ascii="Calibri" w:hAnsi="Calibri" w:cs="Calibri"/>
                <w:sz w:val="18"/>
              </w:rPr>
              <w:t>FZOEU</w:t>
            </w:r>
          </w:p>
        </w:tc>
        <w:tc>
          <w:tcPr>
            <w:tcW w:w="550" w:type="pct"/>
            <w:vAlign w:val="center"/>
          </w:tcPr>
          <w:p w14:paraId="05C689EC" w14:textId="77777777" w:rsidR="0075045D" w:rsidRDefault="00000000">
            <w:pPr>
              <w:spacing w:after="0" w:line="240" w:lineRule="auto"/>
              <w:jc w:val="right"/>
            </w:pPr>
            <w:r>
              <w:rPr>
                <w:rFonts w:ascii="Calibri" w:hAnsi="Calibri" w:cs="Calibri"/>
                <w:sz w:val="18"/>
              </w:rPr>
              <w:t>194000,0</w:t>
            </w:r>
          </w:p>
        </w:tc>
        <w:tc>
          <w:tcPr>
            <w:tcW w:w="550" w:type="pct"/>
            <w:vAlign w:val="center"/>
          </w:tcPr>
          <w:p w14:paraId="2CA5C9EC" w14:textId="77777777" w:rsidR="0075045D" w:rsidRDefault="00000000">
            <w:pPr>
              <w:spacing w:after="0" w:line="240" w:lineRule="auto"/>
              <w:jc w:val="right"/>
            </w:pPr>
            <w:r>
              <w:rPr>
                <w:rFonts w:ascii="Calibri" w:hAnsi="Calibri" w:cs="Calibri"/>
                <w:sz w:val="18"/>
              </w:rPr>
              <w:t>198000,0</w:t>
            </w:r>
          </w:p>
        </w:tc>
        <w:tc>
          <w:tcPr>
            <w:tcW w:w="550" w:type="pct"/>
            <w:vAlign w:val="center"/>
          </w:tcPr>
          <w:p w14:paraId="6F403C7F" w14:textId="77777777" w:rsidR="0075045D" w:rsidRDefault="00000000">
            <w:pPr>
              <w:spacing w:after="0" w:line="240" w:lineRule="auto"/>
              <w:jc w:val="right"/>
            </w:pPr>
            <w:r>
              <w:rPr>
                <w:rFonts w:ascii="Calibri" w:hAnsi="Calibri" w:cs="Calibri"/>
                <w:sz w:val="18"/>
              </w:rPr>
              <w:t>200000,0</w:t>
            </w:r>
          </w:p>
        </w:tc>
      </w:tr>
      <w:tr w:rsidR="0075045D" w14:paraId="3D537BD4" w14:textId="77777777">
        <w:tc>
          <w:tcPr>
            <w:tcW w:w="950" w:type="pct"/>
            <w:vAlign w:val="center"/>
          </w:tcPr>
          <w:p w14:paraId="3E63397A" w14:textId="77777777" w:rsidR="0075045D" w:rsidRDefault="00000000">
            <w:pPr>
              <w:spacing w:after="0" w:line="240" w:lineRule="auto"/>
              <w:jc w:val="center"/>
            </w:pPr>
            <w:r>
              <w:rPr>
                <w:rFonts w:ascii="Calibri" w:hAnsi="Calibri" w:cs="Calibri"/>
                <w:sz w:val="18"/>
              </w:rPr>
              <w:t>Sakupljene otpadne gume</w:t>
            </w:r>
          </w:p>
        </w:tc>
        <w:tc>
          <w:tcPr>
            <w:tcW w:w="550" w:type="pct"/>
            <w:vAlign w:val="center"/>
          </w:tcPr>
          <w:p w14:paraId="7FA0D223" w14:textId="77777777" w:rsidR="0075045D" w:rsidRDefault="00000000">
            <w:pPr>
              <w:spacing w:after="0" w:line="240" w:lineRule="auto"/>
              <w:jc w:val="center"/>
            </w:pPr>
            <w:r>
              <w:rPr>
                <w:rFonts w:ascii="Calibri" w:hAnsi="Calibri" w:cs="Calibri"/>
                <w:sz w:val="18"/>
              </w:rPr>
              <w:t>Gospodarenje otpadnim gumama obuhvaćenim sustavom kojim upravlja Fond</w:t>
            </w:r>
          </w:p>
        </w:tc>
        <w:tc>
          <w:tcPr>
            <w:tcW w:w="550" w:type="pct"/>
            <w:vAlign w:val="center"/>
          </w:tcPr>
          <w:p w14:paraId="57AA7A3B" w14:textId="77777777" w:rsidR="0075045D" w:rsidRDefault="00000000">
            <w:pPr>
              <w:spacing w:after="0" w:line="240" w:lineRule="auto"/>
              <w:jc w:val="center"/>
            </w:pPr>
            <w:r>
              <w:rPr>
                <w:rFonts w:ascii="Calibri" w:hAnsi="Calibri" w:cs="Calibri"/>
                <w:sz w:val="18"/>
              </w:rPr>
              <w:t>tona</w:t>
            </w:r>
          </w:p>
        </w:tc>
        <w:tc>
          <w:tcPr>
            <w:tcW w:w="550" w:type="pct"/>
            <w:vAlign w:val="center"/>
          </w:tcPr>
          <w:p w14:paraId="42200A77" w14:textId="77777777" w:rsidR="0075045D" w:rsidRDefault="00000000">
            <w:pPr>
              <w:spacing w:after="0" w:line="240" w:lineRule="auto"/>
              <w:jc w:val="right"/>
            </w:pPr>
            <w:r>
              <w:rPr>
                <w:rFonts w:ascii="Calibri" w:hAnsi="Calibri" w:cs="Calibri"/>
                <w:sz w:val="18"/>
              </w:rPr>
              <w:t>27830,0</w:t>
            </w:r>
          </w:p>
        </w:tc>
        <w:tc>
          <w:tcPr>
            <w:tcW w:w="550" w:type="pct"/>
            <w:vAlign w:val="center"/>
          </w:tcPr>
          <w:p w14:paraId="623E59AF" w14:textId="77777777" w:rsidR="0075045D" w:rsidRDefault="00000000">
            <w:pPr>
              <w:spacing w:after="0" w:line="240" w:lineRule="auto"/>
              <w:jc w:val="center"/>
            </w:pPr>
            <w:r>
              <w:rPr>
                <w:rFonts w:ascii="Calibri" w:hAnsi="Calibri" w:cs="Calibri"/>
                <w:sz w:val="18"/>
              </w:rPr>
              <w:t>FZOEU</w:t>
            </w:r>
          </w:p>
        </w:tc>
        <w:tc>
          <w:tcPr>
            <w:tcW w:w="550" w:type="pct"/>
            <w:vAlign w:val="center"/>
          </w:tcPr>
          <w:p w14:paraId="0D038258" w14:textId="77777777" w:rsidR="0075045D" w:rsidRDefault="00000000">
            <w:pPr>
              <w:spacing w:after="0" w:line="240" w:lineRule="auto"/>
              <w:jc w:val="right"/>
            </w:pPr>
            <w:r>
              <w:rPr>
                <w:rFonts w:ascii="Calibri" w:hAnsi="Calibri" w:cs="Calibri"/>
                <w:sz w:val="18"/>
              </w:rPr>
              <w:t>28000,0</w:t>
            </w:r>
          </w:p>
        </w:tc>
        <w:tc>
          <w:tcPr>
            <w:tcW w:w="550" w:type="pct"/>
            <w:vAlign w:val="center"/>
          </w:tcPr>
          <w:p w14:paraId="5AAC0F6E" w14:textId="77777777" w:rsidR="0075045D" w:rsidRDefault="00000000">
            <w:pPr>
              <w:spacing w:after="0" w:line="240" w:lineRule="auto"/>
              <w:jc w:val="right"/>
            </w:pPr>
            <w:r>
              <w:rPr>
                <w:rFonts w:ascii="Calibri" w:hAnsi="Calibri" w:cs="Calibri"/>
                <w:sz w:val="18"/>
              </w:rPr>
              <w:t>29000,0</w:t>
            </w:r>
          </w:p>
        </w:tc>
        <w:tc>
          <w:tcPr>
            <w:tcW w:w="550" w:type="pct"/>
            <w:vAlign w:val="center"/>
          </w:tcPr>
          <w:p w14:paraId="15D8E846" w14:textId="77777777" w:rsidR="0075045D" w:rsidRDefault="00000000">
            <w:pPr>
              <w:spacing w:after="0" w:line="240" w:lineRule="auto"/>
              <w:jc w:val="right"/>
            </w:pPr>
            <w:r>
              <w:rPr>
                <w:rFonts w:ascii="Calibri" w:hAnsi="Calibri" w:cs="Calibri"/>
                <w:sz w:val="18"/>
              </w:rPr>
              <w:t>29500,0</w:t>
            </w:r>
          </w:p>
        </w:tc>
      </w:tr>
      <w:tr w:rsidR="0075045D" w14:paraId="2E21245F" w14:textId="77777777">
        <w:tc>
          <w:tcPr>
            <w:tcW w:w="950" w:type="pct"/>
            <w:vAlign w:val="center"/>
          </w:tcPr>
          <w:p w14:paraId="46C248E9" w14:textId="77777777" w:rsidR="0075045D" w:rsidRDefault="00000000">
            <w:pPr>
              <w:spacing w:after="0" w:line="240" w:lineRule="auto"/>
              <w:jc w:val="center"/>
            </w:pPr>
            <w:r>
              <w:rPr>
                <w:rFonts w:ascii="Calibri" w:hAnsi="Calibri" w:cs="Calibri"/>
                <w:sz w:val="18"/>
              </w:rPr>
              <w:t>Sakupljena  otpadna ulja</w:t>
            </w:r>
          </w:p>
        </w:tc>
        <w:tc>
          <w:tcPr>
            <w:tcW w:w="550" w:type="pct"/>
            <w:vAlign w:val="center"/>
          </w:tcPr>
          <w:p w14:paraId="2673E4C5" w14:textId="77777777" w:rsidR="0075045D" w:rsidRDefault="00000000">
            <w:pPr>
              <w:spacing w:after="0" w:line="240" w:lineRule="auto"/>
              <w:jc w:val="center"/>
            </w:pPr>
            <w:r>
              <w:rPr>
                <w:rFonts w:ascii="Calibri" w:hAnsi="Calibri" w:cs="Calibri"/>
                <w:sz w:val="18"/>
              </w:rPr>
              <w:t>Gospodarenje otpadnim uljima obuhvaćenim sustavom kojim upravlja Fond</w:t>
            </w:r>
          </w:p>
        </w:tc>
        <w:tc>
          <w:tcPr>
            <w:tcW w:w="550" w:type="pct"/>
            <w:vAlign w:val="center"/>
          </w:tcPr>
          <w:p w14:paraId="471C100A" w14:textId="77777777" w:rsidR="0075045D" w:rsidRDefault="00000000">
            <w:pPr>
              <w:spacing w:after="0" w:line="240" w:lineRule="auto"/>
              <w:jc w:val="center"/>
            </w:pPr>
            <w:r>
              <w:rPr>
                <w:rFonts w:ascii="Calibri" w:hAnsi="Calibri" w:cs="Calibri"/>
                <w:sz w:val="18"/>
              </w:rPr>
              <w:t>tona</w:t>
            </w:r>
          </w:p>
        </w:tc>
        <w:tc>
          <w:tcPr>
            <w:tcW w:w="550" w:type="pct"/>
            <w:vAlign w:val="center"/>
          </w:tcPr>
          <w:p w14:paraId="1AA02B7F" w14:textId="77777777" w:rsidR="0075045D" w:rsidRDefault="00000000">
            <w:pPr>
              <w:spacing w:after="0" w:line="240" w:lineRule="auto"/>
              <w:jc w:val="right"/>
            </w:pPr>
            <w:r>
              <w:rPr>
                <w:rFonts w:ascii="Calibri" w:hAnsi="Calibri" w:cs="Calibri"/>
                <w:sz w:val="18"/>
              </w:rPr>
              <w:t>7825,0</w:t>
            </w:r>
          </w:p>
        </w:tc>
        <w:tc>
          <w:tcPr>
            <w:tcW w:w="550" w:type="pct"/>
            <w:vAlign w:val="center"/>
          </w:tcPr>
          <w:p w14:paraId="0DB17524" w14:textId="77777777" w:rsidR="0075045D" w:rsidRDefault="00000000">
            <w:pPr>
              <w:spacing w:after="0" w:line="240" w:lineRule="auto"/>
              <w:jc w:val="center"/>
            </w:pPr>
            <w:r>
              <w:rPr>
                <w:rFonts w:ascii="Calibri" w:hAnsi="Calibri" w:cs="Calibri"/>
                <w:sz w:val="18"/>
              </w:rPr>
              <w:t>FZOEU</w:t>
            </w:r>
          </w:p>
        </w:tc>
        <w:tc>
          <w:tcPr>
            <w:tcW w:w="550" w:type="pct"/>
            <w:vAlign w:val="center"/>
          </w:tcPr>
          <w:p w14:paraId="6BE79CEC" w14:textId="77777777" w:rsidR="0075045D" w:rsidRDefault="00000000">
            <w:pPr>
              <w:spacing w:after="0" w:line="240" w:lineRule="auto"/>
              <w:jc w:val="right"/>
            </w:pPr>
            <w:r>
              <w:rPr>
                <w:rFonts w:ascii="Calibri" w:hAnsi="Calibri" w:cs="Calibri"/>
                <w:sz w:val="18"/>
              </w:rPr>
              <w:t>7300,0</w:t>
            </w:r>
          </w:p>
        </w:tc>
        <w:tc>
          <w:tcPr>
            <w:tcW w:w="550" w:type="pct"/>
            <w:vAlign w:val="center"/>
          </w:tcPr>
          <w:p w14:paraId="2F7C0871" w14:textId="77777777" w:rsidR="0075045D" w:rsidRDefault="00000000">
            <w:pPr>
              <w:spacing w:after="0" w:line="240" w:lineRule="auto"/>
              <w:jc w:val="right"/>
            </w:pPr>
            <w:r>
              <w:rPr>
                <w:rFonts w:ascii="Calibri" w:hAnsi="Calibri" w:cs="Calibri"/>
                <w:sz w:val="18"/>
              </w:rPr>
              <w:t>7500,0</w:t>
            </w:r>
          </w:p>
        </w:tc>
        <w:tc>
          <w:tcPr>
            <w:tcW w:w="550" w:type="pct"/>
            <w:vAlign w:val="center"/>
          </w:tcPr>
          <w:p w14:paraId="445C9085" w14:textId="77777777" w:rsidR="0075045D" w:rsidRDefault="00000000">
            <w:pPr>
              <w:spacing w:after="0" w:line="240" w:lineRule="auto"/>
              <w:jc w:val="right"/>
            </w:pPr>
            <w:r>
              <w:rPr>
                <w:rFonts w:ascii="Calibri" w:hAnsi="Calibri" w:cs="Calibri"/>
                <w:sz w:val="18"/>
              </w:rPr>
              <w:t>7700,0</w:t>
            </w:r>
          </w:p>
        </w:tc>
      </w:tr>
    </w:tbl>
    <w:p w14:paraId="487D131F" w14:textId="77777777" w:rsidR="0075045D" w:rsidRDefault="0075045D">
      <w:pPr>
        <w:spacing w:after="0" w:line="240" w:lineRule="auto"/>
      </w:pPr>
    </w:p>
    <w:sectPr w:rsidR="0075045D">
      <w:footerReference w:type="default" r:id="rId6"/>
      <w:footerReference w:type="firs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9478D2" w14:textId="77777777" w:rsidR="000B742D" w:rsidRDefault="000B742D">
      <w:pPr>
        <w:spacing w:after="0" w:line="240" w:lineRule="auto"/>
      </w:pPr>
      <w:r>
        <w:separator/>
      </w:r>
    </w:p>
  </w:endnote>
  <w:endnote w:type="continuationSeparator" w:id="0">
    <w:p w14:paraId="33E9EF0C" w14:textId="77777777" w:rsidR="000B742D" w:rsidRDefault="000B7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AE7A1" w14:textId="77777777" w:rsidR="0075045D" w:rsidRDefault="00000000">
    <w:pPr>
      <w:jc w:val="right"/>
    </w:pPr>
    <w:r>
      <w:fldChar w:fldCharType="begin"/>
    </w:r>
    <w:r>
      <w:instrText>Page</w:instrText>
    </w:r>
    <w:r>
      <w:fldChar w:fldCharType="separate"/>
    </w:r>
    <w:r w:rsidR="003A31CE">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D32B5" w14:textId="77777777" w:rsidR="00000000" w:rsidRDefault="0000000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347F07" w14:textId="77777777" w:rsidR="000B742D" w:rsidRDefault="000B742D">
      <w:pPr>
        <w:spacing w:after="0" w:line="240" w:lineRule="auto"/>
      </w:pPr>
      <w:r>
        <w:separator/>
      </w:r>
    </w:p>
  </w:footnote>
  <w:footnote w:type="continuationSeparator" w:id="0">
    <w:p w14:paraId="0EA3702E" w14:textId="77777777" w:rsidR="000B742D" w:rsidRDefault="000B74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45D"/>
    <w:rsid w:val="000B742D"/>
    <w:rsid w:val="003A31CE"/>
    <w:rsid w:val="006F0F56"/>
    <w:rsid w:val="0075045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93E45"/>
  <w15:docId w15:val="{A0CF9FAB-EEF7-4AF5-A934-E1C549462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hr-HR" w:eastAsia="hr-H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13447</Words>
  <Characters>76654</Characters>
  <Application>Microsoft Office Word</Application>
  <DocSecurity>0</DocSecurity>
  <Lines>638</Lines>
  <Paragraphs>179</Paragraphs>
  <ScaleCrop>false</ScaleCrop>
  <Company>Fond za zastitu okolisa i energetsku ucinkovitost</Company>
  <LinksUpToDate>false</LinksUpToDate>
  <CharactersWithSpaces>89922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 Papić</dc:creator>
  <cp:lastModifiedBy>Anto Papić</cp:lastModifiedBy>
  <cp:revision>2</cp:revision>
  <dcterms:created xsi:type="dcterms:W3CDTF">2024-11-13T08:03:00Z</dcterms:created>
  <dcterms:modified xsi:type="dcterms:W3CDTF">2024-11-13T08:03:00Z</dcterms:modified>
</cp:coreProperties>
</file>